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header14.xml" ContentType="application/vnd.openxmlformats-officedocument.wordprocessingml.header+xml"/>
  <Override PartName="/word/footer6.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3.xml" ContentType="application/vnd.openxmlformats-officedocument.wordprocessingml.header+xml"/>
  <Override PartName="/word/header12.xml" ContentType="application/vnd.openxmlformats-officedocument.wordprocessingml.header+xml"/>
  <Override PartName="/word/footer5.xml" ContentType="application/vnd.openxmlformats-officedocument.wordprocessingml.foot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4.xml" ContentType="application/vnd.openxmlformats-officedocument.wordprocessingml.header+xml"/>
  <Override PartName="/word/footer9.xml" ContentType="application/vnd.openxmlformats-officedocument.wordprocessingml.footer+xml"/>
  <Override PartName="/word/header23.xml" ContentType="application/vnd.openxmlformats-officedocument.wordprocessingml.header+xml"/>
  <Override PartName="/word/header20.xml" ContentType="application/vnd.openxmlformats-officedocument.wordprocessingml.header+xml"/>
  <Override PartName="/word/footer8.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8.xml" ContentType="application/vnd.openxmlformats-officedocument.wordprocessingml.header+xml"/>
  <Override PartName="/word/header15.xml" ContentType="application/vnd.openxmlformats-officedocument.wordprocessingml.header+xml"/>
  <Override PartName="/word/footer1.xml" ContentType="application/vnd.openxmlformats-officedocument.wordprocessingml.footer+xml"/>
  <Override PartName="/word/endnotes.xml" ContentType="application/vnd.openxmlformats-officedocument.wordprocessingml.endnotes+xml"/>
  <Override PartName="/word/header4.xml" ContentType="application/vnd.openxmlformats-officedocument.wordprocessingml.header+xml"/>
  <Override PartName="/word/header2.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notes.xml" ContentType="application/vnd.openxmlformats-officedocument.wordprocessingml.footnotes+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stylesWithEffects.xml" ContentType="application/vnd.ms-word.stylesWithEffect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rPr>
          <w:rFonts w:ascii="Arial" w:hAnsi="Arial"/>
          <w:sz w:val="22"/>
          <w:szCs w:val="22"/>
          <w:lang w:eastAsia="ja-JP"/>
        </w:rPr>
        <w:id w:val="-904526955"/>
        <w:docPartObj>
          <w:docPartGallery w:val="Cover Pages"/>
          <w:docPartUnique/>
        </w:docPartObj>
      </w:sdtPr>
      <w:sdtEndPr/>
      <w:sdtContent>
        <w:tbl>
          <w:tblPr>
            <w:tblW w:w="10466" w:type="dxa"/>
            <w:jc w:val="center"/>
            <w:tblLayout w:type="fixed"/>
            <w:tblCellMar>
              <w:left w:w="0" w:type="dxa"/>
              <w:right w:w="0" w:type="dxa"/>
            </w:tblCellMar>
            <w:tblLook w:val="04A0" w:firstRow="1" w:lastRow="0" w:firstColumn="1" w:lastColumn="0" w:noHBand="0" w:noVBand="1"/>
          </w:tblPr>
          <w:tblGrid>
            <w:gridCol w:w="5053"/>
            <w:gridCol w:w="28"/>
            <w:gridCol w:w="5385"/>
          </w:tblGrid>
          <w:tr w:rsidR="000E7EB3" w:rsidRPr="00376BD4" w:rsidTr="00E4527C">
            <w:trPr>
              <w:trHeight w:hRule="exact" w:val="820"/>
              <w:jc w:val="center"/>
            </w:trPr>
            <w:tc>
              <w:tcPr>
                <w:tcW w:w="5053" w:type="dxa"/>
                <w:shd w:val="clear" w:color="auto" w:fill="auto"/>
                <w:noWrap/>
              </w:tcPr>
              <w:p w:rsidR="000E7EB3" w:rsidRPr="00376BD4" w:rsidRDefault="000E7EB3" w:rsidP="000E7EB3">
                <w:pPr>
                  <w:rPr>
                    <w:rFonts w:ascii="Arial" w:hAnsi="Arial"/>
                    <w:sz w:val="22"/>
                    <w:szCs w:val="22"/>
                    <w:lang w:eastAsia="ja-JP"/>
                  </w:rPr>
                </w:pPr>
                <w:r w:rsidRPr="00376BD4">
                  <w:rPr>
                    <w:rFonts w:ascii="Arial" w:hAnsi="Arial"/>
                    <w:noProof/>
                    <w:sz w:val="22"/>
                    <w:szCs w:val="22"/>
                  </w:rPr>
                  <w:drawing>
                    <wp:anchor distT="0" distB="0" distL="114300" distR="114300" simplePos="0" relativeHeight="251692032" behindDoc="1" locked="0" layoutInCell="0" allowOverlap="0" wp14:anchorId="43A7DFF2" wp14:editId="1A4710F2">
                      <wp:simplePos x="0" y="0"/>
                      <wp:positionH relativeFrom="page">
                        <wp:posOffset>6647815</wp:posOffset>
                      </wp:positionH>
                      <wp:positionV relativeFrom="page">
                        <wp:posOffset>356870</wp:posOffset>
                      </wp:positionV>
                      <wp:extent cx="603504" cy="347472"/>
                      <wp:effectExtent l="0" t="0" r="6350" b="0"/>
                      <wp:wrapTight wrapText="left">
                        <wp:wrapPolygon edited="0">
                          <wp:start x="0" y="0"/>
                          <wp:lineTo x="0" y="20139"/>
                          <wp:lineTo x="21145" y="20139"/>
                          <wp:lineTo x="21145" y="1185"/>
                          <wp:lineTo x="2046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R_Logo_P.png"/>
                              <pic:cNvPicPr/>
                            </pic:nvPicPr>
                            <pic:blipFill>
                              <a:blip r:embed="rId9" cstate="print">
                                <a:extLst>
                                  <a:ext uri="{28A0092B-C50C-407E-A947-70E740481C1C}">
                                    <a14:useLocalDpi xmlns:a14="http://schemas.microsoft.com/office/drawing/2010/main"/>
                                  </a:ext>
                                </a:extLst>
                              </a:blip>
                              <a:stretch>
                                <a:fillRect/>
                              </a:stretch>
                            </pic:blipFill>
                            <pic:spPr>
                              <a:xfrm>
                                <a:off x="0" y="0"/>
                                <a:ext cx="603504" cy="347472"/>
                              </a:xfrm>
                              <a:prstGeom prst="rect">
                                <a:avLst/>
                              </a:prstGeom>
                            </pic:spPr>
                          </pic:pic>
                        </a:graphicData>
                      </a:graphic>
                      <wp14:sizeRelH relativeFrom="page">
                        <wp14:pctWidth>0</wp14:pctWidth>
                      </wp14:sizeRelH>
                      <wp14:sizeRelV relativeFrom="page">
                        <wp14:pctHeight>0</wp14:pctHeight>
                      </wp14:sizeRelV>
                    </wp:anchor>
                  </w:drawing>
                </w:r>
              </w:p>
            </w:tc>
            <w:tc>
              <w:tcPr>
                <w:tcW w:w="5413" w:type="dxa"/>
                <w:gridSpan w:val="2"/>
                <w:noWrap/>
              </w:tcPr>
              <w:p w:rsidR="000E7EB3" w:rsidRPr="00376BD4" w:rsidRDefault="000E7EB3" w:rsidP="000E7EB3">
                <w:pPr>
                  <w:rPr>
                    <w:rFonts w:ascii="Arial" w:hAnsi="Arial"/>
                    <w:caps/>
                    <w:sz w:val="22"/>
                    <w:szCs w:val="22"/>
                    <w:lang w:eastAsia="ja-JP"/>
                  </w:rPr>
                </w:pPr>
              </w:p>
            </w:tc>
          </w:tr>
          <w:tr w:rsidR="000E7EB3" w:rsidRPr="00376BD4" w:rsidTr="00E4527C">
            <w:trPr>
              <w:trHeight w:hRule="exact" w:val="3502"/>
              <w:jc w:val="center"/>
            </w:trPr>
            <w:tc>
              <w:tcPr>
                <w:tcW w:w="5053" w:type="dxa"/>
                <w:noWrap/>
              </w:tcPr>
              <w:p w:rsidR="000E7EB3" w:rsidRPr="00376BD4" w:rsidRDefault="002B2788" w:rsidP="000E7EB3">
                <w:pPr>
                  <w:jc w:val="center"/>
                  <w:rPr>
                    <w:rFonts w:ascii="Arial" w:hAnsi="Arial"/>
                    <w:caps/>
                    <w:sz w:val="22"/>
                    <w:szCs w:val="22"/>
                    <w:lang w:eastAsia="ja-JP"/>
                  </w:rPr>
                </w:pPr>
                <w:r>
                  <w:rPr>
                    <w:rFonts w:ascii="Arial" w:hAnsi="Arial"/>
                    <w:caps/>
                    <w:noProof/>
                    <w:sz w:val="22"/>
                    <w:szCs w:val="22"/>
                  </w:rPr>
                  <w:drawing>
                    <wp:inline distT="0" distB="0" distL="0" distR="0">
                      <wp:extent cx="3209544" cy="2203704"/>
                      <wp:effectExtent l="0" t="0" r="0" b="6350"/>
                      <wp:docPr id="14" name="Picture 14" descr="C:\Users\kperrin\Desktop\November 2016\P103002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kperrin\Desktop\November 2016\P1030020.JPG"/>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3209544" cy="2203704"/>
                              </a:xfrm>
                              <a:prstGeom prst="rect">
                                <a:avLst/>
                              </a:prstGeom>
                              <a:noFill/>
                              <a:ln>
                                <a:noFill/>
                              </a:ln>
                            </pic:spPr>
                          </pic:pic>
                        </a:graphicData>
                      </a:graphic>
                    </wp:inline>
                  </w:drawing>
                </w:r>
              </w:p>
            </w:tc>
            <w:tc>
              <w:tcPr>
                <w:tcW w:w="28" w:type="dxa"/>
                <w:noWrap/>
              </w:tcPr>
              <w:p w:rsidR="000E7EB3" w:rsidRPr="00376BD4" w:rsidRDefault="000E7EB3" w:rsidP="000E7EB3">
                <w:pPr>
                  <w:rPr>
                    <w:rFonts w:ascii="Arial" w:hAnsi="Arial"/>
                    <w:sz w:val="22"/>
                    <w:szCs w:val="22"/>
                    <w:lang w:eastAsia="ja-JP"/>
                  </w:rPr>
                </w:pPr>
              </w:p>
            </w:tc>
            <w:tc>
              <w:tcPr>
                <w:tcW w:w="5385" w:type="dxa"/>
                <w:vMerge w:val="restart"/>
              </w:tcPr>
              <w:p w:rsidR="000E7EB3" w:rsidRPr="002B2788" w:rsidRDefault="00E4527C" w:rsidP="000E7EB3">
                <w:pPr>
                  <w:keepLines/>
                  <w:spacing w:after="120" w:line="276" w:lineRule="auto"/>
                  <w:jc w:val="center"/>
                  <w:rPr>
                    <w:rFonts w:ascii="Arial" w:eastAsia="Arial" w:hAnsi="Arial"/>
                    <w:b/>
                    <w:sz w:val="40"/>
                    <w:szCs w:val="40"/>
                  </w:rPr>
                </w:pPr>
                <w:r w:rsidRPr="002B2788">
                  <w:rPr>
                    <w:rFonts w:ascii="Arial" w:eastAsia="Arial" w:hAnsi="Arial"/>
                    <w:b/>
                    <w:sz w:val="40"/>
                    <w:szCs w:val="40"/>
                  </w:rPr>
                  <w:t>Alexandria Arlington</w:t>
                </w:r>
              </w:p>
              <w:p w:rsidR="000E7EB3" w:rsidRPr="002B2788" w:rsidRDefault="000E7EB3" w:rsidP="000E7EB3">
                <w:pPr>
                  <w:keepLines/>
                  <w:spacing w:after="120" w:line="276" w:lineRule="auto"/>
                  <w:jc w:val="center"/>
                  <w:rPr>
                    <w:rFonts w:ascii="Arial" w:eastAsia="Arial" w:hAnsi="Arial"/>
                    <w:b/>
                    <w:sz w:val="40"/>
                    <w:szCs w:val="40"/>
                  </w:rPr>
                </w:pPr>
                <w:r w:rsidRPr="002B2788">
                  <w:rPr>
                    <w:rFonts w:ascii="Arial" w:eastAsia="Arial" w:hAnsi="Arial"/>
                    <w:b/>
                    <w:sz w:val="40"/>
                    <w:szCs w:val="40"/>
                  </w:rPr>
                  <w:t>Resource Recovery Facility</w:t>
                </w:r>
              </w:p>
              <w:p w:rsidR="000E7EB3" w:rsidRPr="002B2788" w:rsidRDefault="000E7EB3" w:rsidP="000E7EB3">
                <w:pPr>
                  <w:keepLines/>
                  <w:spacing w:before="200" w:after="200"/>
                  <w:rPr>
                    <w:rFonts w:ascii="Arial" w:hAnsi="Arial"/>
                    <w:b/>
                    <w:color w:val="54585A"/>
                    <w:spacing w:val="5"/>
                    <w:kern w:val="28"/>
                    <w:sz w:val="32"/>
                    <w:szCs w:val="32"/>
                  </w:rPr>
                </w:pPr>
              </w:p>
              <w:p w:rsidR="00BA0129" w:rsidRPr="002B2788" w:rsidRDefault="00BA0129" w:rsidP="00E4527C">
                <w:pPr>
                  <w:keepLines/>
                  <w:spacing w:before="200" w:after="200"/>
                  <w:jc w:val="center"/>
                  <w:rPr>
                    <w:rFonts w:ascii="Arial" w:hAnsi="Arial"/>
                    <w:spacing w:val="5"/>
                    <w:kern w:val="28"/>
                    <w:sz w:val="32"/>
                    <w:szCs w:val="32"/>
                  </w:rPr>
                </w:pPr>
              </w:p>
              <w:p w:rsidR="00E4527C" w:rsidRPr="002B2788" w:rsidRDefault="00E4527C" w:rsidP="00E4527C">
                <w:pPr>
                  <w:keepLines/>
                  <w:spacing w:before="200" w:after="200"/>
                  <w:jc w:val="center"/>
                  <w:rPr>
                    <w:rFonts w:ascii="Arial" w:hAnsi="Arial"/>
                    <w:spacing w:val="5"/>
                    <w:kern w:val="28"/>
                    <w:sz w:val="32"/>
                    <w:szCs w:val="32"/>
                  </w:rPr>
                </w:pPr>
                <w:r w:rsidRPr="002B2788">
                  <w:rPr>
                    <w:rFonts w:ascii="Arial" w:hAnsi="Arial"/>
                    <w:spacing w:val="5"/>
                    <w:kern w:val="28"/>
                    <w:sz w:val="32"/>
                    <w:szCs w:val="32"/>
                  </w:rPr>
                  <w:t>Fiscal Year 201</w:t>
                </w:r>
                <w:r w:rsidR="00AE4BAF" w:rsidRPr="002B2788">
                  <w:rPr>
                    <w:rFonts w:ascii="Arial" w:hAnsi="Arial"/>
                    <w:spacing w:val="5"/>
                    <w:kern w:val="28"/>
                    <w:sz w:val="32"/>
                    <w:szCs w:val="32"/>
                  </w:rPr>
                  <w:t>7</w:t>
                </w:r>
              </w:p>
              <w:p w:rsidR="000E7EB3" w:rsidRPr="002B2788" w:rsidRDefault="00BA0129" w:rsidP="00E4527C">
                <w:pPr>
                  <w:keepLines/>
                  <w:spacing w:before="200" w:after="200"/>
                  <w:jc w:val="center"/>
                  <w:rPr>
                    <w:rFonts w:ascii="Arial" w:hAnsi="Arial"/>
                    <w:spacing w:val="5"/>
                    <w:kern w:val="28"/>
                    <w:sz w:val="32"/>
                    <w:szCs w:val="32"/>
                  </w:rPr>
                </w:pPr>
                <w:r w:rsidRPr="002B2788">
                  <w:rPr>
                    <w:rFonts w:ascii="Arial" w:hAnsi="Arial"/>
                    <w:spacing w:val="5"/>
                    <w:kern w:val="28"/>
                    <w:sz w:val="32"/>
                    <w:szCs w:val="32"/>
                  </w:rPr>
                  <w:t>Second</w:t>
                </w:r>
                <w:r w:rsidR="00AE4BAF" w:rsidRPr="002B2788">
                  <w:rPr>
                    <w:rFonts w:ascii="Arial" w:hAnsi="Arial"/>
                    <w:spacing w:val="5"/>
                    <w:kern w:val="28"/>
                    <w:sz w:val="32"/>
                    <w:szCs w:val="32"/>
                  </w:rPr>
                  <w:t xml:space="preserve"> Quarter </w:t>
                </w:r>
                <w:r w:rsidR="00E4527C" w:rsidRPr="002B2788">
                  <w:rPr>
                    <w:rFonts w:ascii="Arial" w:hAnsi="Arial"/>
                    <w:spacing w:val="5"/>
                    <w:kern w:val="28"/>
                    <w:sz w:val="32"/>
                    <w:szCs w:val="32"/>
                  </w:rPr>
                  <w:t>Operations Report</w:t>
                </w:r>
              </w:p>
              <w:p w:rsidR="000E7EB3" w:rsidRPr="002B2788" w:rsidRDefault="000E7EB3" w:rsidP="000E7EB3">
                <w:pPr>
                  <w:keepLines/>
                  <w:spacing w:after="120" w:line="276" w:lineRule="auto"/>
                  <w:rPr>
                    <w:rFonts w:ascii="Arial" w:eastAsia="Arial" w:hAnsi="Arial"/>
                    <w:color w:val="54585A"/>
                    <w:sz w:val="22"/>
                    <w:szCs w:val="22"/>
                  </w:rPr>
                </w:pPr>
              </w:p>
              <w:p w:rsidR="000E7EB3" w:rsidRPr="002B2788" w:rsidRDefault="000E7EB3" w:rsidP="000E7EB3">
                <w:pPr>
                  <w:keepLines/>
                  <w:spacing w:before="200" w:after="200"/>
                  <w:rPr>
                    <w:rFonts w:ascii="Arial" w:eastAsia="Arial" w:hAnsi="Arial"/>
                    <w:color w:val="54585A"/>
                    <w:sz w:val="22"/>
                    <w:szCs w:val="22"/>
                  </w:rPr>
                </w:pPr>
              </w:p>
              <w:p w:rsidR="00BA0129" w:rsidRPr="002B2788" w:rsidRDefault="00BA0129" w:rsidP="000E7EB3">
                <w:pPr>
                  <w:keepLines/>
                  <w:spacing w:before="200" w:after="200"/>
                  <w:jc w:val="center"/>
                  <w:rPr>
                    <w:rFonts w:ascii="Arial" w:hAnsi="Arial"/>
                    <w:b/>
                    <w:color w:val="54585A"/>
                    <w:spacing w:val="5"/>
                    <w:kern w:val="28"/>
                    <w:sz w:val="32"/>
                    <w:szCs w:val="32"/>
                  </w:rPr>
                </w:pPr>
              </w:p>
              <w:p w:rsidR="000E7EB3" w:rsidRPr="00376BD4" w:rsidRDefault="00BA0129" w:rsidP="000E7EB3">
                <w:pPr>
                  <w:keepLines/>
                  <w:spacing w:before="200" w:after="200"/>
                  <w:jc w:val="center"/>
                  <w:rPr>
                    <w:rFonts w:ascii="Arial" w:hAnsi="Arial"/>
                    <w:b/>
                    <w:color w:val="54585A"/>
                    <w:spacing w:val="5"/>
                    <w:kern w:val="28"/>
                    <w:sz w:val="32"/>
                    <w:szCs w:val="32"/>
                  </w:rPr>
                </w:pPr>
                <w:r w:rsidRPr="002B2788">
                  <w:rPr>
                    <w:rFonts w:ascii="Arial" w:hAnsi="Arial"/>
                    <w:b/>
                    <w:color w:val="54585A"/>
                    <w:spacing w:val="5"/>
                    <w:kern w:val="28"/>
                    <w:sz w:val="32"/>
                    <w:szCs w:val="32"/>
                  </w:rPr>
                  <w:t>January 2017</w:t>
                </w:r>
              </w:p>
              <w:p w:rsidR="000E7EB3" w:rsidRPr="00376BD4" w:rsidRDefault="000E7EB3" w:rsidP="000E7EB3">
                <w:pPr>
                  <w:keepLines/>
                  <w:spacing w:after="120" w:line="276" w:lineRule="auto"/>
                  <w:jc w:val="center"/>
                  <w:rPr>
                    <w:rFonts w:ascii="Arial" w:hAnsi="Arial"/>
                    <w:color w:val="54585A"/>
                    <w:sz w:val="22"/>
                    <w:szCs w:val="22"/>
                  </w:rPr>
                </w:pPr>
              </w:p>
            </w:tc>
          </w:tr>
          <w:tr w:rsidR="000E7EB3" w:rsidRPr="00376BD4" w:rsidTr="00E4527C">
            <w:trPr>
              <w:trHeight w:val="3032"/>
              <w:jc w:val="center"/>
            </w:trPr>
            <w:tc>
              <w:tcPr>
                <w:tcW w:w="5053" w:type="dxa"/>
                <w:noWrap/>
              </w:tcPr>
              <w:p w:rsidR="000E7EB3" w:rsidRPr="00376BD4" w:rsidRDefault="002B2788" w:rsidP="000E7EB3">
                <w:pPr>
                  <w:rPr>
                    <w:rFonts w:ascii="Arial" w:hAnsi="Arial"/>
                    <w:caps/>
                    <w:sz w:val="22"/>
                    <w:szCs w:val="22"/>
                    <w:lang w:eastAsia="ja-JP"/>
                  </w:rPr>
                </w:pPr>
                <w:r>
                  <w:rPr>
                    <w:rFonts w:ascii="Arial" w:hAnsi="Arial"/>
                    <w:caps/>
                    <w:noProof/>
                    <w:sz w:val="22"/>
                    <w:szCs w:val="22"/>
                  </w:rPr>
                  <w:drawing>
                    <wp:inline distT="0" distB="0" distL="0" distR="0">
                      <wp:extent cx="3200400" cy="2350008"/>
                      <wp:effectExtent l="0" t="0" r="0" b="0"/>
                      <wp:docPr id="13" name="Picture 13" descr="C:\Users\kperrin\Desktop\November 2016\P103004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kperrin\Desktop\November 2016\P1030043.JPG"/>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3200400" cy="2350008"/>
                              </a:xfrm>
                              <a:prstGeom prst="rect">
                                <a:avLst/>
                              </a:prstGeom>
                              <a:noFill/>
                              <a:ln>
                                <a:noFill/>
                              </a:ln>
                            </pic:spPr>
                          </pic:pic>
                        </a:graphicData>
                      </a:graphic>
                    </wp:inline>
                  </w:drawing>
                </w:r>
              </w:p>
            </w:tc>
            <w:tc>
              <w:tcPr>
                <w:tcW w:w="28" w:type="dxa"/>
                <w:noWrap/>
              </w:tcPr>
              <w:p w:rsidR="000E7EB3" w:rsidRPr="00376BD4" w:rsidRDefault="000E7EB3" w:rsidP="000E7EB3">
                <w:pPr>
                  <w:ind w:left="288"/>
                  <w:rPr>
                    <w:rFonts w:ascii="Arial" w:eastAsia="Arial" w:hAnsi="Arial"/>
                    <w:i/>
                    <w:sz w:val="21"/>
                    <w:szCs w:val="22"/>
                  </w:rPr>
                </w:pPr>
              </w:p>
            </w:tc>
            <w:tc>
              <w:tcPr>
                <w:tcW w:w="5385" w:type="dxa"/>
                <w:vMerge/>
              </w:tcPr>
              <w:p w:rsidR="000E7EB3" w:rsidRPr="00376BD4" w:rsidRDefault="000E7EB3" w:rsidP="000E7EB3">
                <w:pPr>
                  <w:keepLines/>
                  <w:spacing w:after="120" w:line="276" w:lineRule="auto"/>
                  <w:jc w:val="center"/>
                  <w:rPr>
                    <w:rFonts w:ascii="Arial" w:eastAsia="Arial" w:hAnsi="Arial"/>
                    <w:color w:val="54585A"/>
                    <w:sz w:val="22"/>
                    <w:szCs w:val="22"/>
                  </w:rPr>
                </w:pPr>
              </w:p>
            </w:tc>
          </w:tr>
          <w:tr w:rsidR="000E7EB3" w:rsidRPr="00376BD4" w:rsidTr="00E4527C">
            <w:trPr>
              <w:trHeight w:val="3788"/>
              <w:jc w:val="center"/>
            </w:trPr>
            <w:tc>
              <w:tcPr>
                <w:tcW w:w="5053" w:type="dxa"/>
                <w:shd w:val="clear" w:color="auto" w:fill="C60C30"/>
                <w:noWrap/>
              </w:tcPr>
              <w:p w:rsidR="000E7EB3" w:rsidRPr="00376BD4" w:rsidRDefault="000E7EB3" w:rsidP="000E7EB3">
                <w:pPr>
                  <w:jc w:val="center"/>
                  <w:rPr>
                    <w:rFonts w:ascii="Arial" w:hAnsi="Arial"/>
                    <w:b/>
                    <w:color w:val="54585A"/>
                    <w:sz w:val="20"/>
                    <w:szCs w:val="22"/>
                    <w:lang w:eastAsia="ja-JP"/>
                  </w:rPr>
                </w:pPr>
              </w:p>
              <w:p w:rsidR="000E7EB3" w:rsidRPr="00376BD4" w:rsidRDefault="000E7EB3" w:rsidP="000E7EB3">
                <w:pPr>
                  <w:spacing w:before="240" w:after="120"/>
                  <w:jc w:val="center"/>
                  <w:rPr>
                    <w:rFonts w:ascii="Arial" w:hAnsi="Arial"/>
                    <w:b/>
                    <w:color w:val="FFFFFF"/>
                    <w:sz w:val="20"/>
                    <w:szCs w:val="22"/>
                    <w:lang w:eastAsia="ja-JP"/>
                  </w:rPr>
                </w:pPr>
              </w:p>
              <w:p w:rsidR="000E7EB3" w:rsidRPr="00376BD4" w:rsidRDefault="000E7EB3" w:rsidP="000E7EB3">
                <w:pPr>
                  <w:spacing w:before="240" w:after="120"/>
                  <w:jc w:val="center"/>
                  <w:rPr>
                    <w:rFonts w:ascii="Arial" w:hAnsi="Arial"/>
                    <w:b/>
                    <w:color w:val="FFFFFF"/>
                    <w:sz w:val="20"/>
                    <w:szCs w:val="22"/>
                    <w:lang w:eastAsia="ja-JP"/>
                  </w:rPr>
                </w:pPr>
              </w:p>
              <w:p w:rsidR="000E7EB3" w:rsidRPr="00376BD4" w:rsidRDefault="000E7EB3" w:rsidP="000E7EB3">
                <w:pPr>
                  <w:spacing w:before="240" w:after="120"/>
                  <w:jc w:val="center"/>
                  <w:rPr>
                    <w:rFonts w:ascii="Arial" w:hAnsi="Arial"/>
                    <w:b/>
                    <w:color w:val="FFFFFF"/>
                    <w:sz w:val="20"/>
                    <w:szCs w:val="22"/>
                    <w:lang w:eastAsia="ja-JP"/>
                  </w:rPr>
                </w:pPr>
                <w:r w:rsidRPr="00376BD4">
                  <w:rPr>
                    <w:rFonts w:ascii="Arial" w:hAnsi="Arial"/>
                    <w:b/>
                    <w:color w:val="FFFFFF"/>
                    <w:sz w:val="20"/>
                    <w:szCs w:val="22"/>
                    <w:lang w:eastAsia="ja-JP"/>
                  </w:rPr>
                  <w:t>Prepared by:</w:t>
                </w:r>
              </w:p>
              <w:p w:rsidR="000E7EB3" w:rsidRPr="00376BD4" w:rsidRDefault="000E7EB3" w:rsidP="000E7EB3">
                <w:pPr>
                  <w:jc w:val="center"/>
                  <w:rPr>
                    <w:rFonts w:ascii="Arial" w:hAnsi="Arial"/>
                    <w:b/>
                    <w:color w:val="FFFFFF"/>
                    <w:sz w:val="20"/>
                    <w:szCs w:val="22"/>
                    <w:lang w:eastAsia="ja-JP"/>
                  </w:rPr>
                </w:pPr>
                <w:r w:rsidRPr="00376BD4">
                  <w:rPr>
                    <w:rFonts w:ascii="Arial" w:hAnsi="Arial"/>
                    <w:b/>
                    <w:color w:val="FFFFFF"/>
                    <w:sz w:val="20"/>
                    <w:szCs w:val="22"/>
                    <w:lang w:eastAsia="ja-JP"/>
                  </w:rPr>
                  <w:t>HDR Engineering, Inc.</w:t>
                </w:r>
              </w:p>
              <w:p w:rsidR="000E7EB3" w:rsidRPr="00376BD4" w:rsidRDefault="000E7EB3" w:rsidP="000E7EB3">
                <w:pPr>
                  <w:jc w:val="center"/>
                  <w:rPr>
                    <w:rFonts w:ascii="Arial" w:hAnsi="Arial"/>
                    <w:b/>
                    <w:color w:val="FFFFFF"/>
                    <w:sz w:val="20"/>
                    <w:szCs w:val="22"/>
                    <w:lang w:eastAsia="ja-JP"/>
                  </w:rPr>
                </w:pPr>
                <w:r w:rsidRPr="00376BD4">
                  <w:rPr>
                    <w:rFonts w:ascii="Arial" w:hAnsi="Arial"/>
                    <w:b/>
                    <w:color w:val="FFFFFF"/>
                    <w:sz w:val="20"/>
                    <w:szCs w:val="22"/>
                    <w:lang w:eastAsia="ja-JP"/>
                  </w:rPr>
                  <w:t>5426 Bay Center Drive, Suite 400</w:t>
                </w:r>
              </w:p>
              <w:p w:rsidR="000E7EB3" w:rsidRPr="00376BD4" w:rsidRDefault="000E7EB3" w:rsidP="000E7EB3">
                <w:pPr>
                  <w:jc w:val="center"/>
                  <w:rPr>
                    <w:rFonts w:ascii="Arial" w:hAnsi="Arial"/>
                    <w:caps/>
                    <w:sz w:val="22"/>
                    <w:szCs w:val="22"/>
                    <w:lang w:eastAsia="ja-JP"/>
                  </w:rPr>
                </w:pPr>
                <w:r w:rsidRPr="00376BD4">
                  <w:rPr>
                    <w:rFonts w:ascii="Arial" w:hAnsi="Arial"/>
                    <w:b/>
                    <w:color w:val="FFFFFF"/>
                    <w:sz w:val="20"/>
                    <w:szCs w:val="22"/>
                    <w:lang w:eastAsia="ja-JP"/>
                  </w:rPr>
                  <w:t>Tampa, Florida  33609-3444</w:t>
                </w:r>
              </w:p>
            </w:tc>
            <w:tc>
              <w:tcPr>
                <w:tcW w:w="5413" w:type="dxa"/>
                <w:gridSpan w:val="2"/>
                <w:noWrap/>
              </w:tcPr>
              <w:p w:rsidR="000E7EB3" w:rsidRPr="00376BD4" w:rsidRDefault="00135186" w:rsidP="000E7EB3">
                <w:pPr>
                  <w:jc w:val="center"/>
                  <w:rPr>
                    <w:rFonts w:ascii="Arial" w:hAnsi="Arial"/>
                    <w:sz w:val="22"/>
                    <w:szCs w:val="22"/>
                    <w:lang w:eastAsia="ja-JP"/>
                  </w:rPr>
                </w:pPr>
                <w:r>
                  <w:rPr>
                    <w:rFonts w:ascii="Arial" w:hAnsi="Arial"/>
                    <w:noProof/>
                    <w:sz w:val="22"/>
                    <w:szCs w:val="22"/>
                  </w:rPr>
                  <w:drawing>
                    <wp:inline distT="0" distB="0" distL="0" distR="0">
                      <wp:extent cx="3364992" cy="2377440"/>
                      <wp:effectExtent l="0" t="0" r="6985" b="3810"/>
                      <wp:docPr id="12" name="Picture 12" descr="C:\Users\kperrin\Desktop\November 2016\P103000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kperrin\Desktop\November 2016\P1030005.JPG"/>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3364992" cy="2377440"/>
                              </a:xfrm>
                              <a:prstGeom prst="rect">
                                <a:avLst/>
                              </a:prstGeom>
                              <a:noFill/>
                              <a:ln>
                                <a:noFill/>
                              </a:ln>
                            </pic:spPr>
                          </pic:pic>
                        </a:graphicData>
                      </a:graphic>
                    </wp:inline>
                  </w:drawing>
                </w:r>
              </w:p>
            </w:tc>
          </w:tr>
          <w:tr w:rsidR="000E7EB3" w:rsidRPr="000E7EB3" w:rsidTr="00E4527C">
            <w:trPr>
              <w:trHeight w:val="720"/>
              <w:jc w:val="center"/>
            </w:trPr>
            <w:tc>
              <w:tcPr>
                <w:tcW w:w="5053" w:type="dxa"/>
                <w:shd w:val="clear" w:color="auto" w:fill="auto"/>
                <w:noWrap/>
              </w:tcPr>
              <w:p w:rsidR="000E7EB3" w:rsidRPr="00376BD4" w:rsidRDefault="000E7EB3" w:rsidP="000E7EB3">
                <w:pPr>
                  <w:rPr>
                    <w:rFonts w:ascii="Arial" w:hAnsi="Arial"/>
                    <w:sz w:val="22"/>
                    <w:szCs w:val="22"/>
                    <w:lang w:eastAsia="ja-JP"/>
                  </w:rPr>
                </w:pPr>
              </w:p>
            </w:tc>
            <w:tc>
              <w:tcPr>
                <w:tcW w:w="5413" w:type="dxa"/>
                <w:gridSpan w:val="2"/>
                <w:shd w:val="clear" w:color="auto" w:fill="56585A"/>
                <w:noWrap/>
              </w:tcPr>
              <w:p w:rsidR="000E7EB3" w:rsidRPr="000E7EB3" w:rsidRDefault="00B51661" w:rsidP="000E7EB3">
                <w:pPr>
                  <w:rPr>
                    <w:rFonts w:ascii="Arial" w:hAnsi="Arial"/>
                    <w:sz w:val="22"/>
                    <w:szCs w:val="22"/>
                    <w:lang w:eastAsia="ja-JP"/>
                  </w:rPr>
                </w:pPr>
              </w:p>
            </w:tc>
          </w:tr>
        </w:tbl>
      </w:sdtContent>
    </w:sdt>
    <w:p w:rsidR="00E54FDA" w:rsidRPr="009F7FC7" w:rsidRDefault="00E54FDA" w:rsidP="00C53991">
      <w:pPr>
        <w:rPr>
          <w:rFonts w:ascii="Arial" w:hAnsi="Arial" w:cs="Arial"/>
        </w:rPr>
        <w:sectPr w:rsidR="00E54FDA" w:rsidRPr="009F7FC7" w:rsidSect="00CD50F2">
          <w:footerReference w:type="first" r:id="rId13"/>
          <w:endnotePr>
            <w:numFmt w:val="decimal"/>
          </w:endnotePr>
          <w:type w:val="nextColumn"/>
          <w:pgSz w:w="12240" w:h="15840" w:code="1"/>
          <w:pgMar w:top="1440" w:right="1440" w:bottom="1440" w:left="1440" w:header="720" w:footer="720" w:gutter="0"/>
          <w:pgNumType w:fmt="lowerRoman" w:start="1"/>
          <w:cols w:space="720"/>
          <w:noEndnote/>
        </w:sectPr>
      </w:pPr>
    </w:p>
    <w:p w:rsidR="00026E57" w:rsidRPr="0096433D" w:rsidRDefault="00026E57" w:rsidP="00823E69">
      <w:pPr>
        <w:pStyle w:val="Title"/>
        <w:rPr>
          <w:rFonts w:ascii="Arial" w:hAnsi="Arial" w:cs="Arial"/>
          <w:color w:val="C60C30"/>
          <w:sz w:val="24"/>
        </w:rPr>
      </w:pPr>
      <w:r w:rsidRPr="0096433D">
        <w:rPr>
          <w:rFonts w:ascii="Arial" w:hAnsi="Arial" w:cs="Arial"/>
          <w:color w:val="C60C30"/>
          <w:sz w:val="24"/>
        </w:rPr>
        <w:lastRenderedPageBreak/>
        <w:t>Table of Contents</w:t>
      </w:r>
    </w:p>
    <w:p w:rsidR="00026E57" w:rsidRPr="0096433D" w:rsidRDefault="00026E57" w:rsidP="00AF02B3">
      <w:pPr>
        <w:pStyle w:val="Title"/>
        <w:tabs>
          <w:tab w:val="right" w:pos="9720"/>
        </w:tabs>
        <w:ind w:right="-180"/>
        <w:jc w:val="both"/>
        <w:rPr>
          <w:rFonts w:ascii="Arial" w:hAnsi="Arial" w:cs="Arial"/>
          <w:color w:val="C60C30"/>
          <w:sz w:val="24"/>
          <w:u w:val="single"/>
        </w:rPr>
      </w:pPr>
      <w:r w:rsidRPr="0096433D">
        <w:rPr>
          <w:rFonts w:ascii="Arial" w:hAnsi="Arial" w:cs="Arial"/>
          <w:color w:val="C60C30"/>
          <w:sz w:val="24"/>
          <w:u w:val="single"/>
        </w:rPr>
        <w:t>Section No.</w:t>
      </w:r>
      <w:r w:rsidRPr="0096433D">
        <w:rPr>
          <w:rFonts w:ascii="Arial" w:hAnsi="Arial" w:cs="Arial"/>
          <w:color w:val="C60C30"/>
          <w:sz w:val="24"/>
          <w:u w:val="single"/>
        </w:rPr>
        <w:tab/>
        <w:t>Page No.</w:t>
      </w:r>
    </w:p>
    <w:p w:rsidR="00026E57" w:rsidRPr="009F7FC7" w:rsidRDefault="00026E57" w:rsidP="00AF02B3">
      <w:pPr>
        <w:jc w:val="both"/>
        <w:rPr>
          <w:rFonts w:ascii="Arial" w:hAnsi="Arial" w:cs="Arial"/>
          <w:color w:val="395E56"/>
        </w:rPr>
      </w:pPr>
    </w:p>
    <w:p w:rsidR="0038389A" w:rsidRPr="0038389A" w:rsidRDefault="00475A7C">
      <w:pPr>
        <w:pStyle w:val="TOC1"/>
        <w:rPr>
          <w:rFonts w:ascii="Arial" w:eastAsiaTheme="minorEastAsia" w:hAnsi="Arial" w:cs="Arial"/>
          <w:b w:val="0"/>
          <w:bCs w:val="0"/>
          <w:caps w:val="0"/>
          <w:sz w:val="22"/>
          <w:szCs w:val="22"/>
        </w:rPr>
      </w:pPr>
      <w:r w:rsidRPr="0038389A">
        <w:rPr>
          <w:rFonts w:ascii="Arial" w:hAnsi="Arial" w:cs="Arial"/>
          <w:color w:val="000066"/>
          <w:sz w:val="22"/>
          <w:szCs w:val="22"/>
        </w:rPr>
        <w:fldChar w:fldCharType="begin"/>
      </w:r>
      <w:r w:rsidR="00887296" w:rsidRPr="0038389A">
        <w:rPr>
          <w:rFonts w:ascii="Arial" w:hAnsi="Arial" w:cs="Arial"/>
          <w:color w:val="000066"/>
          <w:sz w:val="22"/>
          <w:szCs w:val="22"/>
        </w:rPr>
        <w:instrText xml:space="preserve"> TOC \o "1-3" \h \z \u </w:instrText>
      </w:r>
      <w:r w:rsidRPr="0038389A">
        <w:rPr>
          <w:rFonts w:ascii="Arial" w:hAnsi="Arial" w:cs="Arial"/>
          <w:color w:val="000066"/>
          <w:sz w:val="22"/>
          <w:szCs w:val="22"/>
        </w:rPr>
        <w:fldChar w:fldCharType="separate"/>
      </w:r>
      <w:hyperlink w:anchor="_Toc464460737" w:history="1">
        <w:r w:rsidR="0038389A" w:rsidRPr="0038389A">
          <w:rPr>
            <w:rStyle w:val="Hyperlink"/>
            <w:rFonts w:ascii="Arial" w:hAnsi="Arial"/>
          </w:rPr>
          <w:t>1.0</w:t>
        </w:r>
        <w:r w:rsidR="0038389A" w:rsidRPr="0038389A">
          <w:rPr>
            <w:rFonts w:ascii="Arial" w:eastAsiaTheme="minorEastAsia" w:hAnsi="Arial" w:cs="Arial"/>
            <w:b w:val="0"/>
            <w:bCs w:val="0"/>
            <w:caps w:val="0"/>
            <w:sz w:val="22"/>
            <w:szCs w:val="22"/>
          </w:rPr>
          <w:tab/>
        </w:r>
        <w:r w:rsidR="0038389A" w:rsidRPr="0038389A">
          <w:rPr>
            <w:rStyle w:val="Hyperlink"/>
            <w:rFonts w:ascii="Arial" w:hAnsi="Arial"/>
          </w:rPr>
          <w:t>Purpose of Report</w:t>
        </w:r>
        <w:r w:rsidR="0038389A" w:rsidRPr="0038389A">
          <w:rPr>
            <w:rFonts w:ascii="Arial" w:hAnsi="Arial" w:cs="Arial"/>
            <w:webHidden/>
          </w:rPr>
          <w:tab/>
        </w:r>
        <w:r w:rsidR="0038389A" w:rsidRPr="0038389A">
          <w:rPr>
            <w:rFonts w:ascii="Arial" w:hAnsi="Arial" w:cs="Arial"/>
            <w:webHidden/>
          </w:rPr>
          <w:fldChar w:fldCharType="begin"/>
        </w:r>
        <w:r w:rsidR="0038389A" w:rsidRPr="0038389A">
          <w:rPr>
            <w:rFonts w:ascii="Arial" w:hAnsi="Arial" w:cs="Arial"/>
            <w:webHidden/>
          </w:rPr>
          <w:instrText xml:space="preserve"> PAGEREF _Toc464460737 \h </w:instrText>
        </w:r>
        <w:r w:rsidR="0038389A" w:rsidRPr="0038389A">
          <w:rPr>
            <w:rFonts w:ascii="Arial" w:hAnsi="Arial" w:cs="Arial"/>
            <w:webHidden/>
          </w:rPr>
        </w:r>
        <w:r w:rsidR="0038389A" w:rsidRPr="0038389A">
          <w:rPr>
            <w:rFonts w:ascii="Arial" w:hAnsi="Arial" w:cs="Arial"/>
            <w:webHidden/>
          </w:rPr>
          <w:fldChar w:fldCharType="separate"/>
        </w:r>
        <w:r w:rsidR="00EC12F2">
          <w:rPr>
            <w:rFonts w:ascii="Arial" w:hAnsi="Arial" w:cs="Arial"/>
            <w:webHidden/>
          </w:rPr>
          <w:t>4</w:t>
        </w:r>
        <w:r w:rsidR="0038389A" w:rsidRPr="0038389A">
          <w:rPr>
            <w:rFonts w:ascii="Arial" w:hAnsi="Arial" w:cs="Arial"/>
            <w:webHidden/>
          </w:rPr>
          <w:fldChar w:fldCharType="end"/>
        </w:r>
      </w:hyperlink>
    </w:p>
    <w:p w:rsidR="0038389A" w:rsidRPr="0038389A" w:rsidRDefault="00B51661">
      <w:pPr>
        <w:pStyle w:val="TOC1"/>
        <w:rPr>
          <w:rFonts w:ascii="Arial" w:eastAsiaTheme="minorEastAsia" w:hAnsi="Arial" w:cs="Arial"/>
          <w:b w:val="0"/>
          <w:bCs w:val="0"/>
          <w:caps w:val="0"/>
          <w:sz w:val="22"/>
          <w:szCs w:val="22"/>
        </w:rPr>
      </w:pPr>
      <w:hyperlink w:anchor="_Toc464460738" w:history="1">
        <w:r w:rsidR="0038389A" w:rsidRPr="0038389A">
          <w:rPr>
            <w:rStyle w:val="Hyperlink"/>
            <w:rFonts w:ascii="Arial" w:hAnsi="Arial"/>
          </w:rPr>
          <w:t>2.0</w:t>
        </w:r>
        <w:r w:rsidR="0038389A" w:rsidRPr="0038389A">
          <w:rPr>
            <w:rFonts w:ascii="Arial" w:eastAsiaTheme="minorEastAsia" w:hAnsi="Arial" w:cs="Arial"/>
            <w:b w:val="0"/>
            <w:bCs w:val="0"/>
            <w:caps w:val="0"/>
            <w:sz w:val="22"/>
            <w:szCs w:val="22"/>
          </w:rPr>
          <w:tab/>
        </w:r>
        <w:r w:rsidR="0038389A" w:rsidRPr="0038389A">
          <w:rPr>
            <w:rStyle w:val="Hyperlink"/>
            <w:rFonts w:ascii="Arial" w:hAnsi="Arial"/>
          </w:rPr>
          <w:t>Executive Summary</w:t>
        </w:r>
        <w:r w:rsidR="0038389A" w:rsidRPr="0038389A">
          <w:rPr>
            <w:rFonts w:ascii="Arial" w:hAnsi="Arial" w:cs="Arial"/>
            <w:webHidden/>
          </w:rPr>
          <w:tab/>
        </w:r>
        <w:r w:rsidR="0038389A" w:rsidRPr="0038389A">
          <w:rPr>
            <w:rFonts w:ascii="Arial" w:hAnsi="Arial" w:cs="Arial"/>
            <w:webHidden/>
          </w:rPr>
          <w:fldChar w:fldCharType="begin"/>
        </w:r>
        <w:r w:rsidR="0038389A" w:rsidRPr="0038389A">
          <w:rPr>
            <w:rFonts w:ascii="Arial" w:hAnsi="Arial" w:cs="Arial"/>
            <w:webHidden/>
          </w:rPr>
          <w:instrText xml:space="preserve"> PAGEREF _Toc464460738 \h </w:instrText>
        </w:r>
        <w:r w:rsidR="0038389A" w:rsidRPr="0038389A">
          <w:rPr>
            <w:rFonts w:ascii="Arial" w:hAnsi="Arial" w:cs="Arial"/>
            <w:webHidden/>
          </w:rPr>
        </w:r>
        <w:r w:rsidR="0038389A" w:rsidRPr="0038389A">
          <w:rPr>
            <w:rFonts w:ascii="Arial" w:hAnsi="Arial" w:cs="Arial"/>
            <w:webHidden/>
          </w:rPr>
          <w:fldChar w:fldCharType="separate"/>
        </w:r>
        <w:r w:rsidR="00EC12F2">
          <w:rPr>
            <w:rFonts w:ascii="Arial" w:hAnsi="Arial" w:cs="Arial"/>
            <w:webHidden/>
          </w:rPr>
          <w:t>4</w:t>
        </w:r>
        <w:r w:rsidR="0038389A" w:rsidRPr="0038389A">
          <w:rPr>
            <w:rFonts w:ascii="Arial" w:hAnsi="Arial" w:cs="Arial"/>
            <w:webHidden/>
          </w:rPr>
          <w:fldChar w:fldCharType="end"/>
        </w:r>
      </w:hyperlink>
    </w:p>
    <w:p w:rsidR="0038389A" w:rsidRPr="0038389A" w:rsidRDefault="00B51661">
      <w:pPr>
        <w:pStyle w:val="TOC1"/>
        <w:rPr>
          <w:rFonts w:ascii="Arial" w:eastAsiaTheme="minorEastAsia" w:hAnsi="Arial" w:cs="Arial"/>
          <w:b w:val="0"/>
          <w:bCs w:val="0"/>
          <w:caps w:val="0"/>
          <w:sz w:val="22"/>
          <w:szCs w:val="22"/>
        </w:rPr>
      </w:pPr>
      <w:hyperlink w:anchor="_Toc464460739" w:history="1">
        <w:r w:rsidR="0038389A" w:rsidRPr="0038389A">
          <w:rPr>
            <w:rStyle w:val="Hyperlink"/>
            <w:rFonts w:ascii="Arial" w:hAnsi="Arial"/>
          </w:rPr>
          <w:t>3.0</w:t>
        </w:r>
        <w:r w:rsidR="0038389A" w:rsidRPr="0038389A">
          <w:rPr>
            <w:rFonts w:ascii="Arial" w:eastAsiaTheme="minorEastAsia" w:hAnsi="Arial" w:cs="Arial"/>
            <w:b w:val="0"/>
            <w:bCs w:val="0"/>
            <w:caps w:val="0"/>
            <w:sz w:val="22"/>
            <w:szCs w:val="22"/>
          </w:rPr>
          <w:tab/>
        </w:r>
        <w:r w:rsidR="0038389A" w:rsidRPr="0038389A">
          <w:rPr>
            <w:rStyle w:val="Hyperlink"/>
            <w:rFonts w:ascii="Arial" w:hAnsi="Arial"/>
          </w:rPr>
          <w:t>Facility Inspection and Records Review</w:t>
        </w:r>
        <w:r w:rsidR="0038389A" w:rsidRPr="0038389A">
          <w:rPr>
            <w:rFonts w:ascii="Arial" w:hAnsi="Arial" w:cs="Arial"/>
            <w:webHidden/>
          </w:rPr>
          <w:tab/>
        </w:r>
        <w:r w:rsidR="0038389A" w:rsidRPr="0038389A">
          <w:rPr>
            <w:rFonts w:ascii="Arial" w:hAnsi="Arial" w:cs="Arial"/>
            <w:webHidden/>
          </w:rPr>
          <w:fldChar w:fldCharType="begin"/>
        </w:r>
        <w:r w:rsidR="0038389A" w:rsidRPr="0038389A">
          <w:rPr>
            <w:rFonts w:ascii="Arial" w:hAnsi="Arial" w:cs="Arial"/>
            <w:webHidden/>
          </w:rPr>
          <w:instrText xml:space="preserve"> PAGEREF _Toc464460739 \h </w:instrText>
        </w:r>
        <w:r w:rsidR="0038389A" w:rsidRPr="0038389A">
          <w:rPr>
            <w:rFonts w:ascii="Arial" w:hAnsi="Arial" w:cs="Arial"/>
            <w:webHidden/>
          </w:rPr>
        </w:r>
        <w:r w:rsidR="0038389A" w:rsidRPr="0038389A">
          <w:rPr>
            <w:rFonts w:ascii="Arial" w:hAnsi="Arial" w:cs="Arial"/>
            <w:webHidden/>
          </w:rPr>
          <w:fldChar w:fldCharType="separate"/>
        </w:r>
        <w:r w:rsidR="00EC12F2">
          <w:rPr>
            <w:rFonts w:ascii="Arial" w:hAnsi="Arial" w:cs="Arial"/>
            <w:webHidden/>
          </w:rPr>
          <w:t>5</w:t>
        </w:r>
        <w:r w:rsidR="0038389A" w:rsidRPr="0038389A">
          <w:rPr>
            <w:rFonts w:ascii="Arial" w:hAnsi="Arial" w:cs="Arial"/>
            <w:webHidden/>
          </w:rPr>
          <w:fldChar w:fldCharType="end"/>
        </w:r>
      </w:hyperlink>
    </w:p>
    <w:p w:rsidR="0038389A" w:rsidRPr="0038389A" w:rsidRDefault="00B51661">
      <w:pPr>
        <w:pStyle w:val="TOC1"/>
        <w:rPr>
          <w:rFonts w:ascii="Arial" w:eastAsiaTheme="minorEastAsia" w:hAnsi="Arial" w:cs="Arial"/>
          <w:b w:val="0"/>
          <w:bCs w:val="0"/>
          <w:caps w:val="0"/>
          <w:sz w:val="22"/>
          <w:szCs w:val="22"/>
        </w:rPr>
      </w:pPr>
      <w:hyperlink w:anchor="_Toc464460740" w:history="1">
        <w:r w:rsidR="0038389A" w:rsidRPr="0038389A">
          <w:rPr>
            <w:rStyle w:val="Hyperlink"/>
            <w:rFonts w:ascii="Arial" w:hAnsi="Arial"/>
          </w:rPr>
          <w:t>4.0</w:t>
        </w:r>
        <w:r w:rsidR="0038389A" w:rsidRPr="0038389A">
          <w:rPr>
            <w:rFonts w:ascii="Arial" w:eastAsiaTheme="minorEastAsia" w:hAnsi="Arial" w:cs="Arial"/>
            <w:b w:val="0"/>
            <w:bCs w:val="0"/>
            <w:caps w:val="0"/>
            <w:sz w:val="22"/>
            <w:szCs w:val="22"/>
          </w:rPr>
          <w:tab/>
        </w:r>
        <w:r w:rsidR="0038389A" w:rsidRPr="0038389A">
          <w:rPr>
            <w:rStyle w:val="Hyperlink"/>
            <w:rFonts w:ascii="Arial" w:hAnsi="Arial"/>
          </w:rPr>
          <w:t>Facility Performance</w:t>
        </w:r>
        <w:r w:rsidR="0038389A" w:rsidRPr="0038389A">
          <w:rPr>
            <w:rFonts w:ascii="Arial" w:hAnsi="Arial" w:cs="Arial"/>
            <w:webHidden/>
          </w:rPr>
          <w:tab/>
        </w:r>
        <w:r w:rsidR="0038389A" w:rsidRPr="0038389A">
          <w:rPr>
            <w:rFonts w:ascii="Arial" w:hAnsi="Arial" w:cs="Arial"/>
            <w:webHidden/>
          </w:rPr>
          <w:fldChar w:fldCharType="begin"/>
        </w:r>
        <w:r w:rsidR="0038389A" w:rsidRPr="0038389A">
          <w:rPr>
            <w:rFonts w:ascii="Arial" w:hAnsi="Arial" w:cs="Arial"/>
            <w:webHidden/>
          </w:rPr>
          <w:instrText xml:space="preserve"> PAGEREF _Toc464460740 \h </w:instrText>
        </w:r>
        <w:r w:rsidR="0038389A" w:rsidRPr="0038389A">
          <w:rPr>
            <w:rFonts w:ascii="Arial" w:hAnsi="Arial" w:cs="Arial"/>
            <w:webHidden/>
          </w:rPr>
        </w:r>
        <w:r w:rsidR="0038389A" w:rsidRPr="0038389A">
          <w:rPr>
            <w:rFonts w:ascii="Arial" w:hAnsi="Arial" w:cs="Arial"/>
            <w:webHidden/>
          </w:rPr>
          <w:fldChar w:fldCharType="separate"/>
        </w:r>
        <w:r w:rsidR="00EC12F2">
          <w:rPr>
            <w:rFonts w:ascii="Arial" w:hAnsi="Arial" w:cs="Arial"/>
            <w:webHidden/>
          </w:rPr>
          <w:t>9</w:t>
        </w:r>
        <w:r w:rsidR="0038389A" w:rsidRPr="0038389A">
          <w:rPr>
            <w:rFonts w:ascii="Arial" w:hAnsi="Arial" w:cs="Arial"/>
            <w:webHidden/>
          </w:rPr>
          <w:fldChar w:fldCharType="end"/>
        </w:r>
      </w:hyperlink>
    </w:p>
    <w:p w:rsidR="0038389A" w:rsidRPr="0038389A" w:rsidRDefault="00B51661">
      <w:pPr>
        <w:pStyle w:val="TOC2"/>
        <w:rPr>
          <w:rFonts w:eastAsiaTheme="minorEastAsia" w:cs="Arial"/>
          <w:bCs w:val="0"/>
          <w:noProof/>
          <w:sz w:val="22"/>
          <w:szCs w:val="22"/>
        </w:rPr>
      </w:pPr>
      <w:hyperlink w:anchor="_Toc464460741" w:history="1">
        <w:r w:rsidR="0038389A" w:rsidRPr="0038389A">
          <w:rPr>
            <w:rStyle w:val="Hyperlink"/>
          </w:rPr>
          <w:t>4.1</w:t>
        </w:r>
        <w:r w:rsidR="0038389A" w:rsidRPr="0038389A">
          <w:rPr>
            <w:rFonts w:eastAsiaTheme="minorEastAsia" w:cs="Arial"/>
            <w:bCs w:val="0"/>
            <w:noProof/>
            <w:sz w:val="22"/>
            <w:szCs w:val="22"/>
          </w:rPr>
          <w:tab/>
        </w:r>
        <w:r w:rsidR="0038389A" w:rsidRPr="0038389A">
          <w:rPr>
            <w:rStyle w:val="Hyperlink"/>
          </w:rPr>
          <w:t>Utility and Reagent Consumptions</w:t>
        </w:r>
        <w:r w:rsidR="0038389A" w:rsidRPr="0038389A">
          <w:rPr>
            <w:rFonts w:cs="Arial"/>
            <w:noProof/>
            <w:webHidden/>
          </w:rPr>
          <w:tab/>
        </w:r>
        <w:r w:rsidR="0038389A" w:rsidRPr="0038389A">
          <w:rPr>
            <w:rFonts w:cs="Arial"/>
            <w:noProof/>
            <w:webHidden/>
          </w:rPr>
          <w:fldChar w:fldCharType="begin"/>
        </w:r>
        <w:r w:rsidR="0038389A" w:rsidRPr="0038389A">
          <w:rPr>
            <w:rFonts w:cs="Arial"/>
            <w:noProof/>
            <w:webHidden/>
          </w:rPr>
          <w:instrText xml:space="preserve"> PAGEREF _Toc464460741 \h </w:instrText>
        </w:r>
        <w:r w:rsidR="0038389A" w:rsidRPr="0038389A">
          <w:rPr>
            <w:rFonts w:cs="Arial"/>
            <w:noProof/>
            <w:webHidden/>
          </w:rPr>
        </w:r>
        <w:r w:rsidR="0038389A" w:rsidRPr="0038389A">
          <w:rPr>
            <w:rFonts w:cs="Arial"/>
            <w:noProof/>
            <w:webHidden/>
          </w:rPr>
          <w:fldChar w:fldCharType="separate"/>
        </w:r>
        <w:r w:rsidR="00EC12F2">
          <w:rPr>
            <w:rFonts w:cs="Arial"/>
            <w:noProof/>
            <w:webHidden/>
          </w:rPr>
          <w:t>23</w:t>
        </w:r>
        <w:r w:rsidR="0038389A" w:rsidRPr="0038389A">
          <w:rPr>
            <w:rFonts w:cs="Arial"/>
            <w:noProof/>
            <w:webHidden/>
          </w:rPr>
          <w:fldChar w:fldCharType="end"/>
        </w:r>
      </w:hyperlink>
    </w:p>
    <w:p w:rsidR="0038389A" w:rsidRPr="0038389A" w:rsidRDefault="00B51661">
      <w:pPr>
        <w:pStyle w:val="TOC2"/>
        <w:rPr>
          <w:rFonts w:eastAsiaTheme="minorEastAsia" w:cs="Arial"/>
          <w:bCs w:val="0"/>
          <w:noProof/>
          <w:sz w:val="22"/>
          <w:szCs w:val="22"/>
        </w:rPr>
      </w:pPr>
      <w:hyperlink w:anchor="_Toc464460742" w:history="1">
        <w:r w:rsidR="0038389A" w:rsidRPr="0038389A">
          <w:rPr>
            <w:rStyle w:val="Hyperlink"/>
          </w:rPr>
          <w:t>4.2</w:t>
        </w:r>
        <w:r w:rsidR="0038389A" w:rsidRPr="0038389A">
          <w:rPr>
            <w:rFonts w:eastAsiaTheme="minorEastAsia" w:cs="Arial"/>
            <w:bCs w:val="0"/>
            <w:noProof/>
            <w:sz w:val="22"/>
            <w:szCs w:val="22"/>
          </w:rPr>
          <w:tab/>
        </w:r>
        <w:r w:rsidR="0038389A" w:rsidRPr="0038389A">
          <w:rPr>
            <w:rStyle w:val="Hyperlink"/>
          </w:rPr>
          <w:t>Safety &amp; Environmental Training</w:t>
        </w:r>
        <w:r w:rsidR="0038389A" w:rsidRPr="0038389A">
          <w:rPr>
            <w:rFonts w:cs="Arial"/>
            <w:noProof/>
            <w:webHidden/>
          </w:rPr>
          <w:tab/>
        </w:r>
        <w:r w:rsidR="0038389A" w:rsidRPr="0038389A">
          <w:rPr>
            <w:rFonts w:cs="Arial"/>
            <w:noProof/>
            <w:webHidden/>
          </w:rPr>
          <w:fldChar w:fldCharType="begin"/>
        </w:r>
        <w:r w:rsidR="0038389A" w:rsidRPr="0038389A">
          <w:rPr>
            <w:rFonts w:cs="Arial"/>
            <w:noProof/>
            <w:webHidden/>
          </w:rPr>
          <w:instrText xml:space="preserve"> PAGEREF _Toc464460742 \h </w:instrText>
        </w:r>
        <w:r w:rsidR="0038389A" w:rsidRPr="0038389A">
          <w:rPr>
            <w:rFonts w:cs="Arial"/>
            <w:noProof/>
            <w:webHidden/>
          </w:rPr>
        </w:r>
        <w:r w:rsidR="0038389A" w:rsidRPr="0038389A">
          <w:rPr>
            <w:rFonts w:cs="Arial"/>
            <w:noProof/>
            <w:webHidden/>
          </w:rPr>
          <w:fldChar w:fldCharType="separate"/>
        </w:r>
        <w:r w:rsidR="00EC12F2">
          <w:rPr>
            <w:rFonts w:cs="Arial"/>
            <w:noProof/>
            <w:webHidden/>
          </w:rPr>
          <w:t>24</w:t>
        </w:r>
        <w:r w:rsidR="0038389A" w:rsidRPr="0038389A">
          <w:rPr>
            <w:rFonts w:cs="Arial"/>
            <w:noProof/>
            <w:webHidden/>
          </w:rPr>
          <w:fldChar w:fldCharType="end"/>
        </w:r>
      </w:hyperlink>
    </w:p>
    <w:p w:rsidR="0038389A" w:rsidRPr="0038389A" w:rsidRDefault="00B51661">
      <w:pPr>
        <w:pStyle w:val="TOC1"/>
        <w:rPr>
          <w:rFonts w:ascii="Arial" w:eastAsiaTheme="minorEastAsia" w:hAnsi="Arial" w:cs="Arial"/>
          <w:b w:val="0"/>
          <w:bCs w:val="0"/>
          <w:caps w:val="0"/>
          <w:sz w:val="22"/>
          <w:szCs w:val="22"/>
        </w:rPr>
      </w:pPr>
      <w:hyperlink w:anchor="_Toc464460743" w:history="1">
        <w:r w:rsidR="0038389A" w:rsidRPr="0038389A">
          <w:rPr>
            <w:rStyle w:val="Hyperlink"/>
            <w:rFonts w:ascii="Arial" w:hAnsi="Arial"/>
          </w:rPr>
          <w:t>5.0</w:t>
        </w:r>
        <w:r w:rsidR="0038389A" w:rsidRPr="0038389A">
          <w:rPr>
            <w:rFonts w:ascii="Arial" w:eastAsiaTheme="minorEastAsia" w:hAnsi="Arial" w:cs="Arial"/>
            <w:b w:val="0"/>
            <w:bCs w:val="0"/>
            <w:caps w:val="0"/>
            <w:sz w:val="22"/>
            <w:szCs w:val="22"/>
          </w:rPr>
          <w:tab/>
        </w:r>
        <w:r w:rsidR="0038389A" w:rsidRPr="0038389A">
          <w:rPr>
            <w:rStyle w:val="Hyperlink"/>
            <w:rFonts w:ascii="Arial" w:hAnsi="Arial"/>
          </w:rPr>
          <w:t>Facility Maintenance</w:t>
        </w:r>
        <w:r w:rsidR="0038389A" w:rsidRPr="0038389A">
          <w:rPr>
            <w:rFonts w:ascii="Arial" w:hAnsi="Arial" w:cs="Arial"/>
            <w:webHidden/>
          </w:rPr>
          <w:tab/>
        </w:r>
        <w:r w:rsidR="0038389A" w:rsidRPr="0038389A">
          <w:rPr>
            <w:rFonts w:ascii="Arial" w:hAnsi="Arial" w:cs="Arial"/>
            <w:webHidden/>
          </w:rPr>
          <w:fldChar w:fldCharType="begin"/>
        </w:r>
        <w:r w:rsidR="0038389A" w:rsidRPr="0038389A">
          <w:rPr>
            <w:rFonts w:ascii="Arial" w:hAnsi="Arial" w:cs="Arial"/>
            <w:webHidden/>
          </w:rPr>
          <w:instrText xml:space="preserve"> PAGEREF _Toc464460743 \h </w:instrText>
        </w:r>
        <w:r w:rsidR="0038389A" w:rsidRPr="0038389A">
          <w:rPr>
            <w:rFonts w:ascii="Arial" w:hAnsi="Arial" w:cs="Arial"/>
            <w:webHidden/>
          </w:rPr>
        </w:r>
        <w:r w:rsidR="0038389A" w:rsidRPr="0038389A">
          <w:rPr>
            <w:rFonts w:ascii="Arial" w:hAnsi="Arial" w:cs="Arial"/>
            <w:webHidden/>
          </w:rPr>
          <w:fldChar w:fldCharType="separate"/>
        </w:r>
        <w:r w:rsidR="00EC12F2">
          <w:rPr>
            <w:rFonts w:ascii="Arial" w:hAnsi="Arial" w:cs="Arial"/>
            <w:webHidden/>
          </w:rPr>
          <w:t>25</w:t>
        </w:r>
        <w:r w:rsidR="0038389A" w:rsidRPr="0038389A">
          <w:rPr>
            <w:rFonts w:ascii="Arial" w:hAnsi="Arial" w:cs="Arial"/>
            <w:webHidden/>
          </w:rPr>
          <w:fldChar w:fldCharType="end"/>
        </w:r>
      </w:hyperlink>
    </w:p>
    <w:p w:rsidR="0038389A" w:rsidRPr="0038389A" w:rsidRDefault="00B51661">
      <w:pPr>
        <w:pStyle w:val="TOC2"/>
        <w:rPr>
          <w:rFonts w:eastAsiaTheme="minorEastAsia" w:cs="Arial"/>
          <w:bCs w:val="0"/>
          <w:noProof/>
          <w:sz w:val="22"/>
          <w:szCs w:val="22"/>
        </w:rPr>
      </w:pPr>
      <w:hyperlink w:anchor="_Toc464460744" w:history="1">
        <w:r w:rsidR="0038389A" w:rsidRPr="0038389A">
          <w:rPr>
            <w:rStyle w:val="Hyperlink"/>
          </w:rPr>
          <w:t>5.1</w:t>
        </w:r>
        <w:r w:rsidR="0038389A" w:rsidRPr="0038389A">
          <w:rPr>
            <w:rFonts w:eastAsiaTheme="minorEastAsia" w:cs="Arial"/>
            <w:bCs w:val="0"/>
            <w:noProof/>
            <w:sz w:val="22"/>
            <w:szCs w:val="22"/>
          </w:rPr>
          <w:tab/>
        </w:r>
        <w:r w:rsidR="0038389A" w:rsidRPr="0038389A">
          <w:rPr>
            <w:rStyle w:val="Hyperlink"/>
          </w:rPr>
          <w:t>Availability</w:t>
        </w:r>
        <w:r w:rsidR="0038389A" w:rsidRPr="0038389A">
          <w:rPr>
            <w:rFonts w:cs="Arial"/>
            <w:noProof/>
            <w:webHidden/>
          </w:rPr>
          <w:tab/>
        </w:r>
        <w:r w:rsidR="0038389A" w:rsidRPr="0038389A">
          <w:rPr>
            <w:rFonts w:cs="Arial"/>
            <w:noProof/>
            <w:webHidden/>
          </w:rPr>
          <w:fldChar w:fldCharType="begin"/>
        </w:r>
        <w:r w:rsidR="0038389A" w:rsidRPr="0038389A">
          <w:rPr>
            <w:rFonts w:cs="Arial"/>
            <w:noProof/>
            <w:webHidden/>
          </w:rPr>
          <w:instrText xml:space="preserve"> PAGEREF _Toc464460744 \h </w:instrText>
        </w:r>
        <w:r w:rsidR="0038389A" w:rsidRPr="0038389A">
          <w:rPr>
            <w:rFonts w:cs="Arial"/>
            <w:noProof/>
            <w:webHidden/>
          </w:rPr>
        </w:r>
        <w:r w:rsidR="0038389A" w:rsidRPr="0038389A">
          <w:rPr>
            <w:rFonts w:cs="Arial"/>
            <w:noProof/>
            <w:webHidden/>
          </w:rPr>
          <w:fldChar w:fldCharType="separate"/>
        </w:r>
        <w:r w:rsidR="00EC12F2">
          <w:rPr>
            <w:rFonts w:cs="Arial"/>
            <w:noProof/>
            <w:webHidden/>
          </w:rPr>
          <w:t>27</w:t>
        </w:r>
        <w:r w:rsidR="0038389A" w:rsidRPr="0038389A">
          <w:rPr>
            <w:rFonts w:cs="Arial"/>
            <w:noProof/>
            <w:webHidden/>
          </w:rPr>
          <w:fldChar w:fldCharType="end"/>
        </w:r>
      </w:hyperlink>
    </w:p>
    <w:p w:rsidR="0038389A" w:rsidRPr="0038389A" w:rsidRDefault="00B51661">
      <w:pPr>
        <w:pStyle w:val="TOC2"/>
        <w:rPr>
          <w:rFonts w:eastAsiaTheme="minorEastAsia" w:cs="Arial"/>
          <w:bCs w:val="0"/>
          <w:noProof/>
          <w:sz w:val="22"/>
          <w:szCs w:val="22"/>
        </w:rPr>
      </w:pPr>
      <w:hyperlink w:anchor="_Toc464460745" w:history="1">
        <w:r w:rsidR="0038389A" w:rsidRPr="0038389A">
          <w:rPr>
            <w:rStyle w:val="Hyperlink"/>
          </w:rPr>
          <w:t>5.2</w:t>
        </w:r>
        <w:r w:rsidR="0038389A" w:rsidRPr="0038389A">
          <w:rPr>
            <w:rFonts w:eastAsiaTheme="minorEastAsia" w:cs="Arial"/>
            <w:bCs w:val="0"/>
            <w:noProof/>
            <w:sz w:val="22"/>
            <w:szCs w:val="22"/>
          </w:rPr>
          <w:tab/>
        </w:r>
        <w:r w:rsidR="0038389A" w:rsidRPr="0038389A">
          <w:rPr>
            <w:rStyle w:val="Hyperlink"/>
          </w:rPr>
          <w:t>Downtime Summary</w:t>
        </w:r>
        <w:r w:rsidR="0038389A" w:rsidRPr="0038389A">
          <w:rPr>
            <w:rFonts w:cs="Arial"/>
            <w:noProof/>
            <w:webHidden/>
          </w:rPr>
          <w:tab/>
        </w:r>
        <w:r w:rsidR="0038389A" w:rsidRPr="0038389A">
          <w:rPr>
            <w:rFonts w:cs="Arial"/>
            <w:noProof/>
            <w:webHidden/>
          </w:rPr>
          <w:fldChar w:fldCharType="begin"/>
        </w:r>
        <w:r w:rsidR="0038389A" w:rsidRPr="0038389A">
          <w:rPr>
            <w:rFonts w:cs="Arial"/>
            <w:noProof/>
            <w:webHidden/>
          </w:rPr>
          <w:instrText xml:space="preserve"> PAGEREF _Toc464460745 \h </w:instrText>
        </w:r>
        <w:r w:rsidR="0038389A" w:rsidRPr="0038389A">
          <w:rPr>
            <w:rFonts w:cs="Arial"/>
            <w:noProof/>
            <w:webHidden/>
          </w:rPr>
        </w:r>
        <w:r w:rsidR="0038389A" w:rsidRPr="0038389A">
          <w:rPr>
            <w:rFonts w:cs="Arial"/>
            <w:noProof/>
            <w:webHidden/>
          </w:rPr>
          <w:fldChar w:fldCharType="separate"/>
        </w:r>
        <w:r w:rsidR="00EC12F2">
          <w:rPr>
            <w:rFonts w:cs="Arial"/>
            <w:noProof/>
            <w:webHidden/>
          </w:rPr>
          <w:t>28</w:t>
        </w:r>
        <w:r w:rsidR="0038389A" w:rsidRPr="0038389A">
          <w:rPr>
            <w:rFonts w:cs="Arial"/>
            <w:noProof/>
            <w:webHidden/>
          </w:rPr>
          <w:fldChar w:fldCharType="end"/>
        </w:r>
      </w:hyperlink>
    </w:p>
    <w:p w:rsidR="0038389A" w:rsidRPr="0038389A" w:rsidRDefault="00B51661">
      <w:pPr>
        <w:pStyle w:val="TOC2"/>
        <w:rPr>
          <w:rFonts w:eastAsiaTheme="minorEastAsia" w:cs="Arial"/>
          <w:bCs w:val="0"/>
          <w:noProof/>
          <w:sz w:val="22"/>
          <w:szCs w:val="22"/>
        </w:rPr>
      </w:pPr>
      <w:hyperlink w:anchor="_Toc464460746" w:history="1">
        <w:r w:rsidR="0038389A" w:rsidRPr="0038389A">
          <w:rPr>
            <w:rStyle w:val="Hyperlink"/>
          </w:rPr>
          <w:t>5.3</w:t>
        </w:r>
        <w:r w:rsidR="0038389A" w:rsidRPr="0038389A">
          <w:rPr>
            <w:rFonts w:eastAsiaTheme="minorEastAsia" w:cs="Arial"/>
            <w:bCs w:val="0"/>
            <w:noProof/>
            <w:sz w:val="22"/>
            <w:szCs w:val="22"/>
          </w:rPr>
          <w:tab/>
        </w:r>
        <w:r w:rsidR="0038389A" w:rsidRPr="0038389A">
          <w:rPr>
            <w:rStyle w:val="Hyperlink"/>
          </w:rPr>
          <w:t>Facility Housekeeping</w:t>
        </w:r>
        <w:r w:rsidR="0038389A" w:rsidRPr="0038389A">
          <w:rPr>
            <w:rFonts w:cs="Arial"/>
            <w:noProof/>
            <w:webHidden/>
          </w:rPr>
          <w:tab/>
        </w:r>
        <w:r w:rsidR="0038389A" w:rsidRPr="0038389A">
          <w:rPr>
            <w:rFonts w:cs="Arial"/>
            <w:noProof/>
            <w:webHidden/>
          </w:rPr>
          <w:fldChar w:fldCharType="begin"/>
        </w:r>
        <w:r w:rsidR="0038389A" w:rsidRPr="0038389A">
          <w:rPr>
            <w:rFonts w:cs="Arial"/>
            <w:noProof/>
            <w:webHidden/>
          </w:rPr>
          <w:instrText xml:space="preserve"> PAGEREF _Toc464460746 \h </w:instrText>
        </w:r>
        <w:r w:rsidR="0038389A" w:rsidRPr="0038389A">
          <w:rPr>
            <w:rFonts w:cs="Arial"/>
            <w:noProof/>
            <w:webHidden/>
          </w:rPr>
        </w:r>
        <w:r w:rsidR="0038389A" w:rsidRPr="0038389A">
          <w:rPr>
            <w:rFonts w:cs="Arial"/>
            <w:noProof/>
            <w:webHidden/>
          </w:rPr>
          <w:fldChar w:fldCharType="separate"/>
        </w:r>
        <w:r w:rsidR="00EC12F2">
          <w:rPr>
            <w:rFonts w:cs="Arial"/>
            <w:noProof/>
            <w:webHidden/>
          </w:rPr>
          <w:t>29</w:t>
        </w:r>
        <w:r w:rsidR="0038389A" w:rsidRPr="0038389A">
          <w:rPr>
            <w:rFonts w:cs="Arial"/>
            <w:noProof/>
            <w:webHidden/>
          </w:rPr>
          <w:fldChar w:fldCharType="end"/>
        </w:r>
      </w:hyperlink>
    </w:p>
    <w:p w:rsidR="0038389A" w:rsidRPr="0038389A" w:rsidRDefault="00B51661">
      <w:pPr>
        <w:pStyle w:val="TOC1"/>
        <w:rPr>
          <w:rFonts w:ascii="Arial" w:eastAsiaTheme="minorEastAsia" w:hAnsi="Arial" w:cs="Arial"/>
          <w:b w:val="0"/>
          <w:bCs w:val="0"/>
          <w:caps w:val="0"/>
          <w:sz w:val="22"/>
          <w:szCs w:val="22"/>
        </w:rPr>
      </w:pPr>
      <w:hyperlink w:anchor="_Toc464460747" w:history="1">
        <w:r w:rsidR="0038389A" w:rsidRPr="0038389A">
          <w:rPr>
            <w:rStyle w:val="Hyperlink"/>
            <w:rFonts w:ascii="Arial" w:hAnsi="Arial"/>
          </w:rPr>
          <w:t>6.0</w:t>
        </w:r>
        <w:r w:rsidR="0038389A" w:rsidRPr="0038389A">
          <w:rPr>
            <w:rFonts w:ascii="Arial" w:eastAsiaTheme="minorEastAsia" w:hAnsi="Arial" w:cs="Arial"/>
            <w:b w:val="0"/>
            <w:bCs w:val="0"/>
            <w:caps w:val="0"/>
            <w:sz w:val="22"/>
            <w:szCs w:val="22"/>
          </w:rPr>
          <w:tab/>
        </w:r>
        <w:r w:rsidR="0038389A" w:rsidRPr="0038389A">
          <w:rPr>
            <w:rStyle w:val="Hyperlink"/>
            <w:rFonts w:ascii="Arial" w:hAnsi="Arial"/>
          </w:rPr>
          <w:t>Environmental</w:t>
        </w:r>
        <w:r w:rsidR="0038389A" w:rsidRPr="0038389A">
          <w:rPr>
            <w:rFonts w:ascii="Arial" w:hAnsi="Arial" w:cs="Arial"/>
            <w:webHidden/>
          </w:rPr>
          <w:tab/>
        </w:r>
        <w:r w:rsidR="0038389A" w:rsidRPr="0038389A">
          <w:rPr>
            <w:rFonts w:ascii="Arial" w:hAnsi="Arial" w:cs="Arial"/>
            <w:webHidden/>
          </w:rPr>
          <w:fldChar w:fldCharType="begin"/>
        </w:r>
        <w:r w:rsidR="0038389A" w:rsidRPr="0038389A">
          <w:rPr>
            <w:rFonts w:ascii="Arial" w:hAnsi="Arial" w:cs="Arial"/>
            <w:webHidden/>
          </w:rPr>
          <w:instrText xml:space="preserve"> PAGEREF _Toc464460747 \h </w:instrText>
        </w:r>
        <w:r w:rsidR="0038389A" w:rsidRPr="0038389A">
          <w:rPr>
            <w:rFonts w:ascii="Arial" w:hAnsi="Arial" w:cs="Arial"/>
            <w:webHidden/>
          </w:rPr>
        </w:r>
        <w:r w:rsidR="0038389A" w:rsidRPr="0038389A">
          <w:rPr>
            <w:rFonts w:ascii="Arial" w:hAnsi="Arial" w:cs="Arial"/>
            <w:webHidden/>
          </w:rPr>
          <w:fldChar w:fldCharType="separate"/>
        </w:r>
        <w:r w:rsidR="00EC12F2">
          <w:rPr>
            <w:rFonts w:ascii="Arial" w:hAnsi="Arial" w:cs="Arial"/>
            <w:webHidden/>
          </w:rPr>
          <w:t>30</w:t>
        </w:r>
        <w:r w:rsidR="0038389A" w:rsidRPr="0038389A">
          <w:rPr>
            <w:rFonts w:ascii="Arial" w:hAnsi="Arial" w:cs="Arial"/>
            <w:webHidden/>
          </w:rPr>
          <w:fldChar w:fldCharType="end"/>
        </w:r>
      </w:hyperlink>
    </w:p>
    <w:p w:rsidR="0038389A" w:rsidRPr="0038389A" w:rsidRDefault="00B51661">
      <w:pPr>
        <w:pStyle w:val="TOC2"/>
        <w:rPr>
          <w:rFonts w:eastAsiaTheme="minorEastAsia" w:cs="Arial"/>
          <w:bCs w:val="0"/>
          <w:noProof/>
          <w:sz w:val="22"/>
          <w:szCs w:val="22"/>
        </w:rPr>
      </w:pPr>
      <w:hyperlink w:anchor="_Toc464460748" w:history="1">
        <w:r w:rsidR="0038389A" w:rsidRPr="0038389A">
          <w:rPr>
            <w:rStyle w:val="Hyperlink"/>
          </w:rPr>
          <w:t>6.1</w:t>
        </w:r>
        <w:r w:rsidR="0038389A" w:rsidRPr="0038389A">
          <w:rPr>
            <w:rFonts w:eastAsiaTheme="minorEastAsia" w:cs="Arial"/>
            <w:bCs w:val="0"/>
            <w:noProof/>
            <w:sz w:val="22"/>
            <w:szCs w:val="22"/>
          </w:rPr>
          <w:tab/>
        </w:r>
        <w:r w:rsidR="0038389A" w:rsidRPr="0038389A">
          <w:rPr>
            <w:rStyle w:val="Hyperlink"/>
          </w:rPr>
          <w:t>Nitrogen Oxide Emissions</w:t>
        </w:r>
        <w:r w:rsidR="0038389A" w:rsidRPr="0038389A">
          <w:rPr>
            <w:rFonts w:cs="Arial"/>
            <w:noProof/>
            <w:webHidden/>
          </w:rPr>
          <w:tab/>
        </w:r>
        <w:r w:rsidR="0038389A" w:rsidRPr="0038389A">
          <w:rPr>
            <w:rFonts w:cs="Arial"/>
            <w:noProof/>
            <w:webHidden/>
          </w:rPr>
          <w:fldChar w:fldCharType="begin"/>
        </w:r>
        <w:r w:rsidR="0038389A" w:rsidRPr="0038389A">
          <w:rPr>
            <w:rFonts w:cs="Arial"/>
            <w:noProof/>
            <w:webHidden/>
          </w:rPr>
          <w:instrText xml:space="preserve"> PAGEREF _Toc464460748 \h </w:instrText>
        </w:r>
        <w:r w:rsidR="0038389A" w:rsidRPr="0038389A">
          <w:rPr>
            <w:rFonts w:cs="Arial"/>
            <w:noProof/>
            <w:webHidden/>
          </w:rPr>
        </w:r>
        <w:r w:rsidR="0038389A" w:rsidRPr="0038389A">
          <w:rPr>
            <w:rFonts w:cs="Arial"/>
            <w:noProof/>
            <w:webHidden/>
          </w:rPr>
          <w:fldChar w:fldCharType="separate"/>
        </w:r>
        <w:r w:rsidR="00EC12F2">
          <w:rPr>
            <w:rFonts w:cs="Arial"/>
            <w:noProof/>
            <w:webHidden/>
          </w:rPr>
          <w:t>30</w:t>
        </w:r>
        <w:r w:rsidR="0038389A" w:rsidRPr="0038389A">
          <w:rPr>
            <w:rFonts w:cs="Arial"/>
            <w:noProof/>
            <w:webHidden/>
          </w:rPr>
          <w:fldChar w:fldCharType="end"/>
        </w:r>
      </w:hyperlink>
    </w:p>
    <w:p w:rsidR="0038389A" w:rsidRPr="0038389A" w:rsidRDefault="00B51661">
      <w:pPr>
        <w:pStyle w:val="TOC2"/>
        <w:rPr>
          <w:rFonts w:eastAsiaTheme="minorEastAsia" w:cs="Arial"/>
          <w:bCs w:val="0"/>
          <w:noProof/>
          <w:sz w:val="22"/>
          <w:szCs w:val="22"/>
        </w:rPr>
      </w:pPr>
      <w:hyperlink w:anchor="_Toc464460749" w:history="1">
        <w:r w:rsidR="0038389A" w:rsidRPr="0038389A">
          <w:rPr>
            <w:rStyle w:val="Hyperlink"/>
          </w:rPr>
          <w:t>6.2</w:t>
        </w:r>
        <w:r w:rsidR="0038389A" w:rsidRPr="0038389A">
          <w:rPr>
            <w:rFonts w:eastAsiaTheme="minorEastAsia" w:cs="Arial"/>
            <w:bCs w:val="0"/>
            <w:noProof/>
            <w:sz w:val="22"/>
            <w:szCs w:val="22"/>
          </w:rPr>
          <w:tab/>
        </w:r>
        <w:r w:rsidR="0038389A" w:rsidRPr="0038389A">
          <w:rPr>
            <w:rStyle w:val="Hyperlink"/>
          </w:rPr>
          <w:t>Sulfur Dioxide Emissions</w:t>
        </w:r>
        <w:r w:rsidR="0038389A" w:rsidRPr="0038389A">
          <w:rPr>
            <w:rFonts w:cs="Arial"/>
            <w:noProof/>
            <w:webHidden/>
          </w:rPr>
          <w:tab/>
        </w:r>
        <w:r w:rsidR="0038389A" w:rsidRPr="0038389A">
          <w:rPr>
            <w:rFonts w:cs="Arial"/>
            <w:noProof/>
            <w:webHidden/>
          </w:rPr>
          <w:fldChar w:fldCharType="begin"/>
        </w:r>
        <w:r w:rsidR="0038389A" w:rsidRPr="0038389A">
          <w:rPr>
            <w:rFonts w:cs="Arial"/>
            <w:noProof/>
            <w:webHidden/>
          </w:rPr>
          <w:instrText xml:space="preserve"> PAGEREF _Toc464460749 \h </w:instrText>
        </w:r>
        <w:r w:rsidR="0038389A" w:rsidRPr="0038389A">
          <w:rPr>
            <w:rFonts w:cs="Arial"/>
            <w:noProof/>
            <w:webHidden/>
          </w:rPr>
        </w:r>
        <w:r w:rsidR="0038389A" w:rsidRPr="0038389A">
          <w:rPr>
            <w:rFonts w:cs="Arial"/>
            <w:noProof/>
            <w:webHidden/>
          </w:rPr>
          <w:fldChar w:fldCharType="separate"/>
        </w:r>
        <w:r w:rsidR="00EC12F2">
          <w:rPr>
            <w:rFonts w:cs="Arial"/>
            <w:noProof/>
            <w:webHidden/>
          </w:rPr>
          <w:t>30</w:t>
        </w:r>
        <w:r w:rsidR="0038389A" w:rsidRPr="0038389A">
          <w:rPr>
            <w:rFonts w:cs="Arial"/>
            <w:noProof/>
            <w:webHidden/>
          </w:rPr>
          <w:fldChar w:fldCharType="end"/>
        </w:r>
      </w:hyperlink>
    </w:p>
    <w:p w:rsidR="0038389A" w:rsidRPr="0038389A" w:rsidRDefault="00B51661">
      <w:pPr>
        <w:pStyle w:val="TOC2"/>
        <w:rPr>
          <w:rFonts w:eastAsiaTheme="minorEastAsia" w:cs="Arial"/>
          <w:bCs w:val="0"/>
          <w:noProof/>
          <w:sz w:val="22"/>
          <w:szCs w:val="22"/>
        </w:rPr>
      </w:pPr>
      <w:hyperlink w:anchor="_Toc464460750" w:history="1">
        <w:r w:rsidR="0038389A" w:rsidRPr="0038389A">
          <w:rPr>
            <w:rStyle w:val="Hyperlink"/>
          </w:rPr>
          <w:t>6.3</w:t>
        </w:r>
        <w:r w:rsidR="0038389A" w:rsidRPr="0038389A">
          <w:rPr>
            <w:rFonts w:eastAsiaTheme="minorEastAsia" w:cs="Arial"/>
            <w:bCs w:val="0"/>
            <w:noProof/>
            <w:sz w:val="22"/>
            <w:szCs w:val="22"/>
          </w:rPr>
          <w:tab/>
        </w:r>
        <w:r w:rsidR="0038389A" w:rsidRPr="0038389A">
          <w:rPr>
            <w:rStyle w:val="Hyperlink"/>
          </w:rPr>
          <w:t>Carbon Monoxide Emissions</w:t>
        </w:r>
        <w:r w:rsidR="0038389A" w:rsidRPr="0038389A">
          <w:rPr>
            <w:rFonts w:cs="Arial"/>
            <w:noProof/>
            <w:webHidden/>
          </w:rPr>
          <w:tab/>
        </w:r>
        <w:r w:rsidR="0038389A" w:rsidRPr="0038389A">
          <w:rPr>
            <w:rFonts w:cs="Arial"/>
            <w:noProof/>
            <w:webHidden/>
          </w:rPr>
          <w:fldChar w:fldCharType="begin"/>
        </w:r>
        <w:r w:rsidR="0038389A" w:rsidRPr="0038389A">
          <w:rPr>
            <w:rFonts w:cs="Arial"/>
            <w:noProof/>
            <w:webHidden/>
          </w:rPr>
          <w:instrText xml:space="preserve"> PAGEREF _Toc464460750 \h </w:instrText>
        </w:r>
        <w:r w:rsidR="0038389A" w:rsidRPr="0038389A">
          <w:rPr>
            <w:rFonts w:cs="Arial"/>
            <w:noProof/>
            <w:webHidden/>
          </w:rPr>
        </w:r>
        <w:r w:rsidR="0038389A" w:rsidRPr="0038389A">
          <w:rPr>
            <w:rFonts w:cs="Arial"/>
            <w:noProof/>
            <w:webHidden/>
          </w:rPr>
          <w:fldChar w:fldCharType="separate"/>
        </w:r>
        <w:r w:rsidR="00EC12F2">
          <w:rPr>
            <w:rFonts w:cs="Arial"/>
            <w:noProof/>
            <w:webHidden/>
          </w:rPr>
          <w:t>30</w:t>
        </w:r>
        <w:r w:rsidR="0038389A" w:rsidRPr="0038389A">
          <w:rPr>
            <w:rFonts w:cs="Arial"/>
            <w:noProof/>
            <w:webHidden/>
          </w:rPr>
          <w:fldChar w:fldCharType="end"/>
        </w:r>
      </w:hyperlink>
    </w:p>
    <w:p w:rsidR="0038389A" w:rsidRPr="0038389A" w:rsidRDefault="00B51661">
      <w:pPr>
        <w:pStyle w:val="TOC2"/>
        <w:rPr>
          <w:rFonts w:eastAsiaTheme="minorEastAsia" w:cs="Arial"/>
          <w:bCs w:val="0"/>
          <w:noProof/>
          <w:sz w:val="22"/>
          <w:szCs w:val="22"/>
        </w:rPr>
      </w:pPr>
      <w:hyperlink w:anchor="_Toc464460751" w:history="1">
        <w:r w:rsidR="0038389A" w:rsidRPr="0038389A">
          <w:rPr>
            <w:rStyle w:val="Hyperlink"/>
          </w:rPr>
          <w:t>6.4</w:t>
        </w:r>
        <w:r w:rsidR="0038389A" w:rsidRPr="0038389A">
          <w:rPr>
            <w:rFonts w:eastAsiaTheme="minorEastAsia" w:cs="Arial"/>
            <w:bCs w:val="0"/>
            <w:noProof/>
            <w:sz w:val="22"/>
            <w:szCs w:val="22"/>
          </w:rPr>
          <w:tab/>
        </w:r>
        <w:r w:rsidR="0038389A" w:rsidRPr="0038389A">
          <w:rPr>
            <w:rStyle w:val="Hyperlink"/>
          </w:rPr>
          <w:t>Opacity</w:t>
        </w:r>
        <w:r w:rsidR="0038389A" w:rsidRPr="0038389A">
          <w:rPr>
            <w:rFonts w:cs="Arial"/>
            <w:noProof/>
            <w:webHidden/>
          </w:rPr>
          <w:tab/>
        </w:r>
        <w:r w:rsidR="0038389A" w:rsidRPr="0038389A">
          <w:rPr>
            <w:rFonts w:cs="Arial"/>
            <w:noProof/>
            <w:webHidden/>
          </w:rPr>
          <w:fldChar w:fldCharType="begin"/>
        </w:r>
        <w:r w:rsidR="0038389A" w:rsidRPr="0038389A">
          <w:rPr>
            <w:rFonts w:cs="Arial"/>
            <w:noProof/>
            <w:webHidden/>
          </w:rPr>
          <w:instrText xml:space="preserve"> PAGEREF _Toc464460751 \h </w:instrText>
        </w:r>
        <w:r w:rsidR="0038389A" w:rsidRPr="0038389A">
          <w:rPr>
            <w:rFonts w:cs="Arial"/>
            <w:noProof/>
            <w:webHidden/>
          </w:rPr>
        </w:r>
        <w:r w:rsidR="0038389A" w:rsidRPr="0038389A">
          <w:rPr>
            <w:rFonts w:cs="Arial"/>
            <w:noProof/>
            <w:webHidden/>
          </w:rPr>
          <w:fldChar w:fldCharType="separate"/>
        </w:r>
        <w:r w:rsidR="00EC12F2">
          <w:rPr>
            <w:rFonts w:cs="Arial"/>
            <w:noProof/>
            <w:webHidden/>
          </w:rPr>
          <w:t>31</w:t>
        </w:r>
        <w:r w:rsidR="0038389A" w:rsidRPr="0038389A">
          <w:rPr>
            <w:rFonts w:cs="Arial"/>
            <w:noProof/>
            <w:webHidden/>
          </w:rPr>
          <w:fldChar w:fldCharType="end"/>
        </w:r>
      </w:hyperlink>
    </w:p>
    <w:p w:rsidR="0038389A" w:rsidRPr="0038389A" w:rsidRDefault="00B51661">
      <w:pPr>
        <w:pStyle w:val="TOC2"/>
        <w:rPr>
          <w:rFonts w:eastAsiaTheme="minorEastAsia" w:cs="Arial"/>
          <w:bCs w:val="0"/>
          <w:noProof/>
          <w:sz w:val="22"/>
          <w:szCs w:val="22"/>
        </w:rPr>
      </w:pPr>
      <w:hyperlink w:anchor="_Toc464460752" w:history="1">
        <w:r w:rsidR="0038389A" w:rsidRPr="0038389A">
          <w:rPr>
            <w:rStyle w:val="Hyperlink"/>
          </w:rPr>
          <w:t>6.5</w:t>
        </w:r>
        <w:r w:rsidR="0038389A" w:rsidRPr="0038389A">
          <w:rPr>
            <w:rFonts w:eastAsiaTheme="minorEastAsia" w:cs="Arial"/>
            <w:bCs w:val="0"/>
            <w:noProof/>
            <w:sz w:val="22"/>
            <w:szCs w:val="22"/>
          </w:rPr>
          <w:tab/>
        </w:r>
        <w:r w:rsidR="0038389A" w:rsidRPr="0038389A">
          <w:rPr>
            <w:rStyle w:val="Hyperlink"/>
          </w:rPr>
          <w:t>Daily Emissions Data</w:t>
        </w:r>
        <w:r w:rsidR="0038389A" w:rsidRPr="0038389A">
          <w:rPr>
            <w:rFonts w:cs="Arial"/>
            <w:noProof/>
            <w:webHidden/>
          </w:rPr>
          <w:tab/>
        </w:r>
        <w:r w:rsidR="0038389A" w:rsidRPr="0038389A">
          <w:rPr>
            <w:rFonts w:cs="Arial"/>
            <w:noProof/>
            <w:webHidden/>
          </w:rPr>
          <w:fldChar w:fldCharType="begin"/>
        </w:r>
        <w:r w:rsidR="0038389A" w:rsidRPr="0038389A">
          <w:rPr>
            <w:rFonts w:cs="Arial"/>
            <w:noProof/>
            <w:webHidden/>
          </w:rPr>
          <w:instrText xml:space="preserve"> PAGEREF _Toc464460752 \h </w:instrText>
        </w:r>
        <w:r w:rsidR="0038389A" w:rsidRPr="0038389A">
          <w:rPr>
            <w:rFonts w:cs="Arial"/>
            <w:noProof/>
            <w:webHidden/>
          </w:rPr>
        </w:r>
        <w:r w:rsidR="0038389A" w:rsidRPr="0038389A">
          <w:rPr>
            <w:rFonts w:cs="Arial"/>
            <w:noProof/>
            <w:webHidden/>
          </w:rPr>
          <w:fldChar w:fldCharType="separate"/>
        </w:r>
        <w:r w:rsidR="00EC12F2">
          <w:rPr>
            <w:rFonts w:cs="Arial"/>
            <w:noProof/>
            <w:webHidden/>
          </w:rPr>
          <w:t>31</w:t>
        </w:r>
        <w:r w:rsidR="0038389A" w:rsidRPr="0038389A">
          <w:rPr>
            <w:rFonts w:cs="Arial"/>
            <w:noProof/>
            <w:webHidden/>
          </w:rPr>
          <w:fldChar w:fldCharType="end"/>
        </w:r>
      </w:hyperlink>
    </w:p>
    <w:p w:rsidR="0038389A" w:rsidRPr="0038389A" w:rsidRDefault="00B51661">
      <w:pPr>
        <w:pStyle w:val="TOC2"/>
        <w:rPr>
          <w:rFonts w:eastAsiaTheme="minorEastAsia" w:cs="Arial"/>
          <w:bCs w:val="0"/>
          <w:noProof/>
          <w:sz w:val="22"/>
          <w:szCs w:val="22"/>
        </w:rPr>
      </w:pPr>
      <w:hyperlink w:anchor="_Toc464460753" w:history="1">
        <w:r w:rsidR="0038389A" w:rsidRPr="0038389A">
          <w:rPr>
            <w:rStyle w:val="Hyperlink"/>
          </w:rPr>
          <w:t>6.6</w:t>
        </w:r>
        <w:r w:rsidR="0038389A" w:rsidRPr="0038389A">
          <w:rPr>
            <w:rFonts w:eastAsiaTheme="minorEastAsia" w:cs="Arial"/>
            <w:bCs w:val="0"/>
            <w:noProof/>
            <w:sz w:val="22"/>
            <w:szCs w:val="22"/>
          </w:rPr>
          <w:tab/>
        </w:r>
        <w:r w:rsidR="0038389A" w:rsidRPr="0038389A">
          <w:rPr>
            <w:rStyle w:val="Hyperlink"/>
          </w:rPr>
          <w:t>Ash System Compliance</w:t>
        </w:r>
        <w:r w:rsidR="0038389A" w:rsidRPr="0038389A">
          <w:rPr>
            <w:rFonts w:cs="Arial"/>
            <w:noProof/>
            <w:webHidden/>
          </w:rPr>
          <w:tab/>
        </w:r>
        <w:r w:rsidR="0038389A" w:rsidRPr="0038389A">
          <w:rPr>
            <w:rFonts w:cs="Arial"/>
            <w:noProof/>
            <w:webHidden/>
          </w:rPr>
          <w:fldChar w:fldCharType="begin"/>
        </w:r>
        <w:r w:rsidR="0038389A" w:rsidRPr="0038389A">
          <w:rPr>
            <w:rFonts w:cs="Arial"/>
            <w:noProof/>
            <w:webHidden/>
          </w:rPr>
          <w:instrText xml:space="preserve"> PAGEREF _Toc464460753 \h </w:instrText>
        </w:r>
        <w:r w:rsidR="0038389A" w:rsidRPr="0038389A">
          <w:rPr>
            <w:rFonts w:cs="Arial"/>
            <w:noProof/>
            <w:webHidden/>
          </w:rPr>
        </w:r>
        <w:r w:rsidR="0038389A" w:rsidRPr="0038389A">
          <w:rPr>
            <w:rFonts w:cs="Arial"/>
            <w:noProof/>
            <w:webHidden/>
          </w:rPr>
          <w:fldChar w:fldCharType="separate"/>
        </w:r>
        <w:r w:rsidR="00EC12F2">
          <w:rPr>
            <w:rFonts w:cs="Arial"/>
            <w:noProof/>
            <w:webHidden/>
          </w:rPr>
          <w:t>31</w:t>
        </w:r>
        <w:r w:rsidR="0038389A" w:rsidRPr="0038389A">
          <w:rPr>
            <w:rFonts w:cs="Arial"/>
            <w:noProof/>
            <w:webHidden/>
          </w:rPr>
          <w:fldChar w:fldCharType="end"/>
        </w:r>
      </w:hyperlink>
    </w:p>
    <w:p w:rsidR="00B2759C" w:rsidRPr="004A439E" w:rsidRDefault="00475A7C" w:rsidP="00F94705">
      <w:pPr>
        <w:pStyle w:val="TOC1"/>
        <w:spacing w:after="120"/>
        <w:rPr>
          <w:rFonts w:ascii="Arial" w:hAnsi="Arial" w:cs="Arial"/>
        </w:rPr>
      </w:pPr>
      <w:r w:rsidRPr="0038389A">
        <w:rPr>
          <w:rFonts w:ascii="Arial" w:hAnsi="Arial" w:cs="Arial"/>
          <w:color w:val="000066"/>
          <w:sz w:val="22"/>
          <w:szCs w:val="22"/>
        </w:rPr>
        <w:fldChar w:fldCharType="end"/>
      </w:r>
      <w:r w:rsidRPr="004A439E">
        <w:rPr>
          <w:rFonts w:ascii="Arial" w:hAnsi="Arial" w:cs="Arial"/>
          <w:color w:val="000066"/>
          <w:sz w:val="22"/>
          <w:szCs w:val="22"/>
        </w:rPr>
        <w:fldChar w:fldCharType="begin"/>
      </w:r>
      <w:r w:rsidR="007B5243" w:rsidRPr="004A439E">
        <w:rPr>
          <w:rFonts w:ascii="Arial" w:hAnsi="Arial" w:cs="Arial"/>
          <w:color w:val="000066"/>
          <w:sz w:val="22"/>
          <w:szCs w:val="22"/>
        </w:rPr>
        <w:instrText xml:space="preserve"> TOC \h \z \t "APP,1" </w:instrText>
      </w:r>
      <w:r w:rsidRPr="004A439E">
        <w:rPr>
          <w:rFonts w:ascii="Arial" w:hAnsi="Arial" w:cs="Arial"/>
          <w:color w:val="000066"/>
          <w:sz w:val="22"/>
          <w:szCs w:val="22"/>
        </w:rPr>
        <w:fldChar w:fldCharType="separate"/>
      </w:r>
    </w:p>
    <w:p w:rsidR="00B2759C" w:rsidRPr="004A439E" w:rsidRDefault="00B51661">
      <w:pPr>
        <w:pStyle w:val="TOC1"/>
        <w:rPr>
          <w:rFonts w:ascii="Arial" w:eastAsiaTheme="minorEastAsia" w:hAnsi="Arial" w:cs="Arial"/>
          <w:b w:val="0"/>
          <w:bCs w:val="0"/>
          <w:caps w:val="0"/>
          <w:sz w:val="22"/>
          <w:szCs w:val="22"/>
        </w:rPr>
      </w:pPr>
      <w:hyperlink w:anchor="_Toc298688651" w:history="1">
        <w:r w:rsidR="00B2759C" w:rsidRPr="004A439E">
          <w:rPr>
            <w:rStyle w:val="Hyperlink"/>
            <w:rFonts w:ascii="Arial" w:hAnsi="Arial"/>
          </w:rPr>
          <w:t>APPENDIX A FACILITY CEMS DATA</w:t>
        </w:r>
        <w:r w:rsidR="00B2759C" w:rsidRPr="004A439E">
          <w:rPr>
            <w:rFonts w:ascii="Arial" w:hAnsi="Arial" w:cs="Arial"/>
            <w:webHidden/>
          </w:rPr>
          <w:tab/>
        </w:r>
        <w:r w:rsidR="00475A7C" w:rsidRPr="004A439E">
          <w:rPr>
            <w:rFonts w:ascii="Arial" w:hAnsi="Arial" w:cs="Arial"/>
            <w:webHidden/>
          </w:rPr>
          <w:fldChar w:fldCharType="begin"/>
        </w:r>
        <w:r w:rsidR="00B2759C" w:rsidRPr="004A439E">
          <w:rPr>
            <w:rFonts w:ascii="Arial" w:hAnsi="Arial" w:cs="Arial"/>
            <w:webHidden/>
          </w:rPr>
          <w:instrText xml:space="preserve"> PAGEREF _Toc298688651 \h </w:instrText>
        </w:r>
        <w:r w:rsidR="00475A7C" w:rsidRPr="004A439E">
          <w:rPr>
            <w:rFonts w:ascii="Arial" w:hAnsi="Arial" w:cs="Arial"/>
            <w:webHidden/>
          </w:rPr>
        </w:r>
        <w:r w:rsidR="00475A7C" w:rsidRPr="004A439E">
          <w:rPr>
            <w:rFonts w:ascii="Arial" w:hAnsi="Arial" w:cs="Arial"/>
            <w:webHidden/>
          </w:rPr>
          <w:fldChar w:fldCharType="separate"/>
        </w:r>
        <w:r w:rsidR="00EC12F2">
          <w:rPr>
            <w:rFonts w:ascii="Arial" w:hAnsi="Arial" w:cs="Arial"/>
            <w:webHidden/>
          </w:rPr>
          <w:t>33</w:t>
        </w:r>
        <w:r w:rsidR="00475A7C" w:rsidRPr="004A439E">
          <w:rPr>
            <w:rFonts w:ascii="Arial" w:hAnsi="Arial" w:cs="Arial"/>
            <w:webHidden/>
          </w:rPr>
          <w:fldChar w:fldCharType="end"/>
        </w:r>
      </w:hyperlink>
    </w:p>
    <w:p w:rsidR="00B2759C" w:rsidRPr="004A439E" w:rsidRDefault="00B51661">
      <w:pPr>
        <w:pStyle w:val="TOC1"/>
        <w:rPr>
          <w:rFonts w:ascii="Arial" w:eastAsiaTheme="minorEastAsia" w:hAnsi="Arial" w:cs="Arial"/>
          <w:b w:val="0"/>
          <w:bCs w:val="0"/>
          <w:caps w:val="0"/>
          <w:sz w:val="22"/>
          <w:szCs w:val="22"/>
        </w:rPr>
      </w:pPr>
      <w:hyperlink w:anchor="_Toc298688652" w:history="1">
        <w:r w:rsidR="00B2759C" w:rsidRPr="004A439E">
          <w:rPr>
            <w:rStyle w:val="Hyperlink"/>
            <w:rFonts w:ascii="Arial" w:hAnsi="Arial"/>
          </w:rPr>
          <w:t>APPENDIX B PHOTOS</w:t>
        </w:r>
        <w:r w:rsidR="00B2759C" w:rsidRPr="004A439E">
          <w:rPr>
            <w:rFonts w:ascii="Arial" w:hAnsi="Arial" w:cs="Arial"/>
            <w:webHidden/>
          </w:rPr>
          <w:tab/>
        </w:r>
        <w:r w:rsidR="00475A7C" w:rsidRPr="004A439E">
          <w:rPr>
            <w:rFonts w:ascii="Arial" w:hAnsi="Arial" w:cs="Arial"/>
            <w:webHidden/>
          </w:rPr>
          <w:fldChar w:fldCharType="begin"/>
        </w:r>
        <w:r w:rsidR="00B2759C" w:rsidRPr="004A439E">
          <w:rPr>
            <w:rFonts w:ascii="Arial" w:hAnsi="Arial" w:cs="Arial"/>
            <w:webHidden/>
          </w:rPr>
          <w:instrText xml:space="preserve"> PAGEREF _Toc298688652 \h </w:instrText>
        </w:r>
        <w:r w:rsidR="00475A7C" w:rsidRPr="004A439E">
          <w:rPr>
            <w:rFonts w:ascii="Arial" w:hAnsi="Arial" w:cs="Arial"/>
            <w:webHidden/>
          </w:rPr>
        </w:r>
        <w:r w:rsidR="00475A7C" w:rsidRPr="004A439E">
          <w:rPr>
            <w:rFonts w:ascii="Arial" w:hAnsi="Arial" w:cs="Arial"/>
            <w:webHidden/>
          </w:rPr>
          <w:fldChar w:fldCharType="separate"/>
        </w:r>
        <w:r w:rsidR="00EC12F2">
          <w:rPr>
            <w:rFonts w:ascii="Arial" w:hAnsi="Arial" w:cs="Arial"/>
            <w:webHidden/>
          </w:rPr>
          <w:t>37</w:t>
        </w:r>
        <w:r w:rsidR="00475A7C" w:rsidRPr="004A439E">
          <w:rPr>
            <w:rFonts w:ascii="Arial" w:hAnsi="Arial" w:cs="Arial"/>
            <w:webHidden/>
          </w:rPr>
          <w:fldChar w:fldCharType="end"/>
        </w:r>
      </w:hyperlink>
    </w:p>
    <w:p w:rsidR="00616B48" w:rsidRPr="009F7FC7" w:rsidRDefault="00475A7C" w:rsidP="00F94705">
      <w:pPr>
        <w:pStyle w:val="Title"/>
        <w:spacing w:before="120" w:after="120"/>
        <w:rPr>
          <w:rFonts w:ascii="Arial" w:hAnsi="Arial" w:cs="Arial"/>
          <w:color w:val="000066"/>
          <w:sz w:val="20"/>
          <w:szCs w:val="20"/>
        </w:rPr>
      </w:pPr>
      <w:r w:rsidRPr="004A439E">
        <w:rPr>
          <w:rFonts w:ascii="Arial" w:hAnsi="Arial" w:cs="Arial"/>
          <w:color w:val="000066"/>
          <w:sz w:val="22"/>
          <w:szCs w:val="22"/>
        </w:rPr>
        <w:fldChar w:fldCharType="end"/>
      </w:r>
    </w:p>
    <w:p w:rsidR="004B03EF" w:rsidRPr="004B03EF" w:rsidRDefault="004B03EF" w:rsidP="004B03EF">
      <w:pPr>
        <w:keepNext/>
        <w:keepLines/>
        <w:pBdr>
          <w:bottom w:val="single" w:sz="4" w:space="1" w:color="auto"/>
        </w:pBdr>
        <w:spacing w:after="120"/>
        <w:jc w:val="center"/>
        <w:rPr>
          <w:rFonts w:ascii="Arial" w:eastAsia="Arial" w:hAnsi="Arial"/>
          <w:b/>
          <w:bCs/>
          <w:noProof/>
          <w:sz w:val="20"/>
          <w:szCs w:val="22"/>
        </w:rPr>
      </w:pPr>
      <w:r w:rsidRPr="004B03EF">
        <w:rPr>
          <w:rFonts w:ascii="Arial" w:eastAsia="Arial" w:hAnsi="Arial"/>
          <w:b/>
          <w:color w:val="C60C30"/>
          <w:sz w:val="26"/>
          <w:szCs w:val="22"/>
        </w:rPr>
        <w:t>Front Cover Photos</w:t>
      </w:r>
      <w:r w:rsidRPr="004B03EF">
        <w:rPr>
          <w:rFonts w:ascii="Arial" w:eastAsia="Arial" w:hAnsi="Arial"/>
          <w:b/>
          <w:bCs/>
          <w:noProof/>
          <w:sz w:val="20"/>
          <w:szCs w:val="22"/>
        </w:rPr>
        <w:t xml:space="preserve"> </w:t>
      </w:r>
    </w:p>
    <w:p w:rsidR="004B03EF" w:rsidRPr="002B2788" w:rsidRDefault="004B03EF" w:rsidP="004B03EF">
      <w:pPr>
        <w:tabs>
          <w:tab w:val="left" w:pos="720"/>
          <w:tab w:val="right" w:leader="dot" w:pos="9360"/>
        </w:tabs>
        <w:spacing w:before="60"/>
        <w:ind w:left="864" w:right="720" w:hanging="864"/>
        <w:rPr>
          <w:rFonts w:ascii="Arial" w:eastAsia="Arial" w:hAnsi="Arial"/>
          <w:bCs/>
          <w:noProof/>
          <w:sz w:val="20"/>
          <w:szCs w:val="22"/>
        </w:rPr>
      </w:pPr>
      <w:r w:rsidRPr="002B2788">
        <w:rPr>
          <w:rFonts w:ascii="Arial" w:eastAsia="Arial" w:hAnsi="Arial"/>
          <w:b/>
          <w:bCs/>
          <w:noProof/>
          <w:sz w:val="20"/>
          <w:szCs w:val="22"/>
        </w:rPr>
        <w:t>Top:</w:t>
      </w:r>
      <w:r w:rsidRPr="002B2788">
        <w:rPr>
          <w:rFonts w:ascii="Arial" w:eastAsia="Arial" w:hAnsi="Arial"/>
          <w:bCs/>
          <w:noProof/>
          <w:sz w:val="20"/>
          <w:szCs w:val="22"/>
        </w:rPr>
        <w:t xml:space="preserve"> </w:t>
      </w:r>
      <w:r w:rsidR="002B2788" w:rsidRPr="002B2788">
        <w:rPr>
          <w:rFonts w:ascii="Arial" w:eastAsia="Arial" w:hAnsi="Arial"/>
          <w:bCs/>
          <w:noProof/>
          <w:sz w:val="20"/>
          <w:szCs w:val="22"/>
        </w:rPr>
        <w:t>Dolomitic Lime Silo, Economizer</w:t>
      </w:r>
      <w:r w:rsidR="00135186">
        <w:rPr>
          <w:rFonts w:ascii="Arial" w:eastAsia="Arial" w:hAnsi="Arial"/>
          <w:bCs/>
          <w:noProof/>
          <w:sz w:val="20"/>
          <w:szCs w:val="22"/>
        </w:rPr>
        <w:t xml:space="preserve"> &amp; </w:t>
      </w:r>
      <w:r w:rsidR="002B2788" w:rsidRPr="002B2788">
        <w:rPr>
          <w:rFonts w:ascii="Arial" w:eastAsia="Arial" w:hAnsi="Arial"/>
          <w:bCs/>
          <w:noProof/>
          <w:sz w:val="20"/>
          <w:szCs w:val="22"/>
        </w:rPr>
        <w:t>SDA</w:t>
      </w:r>
      <w:r w:rsidR="00135186">
        <w:rPr>
          <w:rFonts w:ascii="Arial" w:eastAsia="Arial" w:hAnsi="Arial"/>
          <w:bCs/>
          <w:noProof/>
          <w:sz w:val="20"/>
          <w:szCs w:val="22"/>
        </w:rPr>
        <w:t xml:space="preserve"> No. 3</w:t>
      </w:r>
    </w:p>
    <w:p w:rsidR="004B03EF" w:rsidRPr="002B2788" w:rsidRDefault="004B03EF" w:rsidP="004B03EF">
      <w:pPr>
        <w:tabs>
          <w:tab w:val="left" w:pos="720"/>
          <w:tab w:val="right" w:leader="dot" w:pos="9360"/>
        </w:tabs>
        <w:spacing w:before="60"/>
        <w:ind w:left="864" w:right="720" w:hanging="864"/>
        <w:rPr>
          <w:rFonts w:ascii="Arial" w:eastAsia="Arial" w:hAnsi="Arial"/>
          <w:bCs/>
          <w:noProof/>
          <w:sz w:val="20"/>
          <w:szCs w:val="22"/>
        </w:rPr>
      </w:pPr>
      <w:r w:rsidRPr="002B2788">
        <w:rPr>
          <w:rFonts w:ascii="Arial" w:eastAsia="Arial" w:hAnsi="Arial"/>
          <w:b/>
          <w:bCs/>
          <w:noProof/>
          <w:sz w:val="20"/>
          <w:szCs w:val="22"/>
        </w:rPr>
        <w:t>Middle:</w:t>
      </w:r>
      <w:r w:rsidRPr="002B2788">
        <w:rPr>
          <w:rFonts w:ascii="Arial" w:eastAsia="Arial" w:hAnsi="Arial"/>
          <w:bCs/>
          <w:noProof/>
          <w:sz w:val="20"/>
          <w:szCs w:val="22"/>
        </w:rPr>
        <w:t xml:space="preserve"> </w:t>
      </w:r>
      <w:r w:rsidR="002B2788" w:rsidRPr="002B2788">
        <w:rPr>
          <w:rFonts w:ascii="Arial" w:eastAsia="Arial" w:hAnsi="Arial"/>
          <w:bCs/>
          <w:noProof/>
          <w:sz w:val="20"/>
          <w:szCs w:val="22"/>
        </w:rPr>
        <w:t>Scalehouse and Facility Roadways</w:t>
      </w:r>
      <w:r w:rsidR="00135186">
        <w:rPr>
          <w:rFonts w:ascii="Arial" w:eastAsia="Arial" w:hAnsi="Arial"/>
          <w:bCs/>
          <w:noProof/>
          <w:sz w:val="20"/>
          <w:szCs w:val="22"/>
        </w:rPr>
        <w:t xml:space="preserve"> – Photo from Turbine Generator Enclosure Roof</w:t>
      </w:r>
    </w:p>
    <w:p w:rsidR="004B03EF" w:rsidRPr="004B03EF" w:rsidRDefault="004B03EF" w:rsidP="004B03EF">
      <w:pPr>
        <w:tabs>
          <w:tab w:val="left" w:pos="720"/>
          <w:tab w:val="right" w:leader="dot" w:pos="9360"/>
        </w:tabs>
        <w:spacing w:before="60"/>
        <w:ind w:left="864" w:right="720" w:hanging="864"/>
        <w:rPr>
          <w:rFonts w:ascii="Arial" w:eastAsia="Arial" w:hAnsi="Arial"/>
          <w:bCs/>
          <w:noProof/>
          <w:sz w:val="20"/>
          <w:szCs w:val="22"/>
        </w:rPr>
      </w:pPr>
      <w:r w:rsidRPr="002B2788">
        <w:rPr>
          <w:rFonts w:ascii="Arial" w:eastAsia="Arial" w:hAnsi="Arial"/>
          <w:b/>
          <w:bCs/>
          <w:noProof/>
          <w:sz w:val="20"/>
          <w:szCs w:val="22"/>
        </w:rPr>
        <w:t>Bottom:</w:t>
      </w:r>
      <w:r w:rsidRPr="002B2788">
        <w:rPr>
          <w:rFonts w:ascii="Arial" w:eastAsia="Arial" w:hAnsi="Arial"/>
          <w:bCs/>
          <w:noProof/>
          <w:sz w:val="20"/>
          <w:szCs w:val="22"/>
        </w:rPr>
        <w:t xml:space="preserve"> </w:t>
      </w:r>
      <w:r w:rsidR="002B2788" w:rsidRPr="002B2788">
        <w:rPr>
          <w:rFonts w:ascii="Arial" w:eastAsia="Arial" w:hAnsi="Arial"/>
          <w:bCs/>
          <w:noProof/>
          <w:sz w:val="20"/>
          <w:szCs w:val="22"/>
        </w:rPr>
        <w:t>General Facility Photo from up Eisenhower</w:t>
      </w:r>
    </w:p>
    <w:p w:rsidR="001E76E6" w:rsidRDefault="001E76E6" w:rsidP="00D86543">
      <w:pPr>
        <w:pStyle w:val="Title"/>
        <w:spacing w:after="120"/>
        <w:rPr>
          <w:rFonts w:ascii="Arial" w:hAnsi="Arial" w:cs="Arial"/>
          <w:color w:val="000066"/>
          <w:sz w:val="22"/>
          <w:szCs w:val="22"/>
        </w:rPr>
      </w:pPr>
    </w:p>
    <w:p w:rsidR="001E76E6" w:rsidRPr="001E76E6" w:rsidRDefault="001E76E6" w:rsidP="001E76E6"/>
    <w:p w:rsidR="001E76E6" w:rsidRPr="001E76E6" w:rsidRDefault="001E76E6" w:rsidP="001E76E6"/>
    <w:p w:rsidR="001E76E6" w:rsidRPr="001E76E6" w:rsidRDefault="001E76E6" w:rsidP="001E76E6"/>
    <w:p w:rsidR="001E76E6" w:rsidRDefault="001E76E6" w:rsidP="00D86543">
      <w:pPr>
        <w:pStyle w:val="Title"/>
        <w:spacing w:after="120"/>
      </w:pPr>
    </w:p>
    <w:p w:rsidR="001E76E6" w:rsidRDefault="001E76E6" w:rsidP="001E76E6">
      <w:pPr>
        <w:pStyle w:val="Title"/>
        <w:tabs>
          <w:tab w:val="left" w:pos="2880"/>
        </w:tabs>
        <w:spacing w:after="120"/>
        <w:jc w:val="left"/>
      </w:pPr>
      <w:r>
        <w:tab/>
      </w:r>
    </w:p>
    <w:p w:rsidR="00173508" w:rsidRPr="00ED57E2" w:rsidRDefault="00616B48" w:rsidP="00D86543">
      <w:pPr>
        <w:pStyle w:val="Title"/>
        <w:spacing w:after="120"/>
        <w:rPr>
          <w:rFonts w:ascii="Arial" w:hAnsi="Arial" w:cs="Arial"/>
          <w:color w:val="C60C30"/>
          <w:sz w:val="22"/>
          <w:szCs w:val="22"/>
        </w:rPr>
      </w:pPr>
      <w:r w:rsidRPr="001E76E6">
        <w:br w:type="page"/>
      </w:r>
      <w:r w:rsidR="00173508" w:rsidRPr="00ED57E2">
        <w:rPr>
          <w:rFonts w:ascii="Arial" w:hAnsi="Arial" w:cs="Arial"/>
          <w:color w:val="C60C30"/>
          <w:sz w:val="22"/>
          <w:szCs w:val="22"/>
        </w:rPr>
        <w:lastRenderedPageBreak/>
        <w:t>List of Tables</w:t>
      </w:r>
    </w:p>
    <w:p w:rsidR="00173508" w:rsidRPr="00ED57E2" w:rsidRDefault="000F7CDE" w:rsidP="00AF02B3">
      <w:pPr>
        <w:pStyle w:val="Title"/>
        <w:tabs>
          <w:tab w:val="right" w:pos="9900"/>
        </w:tabs>
        <w:spacing w:after="120"/>
        <w:ind w:right="-187"/>
        <w:jc w:val="both"/>
        <w:rPr>
          <w:rFonts w:ascii="Arial" w:hAnsi="Arial" w:cs="Arial"/>
          <w:color w:val="C60C30"/>
          <w:sz w:val="22"/>
          <w:szCs w:val="22"/>
          <w:u w:val="single"/>
        </w:rPr>
      </w:pPr>
      <w:r w:rsidRPr="00ED57E2">
        <w:rPr>
          <w:rFonts w:ascii="Arial" w:hAnsi="Arial" w:cs="Arial"/>
          <w:color w:val="C60C30"/>
          <w:sz w:val="22"/>
          <w:szCs w:val="22"/>
          <w:u w:val="single"/>
        </w:rPr>
        <w:t>Table</w:t>
      </w:r>
      <w:r w:rsidR="00173508" w:rsidRPr="00ED57E2">
        <w:rPr>
          <w:rFonts w:ascii="Arial" w:hAnsi="Arial" w:cs="Arial"/>
          <w:color w:val="C60C30"/>
          <w:sz w:val="22"/>
          <w:szCs w:val="22"/>
          <w:u w:val="single"/>
        </w:rPr>
        <w:t xml:space="preserve"> No.</w:t>
      </w:r>
      <w:r w:rsidR="00173508" w:rsidRPr="00ED57E2">
        <w:rPr>
          <w:rFonts w:ascii="Arial" w:hAnsi="Arial" w:cs="Arial"/>
          <w:color w:val="C60C30"/>
          <w:sz w:val="22"/>
          <w:szCs w:val="22"/>
          <w:u w:val="single"/>
        </w:rPr>
        <w:tab/>
        <w:t>Page No.</w:t>
      </w:r>
    </w:p>
    <w:p w:rsidR="008F7F5A" w:rsidRPr="008F7F5A" w:rsidRDefault="00475A7C" w:rsidP="008F7F5A">
      <w:pPr>
        <w:pStyle w:val="TableofFigures"/>
        <w:tabs>
          <w:tab w:val="right" w:leader="dot" w:pos="9900"/>
        </w:tabs>
        <w:spacing w:after="0"/>
        <w:rPr>
          <w:rFonts w:ascii="Arial" w:hAnsi="Arial" w:cs="Arial"/>
          <w:noProof/>
          <w:sz w:val="16"/>
          <w:szCs w:val="16"/>
        </w:rPr>
      </w:pPr>
      <w:r w:rsidRPr="0096433D">
        <w:rPr>
          <w:rFonts w:ascii="Arial" w:hAnsi="Arial" w:cs="Arial"/>
          <w:noProof/>
          <w:sz w:val="16"/>
          <w:szCs w:val="16"/>
        </w:rPr>
        <w:fldChar w:fldCharType="begin"/>
      </w:r>
      <w:r w:rsidR="00173508" w:rsidRPr="0096433D">
        <w:rPr>
          <w:rFonts w:ascii="Arial" w:hAnsi="Arial" w:cs="Arial"/>
          <w:noProof/>
          <w:sz w:val="16"/>
          <w:szCs w:val="16"/>
        </w:rPr>
        <w:instrText xml:space="preserve"> TOC \h \z \c "Table" </w:instrText>
      </w:r>
      <w:r w:rsidRPr="0096433D">
        <w:rPr>
          <w:rFonts w:ascii="Arial" w:hAnsi="Arial" w:cs="Arial"/>
          <w:noProof/>
          <w:sz w:val="16"/>
          <w:szCs w:val="16"/>
        </w:rPr>
        <w:fldChar w:fldCharType="separate"/>
      </w:r>
      <w:hyperlink w:anchor="_Toc473105711" w:history="1">
        <w:r w:rsidR="008F7F5A" w:rsidRPr="008F7F5A">
          <w:rPr>
            <w:rFonts w:ascii="Arial" w:hAnsi="Arial" w:cs="Arial"/>
            <w:noProof/>
            <w:sz w:val="16"/>
            <w:szCs w:val="16"/>
          </w:rPr>
          <w:t>Table 1:  Summary of Inspection Report Deficiencies</w:t>
        </w:r>
        <w:r w:rsidR="008F7F5A" w:rsidRPr="008F7F5A">
          <w:rPr>
            <w:rFonts w:ascii="Arial" w:hAnsi="Arial" w:cs="Arial"/>
            <w:noProof/>
            <w:webHidden/>
            <w:sz w:val="16"/>
            <w:szCs w:val="16"/>
          </w:rPr>
          <w:tab/>
        </w:r>
        <w:r w:rsidR="008F7F5A" w:rsidRPr="008F7F5A">
          <w:rPr>
            <w:rFonts w:ascii="Arial" w:hAnsi="Arial" w:cs="Arial"/>
            <w:noProof/>
            <w:webHidden/>
            <w:sz w:val="16"/>
            <w:szCs w:val="16"/>
          </w:rPr>
          <w:fldChar w:fldCharType="begin"/>
        </w:r>
        <w:r w:rsidR="008F7F5A" w:rsidRPr="008F7F5A">
          <w:rPr>
            <w:rFonts w:ascii="Arial" w:hAnsi="Arial" w:cs="Arial"/>
            <w:noProof/>
            <w:webHidden/>
            <w:sz w:val="16"/>
            <w:szCs w:val="16"/>
          </w:rPr>
          <w:instrText xml:space="preserve"> PAGEREF _Toc473105711 \h </w:instrText>
        </w:r>
        <w:r w:rsidR="008F7F5A" w:rsidRPr="008F7F5A">
          <w:rPr>
            <w:rFonts w:ascii="Arial" w:hAnsi="Arial" w:cs="Arial"/>
            <w:noProof/>
            <w:webHidden/>
            <w:sz w:val="16"/>
            <w:szCs w:val="16"/>
          </w:rPr>
        </w:r>
        <w:r w:rsidR="008F7F5A" w:rsidRPr="008F7F5A">
          <w:rPr>
            <w:rFonts w:ascii="Arial" w:hAnsi="Arial" w:cs="Arial"/>
            <w:noProof/>
            <w:webHidden/>
            <w:sz w:val="16"/>
            <w:szCs w:val="16"/>
          </w:rPr>
          <w:fldChar w:fldCharType="separate"/>
        </w:r>
        <w:r w:rsidR="00EC12F2">
          <w:rPr>
            <w:rFonts w:ascii="Arial" w:hAnsi="Arial" w:cs="Arial"/>
            <w:noProof/>
            <w:webHidden/>
            <w:sz w:val="16"/>
            <w:szCs w:val="16"/>
          </w:rPr>
          <w:t>7</w:t>
        </w:r>
        <w:r w:rsidR="008F7F5A" w:rsidRPr="008F7F5A">
          <w:rPr>
            <w:rFonts w:ascii="Arial" w:hAnsi="Arial" w:cs="Arial"/>
            <w:noProof/>
            <w:webHidden/>
            <w:sz w:val="16"/>
            <w:szCs w:val="16"/>
          </w:rPr>
          <w:fldChar w:fldCharType="end"/>
        </w:r>
      </w:hyperlink>
    </w:p>
    <w:p w:rsidR="008F7F5A" w:rsidRPr="008F7F5A" w:rsidRDefault="00B51661" w:rsidP="008F7F5A">
      <w:pPr>
        <w:pStyle w:val="TableofFigures"/>
        <w:tabs>
          <w:tab w:val="right" w:leader="dot" w:pos="9900"/>
        </w:tabs>
        <w:spacing w:after="0"/>
        <w:rPr>
          <w:rFonts w:ascii="Arial" w:hAnsi="Arial" w:cs="Arial"/>
          <w:noProof/>
          <w:sz w:val="16"/>
          <w:szCs w:val="16"/>
        </w:rPr>
      </w:pPr>
      <w:hyperlink w:anchor="_Toc473105712" w:history="1">
        <w:r w:rsidR="008F7F5A" w:rsidRPr="008F7F5A">
          <w:rPr>
            <w:rFonts w:ascii="Arial" w:hAnsi="Arial" w:cs="Arial"/>
            <w:noProof/>
            <w:sz w:val="16"/>
            <w:szCs w:val="16"/>
          </w:rPr>
          <w:t>Table 2:  Quarterly Performance Summaries</w:t>
        </w:r>
        <w:r w:rsidR="008F7F5A" w:rsidRPr="008F7F5A">
          <w:rPr>
            <w:rFonts w:ascii="Arial" w:hAnsi="Arial" w:cs="Arial"/>
            <w:noProof/>
            <w:webHidden/>
            <w:sz w:val="16"/>
            <w:szCs w:val="16"/>
          </w:rPr>
          <w:tab/>
        </w:r>
        <w:r w:rsidR="008F7F5A" w:rsidRPr="008F7F5A">
          <w:rPr>
            <w:rFonts w:ascii="Arial" w:hAnsi="Arial" w:cs="Arial"/>
            <w:noProof/>
            <w:webHidden/>
            <w:sz w:val="16"/>
            <w:szCs w:val="16"/>
          </w:rPr>
          <w:fldChar w:fldCharType="begin"/>
        </w:r>
        <w:r w:rsidR="008F7F5A" w:rsidRPr="008F7F5A">
          <w:rPr>
            <w:rFonts w:ascii="Arial" w:hAnsi="Arial" w:cs="Arial"/>
            <w:noProof/>
            <w:webHidden/>
            <w:sz w:val="16"/>
            <w:szCs w:val="16"/>
          </w:rPr>
          <w:instrText xml:space="preserve"> PAGEREF _Toc473105712 \h </w:instrText>
        </w:r>
        <w:r w:rsidR="008F7F5A" w:rsidRPr="008F7F5A">
          <w:rPr>
            <w:rFonts w:ascii="Arial" w:hAnsi="Arial" w:cs="Arial"/>
            <w:noProof/>
            <w:webHidden/>
            <w:sz w:val="16"/>
            <w:szCs w:val="16"/>
          </w:rPr>
        </w:r>
        <w:r w:rsidR="008F7F5A" w:rsidRPr="008F7F5A">
          <w:rPr>
            <w:rFonts w:ascii="Arial" w:hAnsi="Arial" w:cs="Arial"/>
            <w:noProof/>
            <w:webHidden/>
            <w:sz w:val="16"/>
            <w:szCs w:val="16"/>
          </w:rPr>
          <w:fldChar w:fldCharType="separate"/>
        </w:r>
        <w:r w:rsidR="00EC12F2">
          <w:rPr>
            <w:rFonts w:ascii="Arial" w:hAnsi="Arial" w:cs="Arial"/>
            <w:noProof/>
            <w:webHidden/>
            <w:sz w:val="16"/>
            <w:szCs w:val="16"/>
          </w:rPr>
          <w:t>15</w:t>
        </w:r>
        <w:r w:rsidR="008F7F5A" w:rsidRPr="008F7F5A">
          <w:rPr>
            <w:rFonts w:ascii="Arial" w:hAnsi="Arial" w:cs="Arial"/>
            <w:noProof/>
            <w:webHidden/>
            <w:sz w:val="16"/>
            <w:szCs w:val="16"/>
          </w:rPr>
          <w:fldChar w:fldCharType="end"/>
        </w:r>
      </w:hyperlink>
    </w:p>
    <w:p w:rsidR="008F7F5A" w:rsidRPr="008F7F5A" w:rsidRDefault="00B51661" w:rsidP="008F7F5A">
      <w:pPr>
        <w:pStyle w:val="TableofFigures"/>
        <w:tabs>
          <w:tab w:val="right" w:leader="dot" w:pos="9900"/>
        </w:tabs>
        <w:spacing w:after="0"/>
        <w:rPr>
          <w:rFonts w:ascii="Arial" w:hAnsi="Arial" w:cs="Arial"/>
          <w:noProof/>
          <w:sz w:val="16"/>
          <w:szCs w:val="16"/>
        </w:rPr>
      </w:pPr>
      <w:hyperlink w:anchor="_Toc473105713" w:history="1">
        <w:r w:rsidR="008F7F5A" w:rsidRPr="008F7F5A">
          <w:rPr>
            <w:rFonts w:ascii="Arial" w:hAnsi="Arial" w:cs="Arial"/>
            <w:noProof/>
            <w:sz w:val="16"/>
            <w:szCs w:val="16"/>
          </w:rPr>
          <w:t>Table 3:  Waste Delivery Classification</w:t>
        </w:r>
        <w:r w:rsidR="008F7F5A" w:rsidRPr="008F7F5A">
          <w:rPr>
            <w:rFonts w:ascii="Arial" w:hAnsi="Arial" w:cs="Arial"/>
            <w:noProof/>
            <w:webHidden/>
            <w:sz w:val="16"/>
            <w:szCs w:val="16"/>
          </w:rPr>
          <w:tab/>
        </w:r>
        <w:r w:rsidR="008F7F5A" w:rsidRPr="008F7F5A">
          <w:rPr>
            <w:rFonts w:ascii="Arial" w:hAnsi="Arial" w:cs="Arial"/>
            <w:noProof/>
            <w:webHidden/>
            <w:sz w:val="16"/>
            <w:szCs w:val="16"/>
          </w:rPr>
          <w:fldChar w:fldCharType="begin"/>
        </w:r>
        <w:r w:rsidR="008F7F5A" w:rsidRPr="008F7F5A">
          <w:rPr>
            <w:rFonts w:ascii="Arial" w:hAnsi="Arial" w:cs="Arial"/>
            <w:noProof/>
            <w:webHidden/>
            <w:sz w:val="16"/>
            <w:szCs w:val="16"/>
          </w:rPr>
          <w:instrText xml:space="preserve"> PAGEREF _Toc473105713 \h </w:instrText>
        </w:r>
        <w:r w:rsidR="008F7F5A" w:rsidRPr="008F7F5A">
          <w:rPr>
            <w:rFonts w:ascii="Arial" w:hAnsi="Arial" w:cs="Arial"/>
            <w:noProof/>
            <w:webHidden/>
            <w:sz w:val="16"/>
            <w:szCs w:val="16"/>
          </w:rPr>
        </w:r>
        <w:r w:rsidR="008F7F5A" w:rsidRPr="008F7F5A">
          <w:rPr>
            <w:rFonts w:ascii="Arial" w:hAnsi="Arial" w:cs="Arial"/>
            <w:noProof/>
            <w:webHidden/>
            <w:sz w:val="16"/>
            <w:szCs w:val="16"/>
          </w:rPr>
          <w:fldChar w:fldCharType="separate"/>
        </w:r>
        <w:r w:rsidR="00EC12F2">
          <w:rPr>
            <w:rFonts w:ascii="Arial" w:hAnsi="Arial" w:cs="Arial"/>
            <w:noProof/>
            <w:webHidden/>
            <w:sz w:val="16"/>
            <w:szCs w:val="16"/>
          </w:rPr>
          <w:t>17</w:t>
        </w:r>
        <w:r w:rsidR="008F7F5A" w:rsidRPr="008F7F5A">
          <w:rPr>
            <w:rFonts w:ascii="Arial" w:hAnsi="Arial" w:cs="Arial"/>
            <w:noProof/>
            <w:webHidden/>
            <w:sz w:val="16"/>
            <w:szCs w:val="16"/>
          </w:rPr>
          <w:fldChar w:fldCharType="end"/>
        </w:r>
      </w:hyperlink>
    </w:p>
    <w:p w:rsidR="008F7F5A" w:rsidRPr="008F7F5A" w:rsidRDefault="00B51661" w:rsidP="008F7F5A">
      <w:pPr>
        <w:pStyle w:val="TableofFigures"/>
        <w:tabs>
          <w:tab w:val="right" w:leader="dot" w:pos="9900"/>
        </w:tabs>
        <w:spacing w:after="0"/>
        <w:rPr>
          <w:rFonts w:ascii="Arial" w:hAnsi="Arial" w:cs="Arial"/>
          <w:noProof/>
          <w:sz w:val="16"/>
          <w:szCs w:val="16"/>
        </w:rPr>
      </w:pPr>
      <w:hyperlink w:anchor="_Toc473105714" w:history="1">
        <w:r w:rsidR="008F7F5A" w:rsidRPr="008F7F5A">
          <w:rPr>
            <w:rFonts w:ascii="Arial" w:hAnsi="Arial" w:cs="Arial"/>
            <w:noProof/>
            <w:sz w:val="16"/>
            <w:szCs w:val="16"/>
          </w:rPr>
          <w:t>Table 4:  Facility Utility and Reagent Consumptions</w:t>
        </w:r>
        <w:r w:rsidR="008F7F5A" w:rsidRPr="008F7F5A">
          <w:rPr>
            <w:rFonts w:ascii="Arial" w:hAnsi="Arial" w:cs="Arial"/>
            <w:noProof/>
            <w:webHidden/>
            <w:sz w:val="16"/>
            <w:szCs w:val="16"/>
          </w:rPr>
          <w:tab/>
        </w:r>
        <w:r w:rsidR="008F7F5A" w:rsidRPr="008F7F5A">
          <w:rPr>
            <w:rFonts w:ascii="Arial" w:hAnsi="Arial" w:cs="Arial"/>
            <w:noProof/>
            <w:webHidden/>
            <w:sz w:val="16"/>
            <w:szCs w:val="16"/>
          </w:rPr>
          <w:fldChar w:fldCharType="begin"/>
        </w:r>
        <w:r w:rsidR="008F7F5A" w:rsidRPr="008F7F5A">
          <w:rPr>
            <w:rFonts w:ascii="Arial" w:hAnsi="Arial" w:cs="Arial"/>
            <w:noProof/>
            <w:webHidden/>
            <w:sz w:val="16"/>
            <w:szCs w:val="16"/>
          </w:rPr>
          <w:instrText xml:space="preserve"> PAGEREF _Toc473105714 \h </w:instrText>
        </w:r>
        <w:r w:rsidR="008F7F5A" w:rsidRPr="008F7F5A">
          <w:rPr>
            <w:rFonts w:ascii="Arial" w:hAnsi="Arial" w:cs="Arial"/>
            <w:noProof/>
            <w:webHidden/>
            <w:sz w:val="16"/>
            <w:szCs w:val="16"/>
          </w:rPr>
        </w:r>
        <w:r w:rsidR="008F7F5A" w:rsidRPr="008F7F5A">
          <w:rPr>
            <w:rFonts w:ascii="Arial" w:hAnsi="Arial" w:cs="Arial"/>
            <w:noProof/>
            <w:webHidden/>
            <w:sz w:val="16"/>
            <w:szCs w:val="16"/>
          </w:rPr>
          <w:fldChar w:fldCharType="separate"/>
        </w:r>
        <w:r w:rsidR="00EC12F2">
          <w:rPr>
            <w:rFonts w:ascii="Arial" w:hAnsi="Arial" w:cs="Arial"/>
            <w:noProof/>
            <w:webHidden/>
            <w:sz w:val="16"/>
            <w:szCs w:val="16"/>
          </w:rPr>
          <w:t>23</w:t>
        </w:r>
        <w:r w:rsidR="008F7F5A" w:rsidRPr="008F7F5A">
          <w:rPr>
            <w:rFonts w:ascii="Arial" w:hAnsi="Arial" w:cs="Arial"/>
            <w:noProof/>
            <w:webHidden/>
            <w:sz w:val="16"/>
            <w:szCs w:val="16"/>
          </w:rPr>
          <w:fldChar w:fldCharType="end"/>
        </w:r>
      </w:hyperlink>
    </w:p>
    <w:p w:rsidR="008F7F5A" w:rsidRPr="008F7F5A" w:rsidRDefault="00B51661" w:rsidP="008F7F5A">
      <w:pPr>
        <w:pStyle w:val="TableofFigures"/>
        <w:tabs>
          <w:tab w:val="right" w:leader="dot" w:pos="9900"/>
        </w:tabs>
        <w:spacing w:after="0"/>
        <w:rPr>
          <w:rFonts w:ascii="Arial" w:hAnsi="Arial" w:cs="Arial"/>
          <w:noProof/>
          <w:sz w:val="16"/>
          <w:szCs w:val="16"/>
        </w:rPr>
      </w:pPr>
      <w:hyperlink w:anchor="_Toc473105715" w:history="1">
        <w:r w:rsidR="008F7F5A" w:rsidRPr="008F7F5A">
          <w:rPr>
            <w:rFonts w:ascii="Arial" w:hAnsi="Arial" w:cs="Arial"/>
            <w:noProof/>
            <w:sz w:val="16"/>
            <w:szCs w:val="16"/>
          </w:rPr>
          <w:t>Table 5:  Quarterly Facility Unit Availabilities</w:t>
        </w:r>
        <w:r w:rsidR="008F7F5A" w:rsidRPr="008F7F5A">
          <w:rPr>
            <w:rFonts w:ascii="Arial" w:hAnsi="Arial" w:cs="Arial"/>
            <w:noProof/>
            <w:webHidden/>
            <w:sz w:val="16"/>
            <w:szCs w:val="16"/>
          </w:rPr>
          <w:tab/>
        </w:r>
        <w:r w:rsidR="008F7F5A" w:rsidRPr="008F7F5A">
          <w:rPr>
            <w:rFonts w:ascii="Arial" w:hAnsi="Arial" w:cs="Arial"/>
            <w:noProof/>
            <w:webHidden/>
            <w:sz w:val="16"/>
            <w:szCs w:val="16"/>
          </w:rPr>
          <w:fldChar w:fldCharType="begin"/>
        </w:r>
        <w:r w:rsidR="008F7F5A" w:rsidRPr="008F7F5A">
          <w:rPr>
            <w:rFonts w:ascii="Arial" w:hAnsi="Arial" w:cs="Arial"/>
            <w:noProof/>
            <w:webHidden/>
            <w:sz w:val="16"/>
            <w:szCs w:val="16"/>
          </w:rPr>
          <w:instrText xml:space="preserve"> PAGEREF _Toc473105715 \h </w:instrText>
        </w:r>
        <w:r w:rsidR="008F7F5A" w:rsidRPr="008F7F5A">
          <w:rPr>
            <w:rFonts w:ascii="Arial" w:hAnsi="Arial" w:cs="Arial"/>
            <w:noProof/>
            <w:webHidden/>
            <w:sz w:val="16"/>
            <w:szCs w:val="16"/>
          </w:rPr>
        </w:r>
        <w:r w:rsidR="008F7F5A" w:rsidRPr="008F7F5A">
          <w:rPr>
            <w:rFonts w:ascii="Arial" w:hAnsi="Arial" w:cs="Arial"/>
            <w:noProof/>
            <w:webHidden/>
            <w:sz w:val="16"/>
            <w:szCs w:val="16"/>
          </w:rPr>
          <w:fldChar w:fldCharType="separate"/>
        </w:r>
        <w:r w:rsidR="00EC12F2">
          <w:rPr>
            <w:rFonts w:ascii="Arial" w:hAnsi="Arial" w:cs="Arial"/>
            <w:noProof/>
            <w:webHidden/>
            <w:sz w:val="16"/>
            <w:szCs w:val="16"/>
          </w:rPr>
          <w:t>27</w:t>
        </w:r>
        <w:r w:rsidR="008F7F5A" w:rsidRPr="008F7F5A">
          <w:rPr>
            <w:rFonts w:ascii="Arial" w:hAnsi="Arial" w:cs="Arial"/>
            <w:noProof/>
            <w:webHidden/>
            <w:sz w:val="16"/>
            <w:szCs w:val="16"/>
          </w:rPr>
          <w:fldChar w:fldCharType="end"/>
        </w:r>
      </w:hyperlink>
    </w:p>
    <w:p w:rsidR="008F7F5A" w:rsidRPr="008F7F5A" w:rsidRDefault="00B51661" w:rsidP="008F7F5A">
      <w:pPr>
        <w:pStyle w:val="TableofFigures"/>
        <w:tabs>
          <w:tab w:val="right" w:leader="dot" w:pos="9900"/>
        </w:tabs>
        <w:spacing w:after="0"/>
        <w:rPr>
          <w:rFonts w:ascii="Arial" w:hAnsi="Arial" w:cs="Arial"/>
          <w:noProof/>
          <w:sz w:val="16"/>
          <w:szCs w:val="16"/>
        </w:rPr>
      </w:pPr>
      <w:hyperlink w:anchor="_Toc473105716" w:history="1">
        <w:r w:rsidR="008F7F5A" w:rsidRPr="008F7F5A">
          <w:rPr>
            <w:rFonts w:ascii="Arial" w:hAnsi="Arial" w:cs="Arial"/>
            <w:noProof/>
            <w:sz w:val="16"/>
            <w:szCs w:val="16"/>
          </w:rPr>
          <w:t>Table 6:  Boiler Downtime – Q2FY17</w:t>
        </w:r>
        <w:r w:rsidR="008F7F5A" w:rsidRPr="008F7F5A">
          <w:rPr>
            <w:rFonts w:ascii="Arial" w:hAnsi="Arial" w:cs="Arial"/>
            <w:noProof/>
            <w:webHidden/>
            <w:sz w:val="16"/>
            <w:szCs w:val="16"/>
          </w:rPr>
          <w:tab/>
        </w:r>
        <w:r w:rsidR="008F7F5A" w:rsidRPr="008F7F5A">
          <w:rPr>
            <w:rFonts w:ascii="Arial" w:hAnsi="Arial" w:cs="Arial"/>
            <w:noProof/>
            <w:webHidden/>
            <w:sz w:val="16"/>
            <w:szCs w:val="16"/>
          </w:rPr>
          <w:fldChar w:fldCharType="begin"/>
        </w:r>
        <w:r w:rsidR="008F7F5A" w:rsidRPr="008F7F5A">
          <w:rPr>
            <w:rFonts w:ascii="Arial" w:hAnsi="Arial" w:cs="Arial"/>
            <w:noProof/>
            <w:webHidden/>
            <w:sz w:val="16"/>
            <w:szCs w:val="16"/>
          </w:rPr>
          <w:instrText xml:space="preserve"> PAGEREF _Toc473105716 \h </w:instrText>
        </w:r>
        <w:r w:rsidR="008F7F5A" w:rsidRPr="008F7F5A">
          <w:rPr>
            <w:rFonts w:ascii="Arial" w:hAnsi="Arial" w:cs="Arial"/>
            <w:noProof/>
            <w:webHidden/>
            <w:sz w:val="16"/>
            <w:szCs w:val="16"/>
          </w:rPr>
        </w:r>
        <w:r w:rsidR="008F7F5A" w:rsidRPr="008F7F5A">
          <w:rPr>
            <w:rFonts w:ascii="Arial" w:hAnsi="Arial" w:cs="Arial"/>
            <w:noProof/>
            <w:webHidden/>
            <w:sz w:val="16"/>
            <w:szCs w:val="16"/>
          </w:rPr>
          <w:fldChar w:fldCharType="separate"/>
        </w:r>
        <w:r w:rsidR="00EC12F2">
          <w:rPr>
            <w:rFonts w:ascii="Arial" w:hAnsi="Arial" w:cs="Arial"/>
            <w:noProof/>
            <w:webHidden/>
            <w:sz w:val="16"/>
            <w:szCs w:val="16"/>
          </w:rPr>
          <w:t>28</w:t>
        </w:r>
        <w:r w:rsidR="008F7F5A" w:rsidRPr="008F7F5A">
          <w:rPr>
            <w:rFonts w:ascii="Arial" w:hAnsi="Arial" w:cs="Arial"/>
            <w:noProof/>
            <w:webHidden/>
            <w:sz w:val="16"/>
            <w:szCs w:val="16"/>
          </w:rPr>
          <w:fldChar w:fldCharType="end"/>
        </w:r>
      </w:hyperlink>
    </w:p>
    <w:p w:rsidR="008F7F5A" w:rsidRPr="008F7F5A" w:rsidRDefault="00B51661" w:rsidP="008F7F5A">
      <w:pPr>
        <w:pStyle w:val="TableofFigures"/>
        <w:tabs>
          <w:tab w:val="right" w:leader="dot" w:pos="9900"/>
        </w:tabs>
        <w:spacing w:after="0"/>
        <w:rPr>
          <w:rFonts w:ascii="Arial" w:hAnsi="Arial" w:cs="Arial"/>
          <w:noProof/>
          <w:sz w:val="16"/>
          <w:szCs w:val="16"/>
        </w:rPr>
      </w:pPr>
      <w:hyperlink w:anchor="_Toc473105717" w:history="1">
        <w:r w:rsidR="008F7F5A" w:rsidRPr="008F7F5A">
          <w:rPr>
            <w:rFonts w:ascii="Arial" w:hAnsi="Arial" w:cs="Arial"/>
            <w:noProof/>
            <w:sz w:val="16"/>
            <w:szCs w:val="16"/>
          </w:rPr>
          <w:t>Table 7:  Turbine Generator Downtime – Q2FY17</w:t>
        </w:r>
        <w:r w:rsidR="008F7F5A" w:rsidRPr="008F7F5A">
          <w:rPr>
            <w:rFonts w:ascii="Arial" w:hAnsi="Arial" w:cs="Arial"/>
            <w:noProof/>
            <w:webHidden/>
            <w:sz w:val="16"/>
            <w:szCs w:val="16"/>
          </w:rPr>
          <w:tab/>
        </w:r>
        <w:r w:rsidR="008F7F5A" w:rsidRPr="008F7F5A">
          <w:rPr>
            <w:rFonts w:ascii="Arial" w:hAnsi="Arial" w:cs="Arial"/>
            <w:noProof/>
            <w:webHidden/>
            <w:sz w:val="16"/>
            <w:szCs w:val="16"/>
          </w:rPr>
          <w:fldChar w:fldCharType="begin"/>
        </w:r>
        <w:r w:rsidR="008F7F5A" w:rsidRPr="008F7F5A">
          <w:rPr>
            <w:rFonts w:ascii="Arial" w:hAnsi="Arial" w:cs="Arial"/>
            <w:noProof/>
            <w:webHidden/>
            <w:sz w:val="16"/>
            <w:szCs w:val="16"/>
          </w:rPr>
          <w:instrText xml:space="preserve"> PAGEREF _Toc473105717 \h </w:instrText>
        </w:r>
        <w:r w:rsidR="008F7F5A" w:rsidRPr="008F7F5A">
          <w:rPr>
            <w:rFonts w:ascii="Arial" w:hAnsi="Arial" w:cs="Arial"/>
            <w:noProof/>
            <w:webHidden/>
            <w:sz w:val="16"/>
            <w:szCs w:val="16"/>
          </w:rPr>
        </w:r>
        <w:r w:rsidR="008F7F5A" w:rsidRPr="008F7F5A">
          <w:rPr>
            <w:rFonts w:ascii="Arial" w:hAnsi="Arial" w:cs="Arial"/>
            <w:noProof/>
            <w:webHidden/>
            <w:sz w:val="16"/>
            <w:szCs w:val="16"/>
          </w:rPr>
          <w:fldChar w:fldCharType="separate"/>
        </w:r>
        <w:r w:rsidR="00EC12F2">
          <w:rPr>
            <w:rFonts w:ascii="Arial" w:hAnsi="Arial" w:cs="Arial"/>
            <w:noProof/>
            <w:webHidden/>
            <w:sz w:val="16"/>
            <w:szCs w:val="16"/>
          </w:rPr>
          <w:t>28</w:t>
        </w:r>
        <w:r w:rsidR="008F7F5A" w:rsidRPr="008F7F5A">
          <w:rPr>
            <w:rFonts w:ascii="Arial" w:hAnsi="Arial" w:cs="Arial"/>
            <w:noProof/>
            <w:webHidden/>
            <w:sz w:val="16"/>
            <w:szCs w:val="16"/>
          </w:rPr>
          <w:fldChar w:fldCharType="end"/>
        </w:r>
      </w:hyperlink>
    </w:p>
    <w:p w:rsidR="008F7F5A" w:rsidRPr="008F7F5A" w:rsidRDefault="00B51661" w:rsidP="008F7F5A">
      <w:pPr>
        <w:pStyle w:val="TableofFigures"/>
        <w:tabs>
          <w:tab w:val="right" w:leader="dot" w:pos="9900"/>
        </w:tabs>
        <w:spacing w:after="0"/>
        <w:rPr>
          <w:rFonts w:ascii="Arial" w:hAnsi="Arial" w:cs="Arial"/>
          <w:noProof/>
          <w:sz w:val="16"/>
          <w:szCs w:val="16"/>
        </w:rPr>
      </w:pPr>
      <w:hyperlink w:anchor="_Toc473105718" w:history="1">
        <w:r w:rsidR="008F7F5A" w:rsidRPr="008F7F5A">
          <w:rPr>
            <w:rFonts w:ascii="Arial" w:hAnsi="Arial" w:cs="Arial"/>
            <w:noProof/>
            <w:sz w:val="16"/>
            <w:szCs w:val="16"/>
          </w:rPr>
          <w:t>Table 8: Facility Housekeeping Ratings – November 2016</w:t>
        </w:r>
        <w:r w:rsidR="008F7F5A" w:rsidRPr="008F7F5A">
          <w:rPr>
            <w:rFonts w:ascii="Arial" w:hAnsi="Arial" w:cs="Arial"/>
            <w:noProof/>
            <w:webHidden/>
            <w:sz w:val="16"/>
            <w:szCs w:val="16"/>
          </w:rPr>
          <w:tab/>
        </w:r>
        <w:r w:rsidR="008F7F5A" w:rsidRPr="008F7F5A">
          <w:rPr>
            <w:rFonts w:ascii="Arial" w:hAnsi="Arial" w:cs="Arial"/>
            <w:noProof/>
            <w:webHidden/>
            <w:sz w:val="16"/>
            <w:szCs w:val="16"/>
          </w:rPr>
          <w:fldChar w:fldCharType="begin"/>
        </w:r>
        <w:r w:rsidR="008F7F5A" w:rsidRPr="008F7F5A">
          <w:rPr>
            <w:rFonts w:ascii="Arial" w:hAnsi="Arial" w:cs="Arial"/>
            <w:noProof/>
            <w:webHidden/>
            <w:sz w:val="16"/>
            <w:szCs w:val="16"/>
          </w:rPr>
          <w:instrText xml:space="preserve"> PAGEREF _Toc473105718 \h </w:instrText>
        </w:r>
        <w:r w:rsidR="008F7F5A" w:rsidRPr="008F7F5A">
          <w:rPr>
            <w:rFonts w:ascii="Arial" w:hAnsi="Arial" w:cs="Arial"/>
            <w:noProof/>
            <w:webHidden/>
            <w:sz w:val="16"/>
            <w:szCs w:val="16"/>
          </w:rPr>
        </w:r>
        <w:r w:rsidR="008F7F5A" w:rsidRPr="008F7F5A">
          <w:rPr>
            <w:rFonts w:ascii="Arial" w:hAnsi="Arial" w:cs="Arial"/>
            <w:noProof/>
            <w:webHidden/>
            <w:sz w:val="16"/>
            <w:szCs w:val="16"/>
          </w:rPr>
          <w:fldChar w:fldCharType="separate"/>
        </w:r>
        <w:r w:rsidR="00EC12F2">
          <w:rPr>
            <w:rFonts w:ascii="Arial" w:hAnsi="Arial" w:cs="Arial"/>
            <w:noProof/>
            <w:webHidden/>
            <w:sz w:val="16"/>
            <w:szCs w:val="16"/>
          </w:rPr>
          <w:t>29</w:t>
        </w:r>
        <w:r w:rsidR="008F7F5A" w:rsidRPr="008F7F5A">
          <w:rPr>
            <w:rFonts w:ascii="Arial" w:hAnsi="Arial" w:cs="Arial"/>
            <w:noProof/>
            <w:webHidden/>
            <w:sz w:val="16"/>
            <w:szCs w:val="16"/>
          </w:rPr>
          <w:fldChar w:fldCharType="end"/>
        </w:r>
      </w:hyperlink>
    </w:p>
    <w:p w:rsidR="008F7F5A" w:rsidRPr="008F7F5A" w:rsidRDefault="00B51661" w:rsidP="008F7F5A">
      <w:pPr>
        <w:pStyle w:val="TableofFigures"/>
        <w:tabs>
          <w:tab w:val="right" w:leader="dot" w:pos="9900"/>
        </w:tabs>
        <w:spacing w:after="0"/>
        <w:rPr>
          <w:rFonts w:ascii="Arial" w:hAnsi="Arial" w:cs="Arial"/>
          <w:noProof/>
          <w:sz w:val="16"/>
          <w:szCs w:val="16"/>
        </w:rPr>
      </w:pPr>
      <w:hyperlink w:anchor="_Toc473105719" w:history="1">
        <w:r w:rsidR="008F7F5A" w:rsidRPr="008F7F5A">
          <w:rPr>
            <w:rFonts w:ascii="Arial" w:hAnsi="Arial" w:cs="Arial"/>
            <w:noProof/>
            <w:sz w:val="16"/>
            <w:szCs w:val="16"/>
          </w:rPr>
          <w:t>Table 9:  Unit #1 Monthly Summary for Reportable Emissions Data</w:t>
        </w:r>
        <w:r w:rsidR="008F7F5A" w:rsidRPr="008F7F5A">
          <w:rPr>
            <w:rFonts w:ascii="Arial" w:hAnsi="Arial" w:cs="Arial"/>
            <w:noProof/>
            <w:webHidden/>
            <w:sz w:val="16"/>
            <w:szCs w:val="16"/>
          </w:rPr>
          <w:tab/>
        </w:r>
        <w:r w:rsidR="008F7F5A" w:rsidRPr="008F7F5A">
          <w:rPr>
            <w:rFonts w:ascii="Arial" w:hAnsi="Arial" w:cs="Arial"/>
            <w:noProof/>
            <w:webHidden/>
            <w:sz w:val="16"/>
            <w:szCs w:val="16"/>
          </w:rPr>
          <w:fldChar w:fldCharType="begin"/>
        </w:r>
        <w:r w:rsidR="008F7F5A" w:rsidRPr="008F7F5A">
          <w:rPr>
            <w:rFonts w:ascii="Arial" w:hAnsi="Arial" w:cs="Arial"/>
            <w:noProof/>
            <w:webHidden/>
            <w:sz w:val="16"/>
            <w:szCs w:val="16"/>
          </w:rPr>
          <w:instrText xml:space="preserve"> PAGEREF _Toc473105719 \h </w:instrText>
        </w:r>
        <w:r w:rsidR="008F7F5A" w:rsidRPr="008F7F5A">
          <w:rPr>
            <w:rFonts w:ascii="Arial" w:hAnsi="Arial" w:cs="Arial"/>
            <w:noProof/>
            <w:webHidden/>
            <w:sz w:val="16"/>
            <w:szCs w:val="16"/>
          </w:rPr>
        </w:r>
        <w:r w:rsidR="008F7F5A" w:rsidRPr="008F7F5A">
          <w:rPr>
            <w:rFonts w:ascii="Arial" w:hAnsi="Arial" w:cs="Arial"/>
            <w:noProof/>
            <w:webHidden/>
            <w:sz w:val="16"/>
            <w:szCs w:val="16"/>
          </w:rPr>
          <w:fldChar w:fldCharType="separate"/>
        </w:r>
        <w:r w:rsidR="00EC12F2">
          <w:rPr>
            <w:rFonts w:ascii="Arial" w:hAnsi="Arial" w:cs="Arial"/>
            <w:noProof/>
            <w:webHidden/>
            <w:sz w:val="16"/>
            <w:szCs w:val="16"/>
          </w:rPr>
          <w:t>34</w:t>
        </w:r>
        <w:r w:rsidR="008F7F5A" w:rsidRPr="008F7F5A">
          <w:rPr>
            <w:rFonts w:ascii="Arial" w:hAnsi="Arial" w:cs="Arial"/>
            <w:noProof/>
            <w:webHidden/>
            <w:sz w:val="16"/>
            <w:szCs w:val="16"/>
          </w:rPr>
          <w:fldChar w:fldCharType="end"/>
        </w:r>
      </w:hyperlink>
    </w:p>
    <w:p w:rsidR="008F7F5A" w:rsidRPr="008F7F5A" w:rsidRDefault="00B51661" w:rsidP="008F7F5A">
      <w:pPr>
        <w:pStyle w:val="TableofFigures"/>
        <w:tabs>
          <w:tab w:val="right" w:leader="dot" w:pos="9900"/>
        </w:tabs>
        <w:spacing w:after="0"/>
        <w:rPr>
          <w:rFonts w:ascii="Arial" w:hAnsi="Arial" w:cs="Arial"/>
          <w:noProof/>
          <w:sz w:val="16"/>
          <w:szCs w:val="16"/>
        </w:rPr>
      </w:pPr>
      <w:hyperlink w:anchor="_Toc473105720" w:history="1">
        <w:r w:rsidR="008F7F5A" w:rsidRPr="008F7F5A">
          <w:rPr>
            <w:rFonts w:ascii="Arial" w:hAnsi="Arial" w:cs="Arial"/>
            <w:noProof/>
            <w:sz w:val="16"/>
            <w:szCs w:val="16"/>
          </w:rPr>
          <w:t>Table 10:  Unit #2 Monthly Summary for Reportable Emissions Data</w:t>
        </w:r>
        <w:r w:rsidR="008F7F5A" w:rsidRPr="008F7F5A">
          <w:rPr>
            <w:rFonts w:ascii="Arial" w:hAnsi="Arial" w:cs="Arial"/>
            <w:noProof/>
            <w:webHidden/>
            <w:sz w:val="16"/>
            <w:szCs w:val="16"/>
          </w:rPr>
          <w:tab/>
        </w:r>
        <w:r w:rsidR="008F7F5A" w:rsidRPr="008F7F5A">
          <w:rPr>
            <w:rFonts w:ascii="Arial" w:hAnsi="Arial" w:cs="Arial"/>
            <w:noProof/>
            <w:webHidden/>
            <w:sz w:val="16"/>
            <w:szCs w:val="16"/>
          </w:rPr>
          <w:fldChar w:fldCharType="begin"/>
        </w:r>
        <w:r w:rsidR="008F7F5A" w:rsidRPr="008F7F5A">
          <w:rPr>
            <w:rFonts w:ascii="Arial" w:hAnsi="Arial" w:cs="Arial"/>
            <w:noProof/>
            <w:webHidden/>
            <w:sz w:val="16"/>
            <w:szCs w:val="16"/>
          </w:rPr>
          <w:instrText xml:space="preserve"> PAGEREF _Toc473105720 \h </w:instrText>
        </w:r>
        <w:r w:rsidR="008F7F5A" w:rsidRPr="008F7F5A">
          <w:rPr>
            <w:rFonts w:ascii="Arial" w:hAnsi="Arial" w:cs="Arial"/>
            <w:noProof/>
            <w:webHidden/>
            <w:sz w:val="16"/>
            <w:szCs w:val="16"/>
          </w:rPr>
        </w:r>
        <w:r w:rsidR="008F7F5A" w:rsidRPr="008F7F5A">
          <w:rPr>
            <w:rFonts w:ascii="Arial" w:hAnsi="Arial" w:cs="Arial"/>
            <w:noProof/>
            <w:webHidden/>
            <w:sz w:val="16"/>
            <w:szCs w:val="16"/>
          </w:rPr>
          <w:fldChar w:fldCharType="separate"/>
        </w:r>
        <w:r w:rsidR="00EC12F2">
          <w:rPr>
            <w:rFonts w:ascii="Arial" w:hAnsi="Arial" w:cs="Arial"/>
            <w:noProof/>
            <w:webHidden/>
            <w:sz w:val="16"/>
            <w:szCs w:val="16"/>
          </w:rPr>
          <w:t>35</w:t>
        </w:r>
        <w:r w:rsidR="008F7F5A" w:rsidRPr="008F7F5A">
          <w:rPr>
            <w:rFonts w:ascii="Arial" w:hAnsi="Arial" w:cs="Arial"/>
            <w:noProof/>
            <w:webHidden/>
            <w:sz w:val="16"/>
            <w:szCs w:val="16"/>
          </w:rPr>
          <w:fldChar w:fldCharType="end"/>
        </w:r>
      </w:hyperlink>
    </w:p>
    <w:p w:rsidR="008F7F5A" w:rsidRPr="008F7F5A" w:rsidRDefault="00B51661" w:rsidP="008F7F5A">
      <w:pPr>
        <w:pStyle w:val="TableofFigures"/>
        <w:tabs>
          <w:tab w:val="right" w:leader="dot" w:pos="9900"/>
        </w:tabs>
        <w:spacing w:after="0"/>
        <w:rPr>
          <w:rFonts w:ascii="Arial" w:hAnsi="Arial" w:cs="Arial"/>
          <w:noProof/>
          <w:sz w:val="16"/>
          <w:szCs w:val="16"/>
        </w:rPr>
      </w:pPr>
      <w:hyperlink w:anchor="_Toc473105721" w:history="1">
        <w:r w:rsidR="008F7F5A" w:rsidRPr="008F7F5A">
          <w:rPr>
            <w:rFonts w:ascii="Arial" w:hAnsi="Arial" w:cs="Arial"/>
            <w:noProof/>
            <w:sz w:val="16"/>
            <w:szCs w:val="16"/>
          </w:rPr>
          <w:t>Table 11: Unit #3 Monthly Summary for Reportable Emissions Data</w:t>
        </w:r>
        <w:r w:rsidR="008F7F5A" w:rsidRPr="008F7F5A">
          <w:rPr>
            <w:rFonts w:ascii="Arial" w:hAnsi="Arial" w:cs="Arial"/>
            <w:noProof/>
            <w:webHidden/>
            <w:sz w:val="16"/>
            <w:szCs w:val="16"/>
          </w:rPr>
          <w:tab/>
        </w:r>
        <w:r w:rsidR="008F7F5A" w:rsidRPr="008F7F5A">
          <w:rPr>
            <w:rFonts w:ascii="Arial" w:hAnsi="Arial" w:cs="Arial"/>
            <w:noProof/>
            <w:webHidden/>
            <w:sz w:val="16"/>
            <w:szCs w:val="16"/>
          </w:rPr>
          <w:fldChar w:fldCharType="begin"/>
        </w:r>
        <w:r w:rsidR="008F7F5A" w:rsidRPr="008F7F5A">
          <w:rPr>
            <w:rFonts w:ascii="Arial" w:hAnsi="Arial" w:cs="Arial"/>
            <w:noProof/>
            <w:webHidden/>
            <w:sz w:val="16"/>
            <w:szCs w:val="16"/>
          </w:rPr>
          <w:instrText xml:space="preserve"> PAGEREF _Toc473105721 \h </w:instrText>
        </w:r>
        <w:r w:rsidR="008F7F5A" w:rsidRPr="008F7F5A">
          <w:rPr>
            <w:rFonts w:ascii="Arial" w:hAnsi="Arial" w:cs="Arial"/>
            <w:noProof/>
            <w:webHidden/>
            <w:sz w:val="16"/>
            <w:szCs w:val="16"/>
          </w:rPr>
        </w:r>
        <w:r w:rsidR="008F7F5A" w:rsidRPr="008F7F5A">
          <w:rPr>
            <w:rFonts w:ascii="Arial" w:hAnsi="Arial" w:cs="Arial"/>
            <w:noProof/>
            <w:webHidden/>
            <w:sz w:val="16"/>
            <w:szCs w:val="16"/>
          </w:rPr>
          <w:fldChar w:fldCharType="separate"/>
        </w:r>
        <w:r w:rsidR="00EC12F2">
          <w:rPr>
            <w:rFonts w:ascii="Arial" w:hAnsi="Arial" w:cs="Arial"/>
            <w:noProof/>
            <w:webHidden/>
            <w:sz w:val="16"/>
            <w:szCs w:val="16"/>
          </w:rPr>
          <w:t>36</w:t>
        </w:r>
        <w:r w:rsidR="008F7F5A" w:rsidRPr="008F7F5A">
          <w:rPr>
            <w:rFonts w:ascii="Arial" w:hAnsi="Arial" w:cs="Arial"/>
            <w:noProof/>
            <w:webHidden/>
            <w:sz w:val="16"/>
            <w:szCs w:val="16"/>
          </w:rPr>
          <w:fldChar w:fldCharType="end"/>
        </w:r>
      </w:hyperlink>
    </w:p>
    <w:p w:rsidR="00C5426F" w:rsidRPr="009F7FC7" w:rsidRDefault="00475A7C" w:rsidP="000D39DB">
      <w:pPr>
        <w:pStyle w:val="TableofFigures"/>
        <w:tabs>
          <w:tab w:val="right" w:leader="dot" w:pos="9900"/>
        </w:tabs>
        <w:spacing w:after="0"/>
        <w:rPr>
          <w:rFonts w:ascii="Arial" w:hAnsi="Arial" w:cs="Arial"/>
          <w:sz w:val="16"/>
          <w:szCs w:val="16"/>
        </w:rPr>
      </w:pPr>
      <w:r w:rsidRPr="0096433D">
        <w:rPr>
          <w:rFonts w:ascii="Arial" w:hAnsi="Arial" w:cs="Arial"/>
          <w:noProof/>
          <w:sz w:val="16"/>
          <w:szCs w:val="16"/>
        </w:rPr>
        <w:fldChar w:fldCharType="end"/>
      </w:r>
    </w:p>
    <w:p w:rsidR="00173508" w:rsidRPr="00ED57E2" w:rsidRDefault="00173508" w:rsidP="00823E69">
      <w:pPr>
        <w:pStyle w:val="Title"/>
        <w:rPr>
          <w:rFonts w:ascii="Arial" w:hAnsi="Arial" w:cs="Arial"/>
          <w:color w:val="C60C30"/>
          <w:sz w:val="22"/>
          <w:szCs w:val="22"/>
        </w:rPr>
      </w:pPr>
      <w:r w:rsidRPr="00ED57E2">
        <w:rPr>
          <w:rFonts w:ascii="Arial" w:hAnsi="Arial" w:cs="Arial"/>
          <w:color w:val="C60C30"/>
          <w:sz w:val="22"/>
          <w:szCs w:val="22"/>
        </w:rPr>
        <w:t>List of Charts</w:t>
      </w:r>
    </w:p>
    <w:p w:rsidR="00173508" w:rsidRPr="00ED57E2" w:rsidRDefault="000F7CDE" w:rsidP="00AF02B3">
      <w:pPr>
        <w:pStyle w:val="Title"/>
        <w:tabs>
          <w:tab w:val="right" w:pos="9900"/>
        </w:tabs>
        <w:spacing w:after="120"/>
        <w:ind w:right="-187"/>
        <w:jc w:val="both"/>
        <w:rPr>
          <w:rFonts w:ascii="Arial" w:hAnsi="Arial" w:cs="Arial"/>
          <w:color w:val="C60C30"/>
          <w:sz w:val="22"/>
          <w:szCs w:val="22"/>
          <w:u w:val="single"/>
        </w:rPr>
      </w:pPr>
      <w:r w:rsidRPr="00ED57E2">
        <w:rPr>
          <w:rFonts w:ascii="Arial" w:hAnsi="Arial" w:cs="Arial"/>
          <w:color w:val="C60C30"/>
          <w:sz w:val="22"/>
          <w:szCs w:val="22"/>
          <w:u w:val="single"/>
        </w:rPr>
        <w:t>Chart</w:t>
      </w:r>
      <w:r w:rsidR="00173508" w:rsidRPr="00ED57E2">
        <w:rPr>
          <w:rFonts w:ascii="Arial" w:hAnsi="Arial" w:cs="Arial"/>
          <w:color w:val="C60C30"/>
          <w:sz w:val="22"/>
          <w:szCs w:val="22"/>
          <w:u w:val="single"/>
        </w:rPr>
        <w:t xml:space="preserve"> No.</w:t>
      </w:r>
      <w:r w:rsidR="00173508" w:rsidRPr="00ED57E2">
        <w:rPr>
          <w:rFonts w:ascii="Arial" w:hAnsi="Arial" w:cs="Arial"/>
          <w:color w:val="C60C30"/>
          <w:sz w:val="22"/>
          <w:szCs w:val="22"/>
          <w:u w:val="single"/>
        </w:rPr>
        <w:tab/>
        <w:t>Page No.</w:t>
      </w:r>
    </w:p>
    <w:p w:rsidR="008F7F5A" w:rsidRPr="008F7F5A" w:rsidRDefault="00475A7C" w:rsidP="008F7F5A">
      <w:pPr>
        <w:pStyle w:val="TableofFigures"/>
        <w:tabs>
          <w:tab w:val="right" w:leader="dot" w:pos="9900"/>
        </w:tabs>
        <w:spacing w:after="0"/>
        <w:rPr>
          <w:rFonts w:ascii="Arial" w:hAnsi="Arial" w:cs="Arial"/>
          <w:noProof/>
          <w:sz w:val="16"/>
          <w:szCs w:val="16"/>
        </w:rPr>
      </w:pPr>
      <w:r w:rsidRPr="008F7F5A">
        <w:rPr>
          <w:rFonts w:ascii="Arial" w:hAnsi="Arial" w:cs="Arial"/>
          <w:sz w:val="16"/>
          <w:szCs w:val="16"/>
        </w:rPr>
        <w:fldChar w:fldCharType="begin"/>
      </w:r>
      <w:r w:rsidR="00000E7F" w:rsidRPr="008F7F5A">
        <w:rPr>
          <w:rFonts w:ascii="Arial" w:hAnsi="Arial" w:cs="Arial"/>
          <w:sz w:val="16"/>
          <w:szCs w:val="16"/>
        </w:rPr>
        <w:instrText xml:space="preserve"> TOC \h \z \c "Chart" </w:instrText>
      </w:r>
      <w:r w:rsidRPr="008F7F5A">
        <w:rPr>
          <w:rFonts w:ascii="Arial" w:hAnsi="Arial" w:cs="Arial"/>
          <w:sz w:val="16"/>
          <w:szCs w:val="16"/>
        </w:rPr>
        <w:fldChar w:fldCharType="separate"/>
      </w:r>
      <w:hyperlink w:anchor="_Toc473105728" w:history="1">
        <w:r w:rsidR="008F7F5A" w:rsidRPr="008F7F5A">
          <w:rPr>
            <w:rFonts w:ascii="Arial" w:hAnsi="Arial" w:cs="Arial"/>
            <w:noProof/>
            <w:sz w:val="16"/>
            <w:szCs w:val="16"/>
          </w:rPr>
          <w:t>Chart 1: Tons of Waste Processed</w:t>
        </w:r>
        <w:r w:rsidR="008F7F5A" w:rsidRPr="008F7F5A">
          <w:rPr>
            <w:rFonts w:ascii="Arial" w:hAnsi="Arial" w:cs="Arial"/>
            <w:noProof/>
            <w:webHidden/>
            <w:sz w:val="16"/>
            <w:szCs w:val="16"/>
          </w:rPr>
          <w:tab/>
        </w:r>
        <w:r w:rsidR="008F7F5A" w:rsidRPr="008F7F5A">
          <w:rPr>
            <w:rFonts w:ascii="Arial" w:hAnsi="Arial" w:cs="Arial"/>
            <w:noProof/>
            <w:webHidden/>
            <w:sz w:val="16"/>
            <w:szCs w:val="16"/>
          </w:rPr>
          <w:fldChar w:fldCharType="begin"/>
        </w:r>
        <w:r w:rsidR="008F7F5A" w:rsidRPr="008F7F5A">
          <w:rPr>
            <w:rFonts w:ascii="Arial" w:hAnsi="Arial" w:cs="Arial"/>
            <w:noProof/>
            <w:webHidden/>
            <w:sz w:val="16"/>
            <w:szCs w:val="16"/>
          </w:rPr>
          <w:instrText xml:space="preserve"> PAGEREF _Toc473105728 \h </w:instrText>
        </w:r>
        <w:r w:rsidR="008F7F5A" w:rsidRPr="008F7F5A">
          <w:rPr>
            <w:rFonts w:ascii="Arial" w:hAnsi="Arial" w:cs="Arial"/>
            <w:noProof/>
            <w:webHidden/>
            <w:sz w:val="16"/>
            <w:szCs w:val="16"/>
          </w:rPr>
        </w:r>
        <w:r w:rsidR="008F7F5A" w:rsidRPr="008F7F5A">
          <w:rPr>
            <w:rFonts w:ascii="Arial" w:hAnsi="Arial" w:cs="Arial"/>
            <w:noProof/>
            <w:webHidden/>
            <w:sz w:val="16"/>
            <w:szCs w:val="16"/>
          </w:rPr>
          <w:fldChar w:fldCharType="separate"/>
        </w:r>
        <w:r w:rsidR="00EC12F2">
          <w:rPr>
            <w:rFonts w:ascii="Arial" w:hAnsi="Arial" w:cs="Arial"/>
            <w:noProof/>
            <w:webHidden/>
            <w:sz w:val="16"/>
            <w:szCs w:val="16"/>
          </w:rPr>
          <w:t>9</w:t>
        </w:r>
        <w:r w:rsidR="008F7F5A" w:rsidRPr="008F7F5A">
          <w:rPr>
            <w:rFonts w:ascii="Arial" w:hAnsi="Arial" w:cs="Arial"/>
            <w:noProof/>
            <w:webHidden/>
            <w:sz w:val="16"/>
            <w:szCs w:val="16"/>
          </w:rPr>
          <w:fldChar w:fldCharType="end"/>
        </w:r>
      </w:hyperlink>
    </w:p>
    <w:p w:rsidR="008F7F5A" w:rsidRPr="008F7F5A" w:rsidRDefault="00B51661" w:rsidP="008F7F5A">
      <w:pPr>
        <w:pStyle w:val="TableofFigures"/>
        <w:tabs>
          <w:tab w:val="right" w:leader="dot" w:pos="9900"/>
        </w:tabs>
        <w:spacing w:after="0"/>
        <w:rPr>
          <w:rFonts w:ascii="Arial" w:hAnsi="Arial" w:cs="Arial"/>
          <w:noProof/>
          <w:sz w:val="16"/>
          <w:szCs w:val="16"/>
        </w:rPr>
      </w:pPr>
      <w:hyperlink w:anchor="_Toc473105729" w:history="1">
        <w:r w:rsidR="008F7F5A" w:rsidRPr="008F7F5A">
          <w:rPr>
            <w:rFonts w:ascii="Arial" w:hAnsi="Arial" w:cs="Arial"/>
            <w:noProof/>
            <w:sz w:val="16"/>
            <w:szCs w:val="16"/>
          </w:rPr>
          <w:t>Chart 2: Tons of Ash Produced per Ton of Waste Processed</w:t>
        </w:r>
        <w:r w:rsidR="008F7F5A" w:rsidRPr="008F7F5A">
          <w:rPr>
            <w:rFonts w:ascii="Arial" w:hAnsi="Arial" w:cs="Arial"/>
            <w:noProof/>
            <w:webHidden/>
            <w:sz w:val="16"/>
            <w:szCs w:val="16"/>
          </w:rPr>
          <w:tab/>
        </w:r>
        <w:r w:rsidR="008F7F5A" w:rsidRPr="008F7F5A">
          <w:rPr>
            <w:rFonts w:ascii="Arial" w:hAnsi="Arial" w:cs="Arial"/>
            <w:noProof/>
            <w:webHidden/>
            <w:sz w:val="16"/>
            <w:szCs w:val="16"/>
          </w:rPr>
          <w:fldChar w:fldCharType="begin"/>
        </w:r>
        <w:r w:rsidR="008F7F5A" w:rsidRPr="008F7F5A">
          <w:rPr>
            <w:rFonts w:ascii="Arial" w:hAnsi="Arial" w:cs="Arial"/>
            <w:noProof/>
            <w:webHidden/>
            <w:sz w:val="16"/>
            <w:szCs w:val="16"/>
          </w:rPr>
          <w:instrText xml:space="preserve"> PAGEREF _Toc473105729 \h </w:instrText>
        </w:r>
        <w:r w:rsidR="008F7F5A" w:rsidRPr="008F7F5A">
          <w:rPr>
            <w:rFonts w:ascii="Arial" w:hAnsi="Arial" w:cs="Arial"/>
            <w:noProof/>
            <w:webHidden/>
            <w:sz w:val="16"/>
            <w:szCs w:val="16"/>
          </w:rPr>
        </w:r>
        <w:r w:rsidR="008F7F5A" w:rsidRPr="008F7F5A">
          <w:rPr>
            <w:rFonts w:ascii="Arial" w:hAnsi="Arial" w:cs="Arial"/>
            <w:noProof/>
            <w:webHidden/>
            <w:sz w:val="16"/>
            <w:szCs w:val="16"/>
          </w:rPr>
          <w:fldChar w:fldCharType="separate"/>
        </w:r>
        <w:r w:rsidR="00EC12F2">
          <w:rPr>
            <w:rFonts w:ascii="Arial" w:hAnsi="Arial" w:cs="Arial"/>
            <w:noProof/>
            <w:webHidden/>
            <w:sz w:val="16"/>
            <w:szCs w:val="16"/>
          </w:rPr>
          <w:t>10</w:t>
        </w:r>
        <w:r w:rsidR="008F7F5A" w:rsidRPr="008F7F5A">
          <w:rPr>
            <w:rFonts w:ascii="Arial" w:hAnsi="Arial" w:cs="Arial"/>
            <w:noProof/>
            <w:webHidden/>
            <w:sz w:val="16"/>
            <w:szCs w:val="16"/>
          </w:rPr>
          <w:fldChar w:fldCharType="end"/>
        </w:r>
      </w:hyperlink>
    </w:p>
    <w:p w:rsidR="008F7F5A" w:rsidRPr="008F7F5A" w:rsidRDefault="00B51661" w:rsidP="008F7F5A">
      <w:pPr>
        <w:pStyle w:val="TableofFigures"/>
        <w:tabs>
          <w:tab w:val="right" w:leader="dot" w:pos="9900"/>
        </w:tabs>
        <w:spacing w:after="0"/>
        <w:rPr>
          <w:rFonts w:ascii="Arial" w:hAnsi="Arial" w:cs="Arial"/>
          <w:noProof/>
          <w:sz w:val="16"/>
          <w:szCs w:val="16"/>
        </w:rPr>
      </w:pPr>
      <w:hyperlink w:anchor="_Toc473105730" w:history="1">
        <w:r w:rsidR="008F7F5A" w:rsidRPr="008F7F5A">
          <w:rPr>
            <w:rFonts w:ascii="Arial" w:hAnsi="Arial" w:cs="Arial"/>
            <w:noProof/>
            <w:sz w:val="16"/>
            <w:szCs w:val="16"/>
          </w:rPr>
          <w:t>Chart 3: Ferrous Recovery Rate</w:t>
        </w:r>
        <w:r w:rsidR="008F7F5A" w:rsidRPr="008F7F5A">
          <w:rPr>
            <w:rFonts w:ascii="Arial" w:hAnsi="Arial" w:cs="Arial"/>
            <w:noProof/>
            <w:webHidden/>
            <w:sz w:val="16"/>
            <w:szCs w:val="16"/>
          </w:rPr>
          <w:tab/>
        </w:r>
        <w:r w:rsidR="008F7F5A" w:rsidRPr="008F7F5A">
          <w:rPr>
            <w:rFonts w:ascii="Arial" w:hAnsi="Arial" w:cs="Arial"/>
            <w:noProof/>
            <w:webHidden/>
            <w:sz w:val="16"/>
            <w:szCs w:val="16"/>
          </w:rPr>
          <w:fldChar w:fldCharType="begin"/>
        </w:r>
        <w:r w:rsidR="008F7F5A" w:rsidRPr="008F7F5A">
          <w:rPr>
            <w:rFonts w:ascii="Arial" w:hAnsi="Arial" w:cs="Arial"/>
            <w:noProof/>
            <w:webHidden/>
            <w:sz w:val="16"/>
            <w:szCs w:val="16"/>
          </w:rPr>
          <w:instrText xml:space="preserve"> PAGEREF _Toc473105730 \h </w:instrText>
        </w:r>
        <w:r w:rsidR="008F7F5A" w:rsidRPr="008F7F5A">
          <w:rPr>
            <w:rFonts w:ascii="Arial" w:hAnsi="Arial" w:cs="Arial"/>
            <w:noProof/>
            <w:webHidden/>
            <w:sz w:val="16"/>
            <w:szCs w:val="16"/>
          </w:rPr>
        </w:r>
        <w:r w:rsidR="008F7F5A" w:rsidRPr="008F7F5A">
          <w:rPr>
            <w:rFonts w:ascii="Arial" w:hAnsi="Arial" w:cs="Arial"/>
            <w:noProof/>
            <w:webHidden/>
            <w:sz w:val="16"/>
            <w:szCs w:val="16"/>
          </w:rPr>
          <w:fldChar w:fldCharType="separate"/>
        </w:r>
        <w:r w:rsidR="00EC12F2">
          <w:rPr>
            <w:rFonts w:ascii="Arial" w:hAnsi="Arial" w:cs="Arial"/>
            <w:noProof/>
            <w:webHidden/>
            <w:sz w:val="16"/>
            <w:szCs w:val="16"/>
          </w:rPr>
          <w:t>11</w:t>
        </w:r>
        <w:r w:rsidR="008F7F5A" w:rsidRPr="008F7F5A">
          <w:rPr>
            <w:rFonts w:ascii="Arial" w:hAnsi="Arial" w:cs="Arial"/>
            <w:noProof/>
            <w:webHidden/>
            <w:sz w:val="16"/>
            <w:szCs w:val="16"/>
          </w:rPr>
          <w:fldChar w:fldCharType="end"/>
        </w:r>
      </w:hyperlink>
    </w:p>
    <w:p w:rsidR="008F7F5A" w:rsidRPr="008F7F5A" w:rsidRDefault="00B51661" w:rsidP="008F7F5A">
      <w:pPr>
        <w:pStyle w:val="TableofFigures"/>
        <w:tabs>
          <w:tab w:val="right" w:leader="dot" w:pos="9900"/>
        </w:tabs>
        <w:spacing w:after="0"/>
        <w:rPr>
          <w:rFonts w:ascii="Arial" w:hAnsi="Arial" w:cs="Arial"/>
          <w:noProof/>
          <w:sz w:val="16"/>
          <w:szCs w:val="16"/>
        </w:rPr>
      </w:pPr>
      <w:hyperlink w:anchor="_Toc473105731" w:history="1">
        <w:r w:rsidR="008F7F5A" w:rsidRPr="008F7F5A">
          <w:rPr>
            <w:rFonts w:ascii="Arial" w:hAnsi="Arial" w:cs="Arial"/>
            <w:noProof/>
            <w:sz w:val="16"/>
            <w:szCs w:val="16"/>
          </w:rPr>
          <w:t>Chart 4: Steam Production</w:t>
        </w:r>
        <w:r w:rsidR="008F7F5A" w:rsidRPr="008F7F5A">
          <w:rPr>
            <w:rFonts w:ascii="Arial" w:hAnsi="Arial" w:cs="Arial"/>
            <w:noProof/>
            <w:webHidden/>
            <w:sz w:val="16"/>
            <w:szCs w:val="16"/>
          </w:rPr>
          <w:tab/>
        </w:r>
        <w:r w:rsidR="008F7F5A" w:rsidRPr="008F7F5A">
          <w:rPr>
            <w:rFonts w:ascii="Arial" w:hAnsi="Arial" w:cs="Arial"/>
            <w:noProof/>
            <w:webHidden/>
            <w:sz w:val="16"/>
            <w:szCs w:val="16"/>
          </w:rPr>
          <w:fldChar w:fldCharType="begin"/>
        </w:r>
        <w:r w:rsidR="008F7F5A" w:rsidRPr="008F7F5A">
          <w:rPr>
            <w:rFonts w:ascii="Arial" w:hAnsi="Arial" w:cs="Arial"/>
            <w:noProof/>
            <w:webHidden/>
            <w:sz w:val="16"/>
            <w:szCs w:val="16"/>
          </w:rPr>
          <w:instrText xml:space="preserve"> PAGEREF _Toc473105731 \h </w:instrText>
        </w:r>
        <w:r w:rsidR="008F7F5A" w:rsidRPr="008F7F5A">
          <w:rPr>
            <w:rFonts w:ascii="Arial" w:hAnsi="Arial" w:cs="Arial"/>
            <w:noProof/>
            <w:webHidden/>
            <w:sz w:val="16"/>
            <w:szCs w:val="16"/>
          </w:rPr>
        </w:r>
        <w:r w:rsidR="008F7F5A" w:rsidRPr="008F7F5A">
          <w:rPr>
            <w:rFonts w:ascii="Arial" w:hAnsi="Arial" w:cs="Arial"/>
            <w:noProof/>
            <w:webHidden/>
            <w:sz w:val="16"/>
            <w:szCs w:val="16"/>
          </w:rPr>
          <w:fldChar w:fldCharType="separate"/>
        </w:r>
        <w:r w:rsidR="00EC12F2">
          <w:rPr>
            <w:rFonts w:ascii="Arial" w:hAnsi="Arial" w:cs="Arial"/>
            <w:noProof/>
            <w:webHidden/>
            <w:sz w:val="16"/>
            <w:szCs w:val="16"/>
          </w:rPr>
          <w:t>12</w:t>
        </w:r>
        <w:r w:rsidR="008F7F5A" w:rsidRPr="008F7F5A">
          <w:rPr>
            <w:rFonts w:ascii="Arial" w:hAnsi="Arial" w:cs="Arial"/>
            <w:noProof/>
            <w:webHidden/>
            <w:sz w:val="16"/>
            <w:szCs w:val="16"/>
          </w:rPr>
          <w:fldChar w:fldCharType="end"/>
        </w:r>
      </w:hyperlink>
    </w:p>
    <w:p w:rsidR="008F7F5A" w:rsidRPr="008F7F5A" w:rsidRDefault="00B51661" w:rsidP="008F7F5A">
      <w:pPr>
        <w:pStyle w:val="TableofFigures"/>
        <w:tabs>
          <w:tab w:val="right" w:leader="dot" w:pos="9900"/>
        </w:tabs>
        <w:spacing w:after="0"/>
        <w:rPr>
          <w:rFonts w:ascii="Arial" w:hAnsi="Arial" w:cs="Arial"/>
          <w:noProof/>
          <w:sz w:val="16"/>
          <w:szCs w:val="16"/>
        </w:rPr>
      </w:pPr>
      <w:hyperlink w:anchor="_Toc473105732" w:history="1">
        <w:r w:rsidR="008F7F5A" w:rsidRPr="008F7F5A">
          <w:rPr>
            <w:rFonts w:ascii="Arial" w:hAnsi="Arial" w:cs="Arial"/>
            <w:noProof/>
            <w:sz w:val="16"/>
            <w:szCs w:val="16"/>
          </w:rPr>
          <w:t>Chart 5: 12-Month Rolling Steam Production</w:t>
        </w:r>
        <w:r w:rsidR="008F7F5A" w:rsidRPr="008F7F5A">
          <w:rPr>
            <w:rFonts w:ascii="Arial" w:hAnsi="Arial" w:cs="Arial"/>
            <w:noProof/>
            <w:webHidden/>
            <w:sz w:val="16"/>
            <w:szCs w:val="16"/>
          </w:rPr>
          <w:tab/>
        </w:r>
        <w:r w:rsidR="008F7F5A" w:rsidRPr="008F7F5A">
          <w:rPr>
            <w:rFonts w:ascii="Arial" w:hAnsi="Arial" w:cs="Arial"/>
            <w:noProof/>
            <w:webHidden/>
            <w:sz w:val="16"/>
            <w:szCs w:val="16"/>
          </w:rPr>
          <w:fldChar w:fldCharType="begin"/>
        </w:r>
        <w:r w:rsidR="008F7F5A" w:rsidRPr="008F7F5A">
          <w:rPr>
            <w:rFonts w:ascii="Arial" w:hAnsi="Arial" w:cs="Arial"/>
            <w:noProof/>
            <w:webHidden/>
            <w:sz w:val="16"/>
            <w:szCs w:val="16"/>
          </w:rPr>
          <w:instrText xml:space="preserve"> PAGEREF _Toc473105732 \h </w:instrText>
        </w:r>
        <w:r w:rsidR="008F7F5A" w:rsidRPr="008F7F5A">
          <w:rPr>
            <w:rFonts w:ascii="Arial" w:hAnsi="Arial" w:cs="Arial"/>
            <w:noProof/>
            <w:webHidden/>
            <w:sz w:val="16"/>
            <w:szCs w:val="16"/>
          </w:rPr>
        </w:r>
        <w:r w:rsidR="008F7F5A" w:rsidRPr="008F7F5A">
          <w:rPr>
            <w:rFonts w:ascii="Arial" w:hAnsi="Arial" w:cs="Arial"/>
            <w:noProof/>
            <w:webHidden/>
            <w:sz w:val="16"/>
            <w:szCs w:val="16"/>
          </w:rPr>
          <w:fldChar w:fldCharType="separate"/>
        </w:r>
        <w:r w:rsidR="00EC12F2">
          <w:rPr>
            <w:rFonts w:ascii="Arial" w:hAnsi="Arial" w:cs="Arial"/>
            <w:noProof/>
            <w:webHidden/>
            <w:sz w:val="16"/>
            <w:szCs w:val="16"/>
          </w:rPr>
          <w:t>13</w:t>
        </w:r>
        <w:r w:rsidR="008F7F5A" w:rsidRPr="008F7F5A">
          <w:rPr>
            <w:rFonts w:ascii="Arial" w:hAnsi="Arial" w:cs="Arial"/>
            <w:noProof/>
            <w:webHidden/>
            <w:sz w:val="16"/>
            <w:szCs w:val="16"/>
          </w:rPr>
          <w:fldChar w:fldCharType="end"/>
        </w:r>
      </w:hyperlink>
    </w:p>
    <w:p w:rsidR="008F7F5A" w:rsidRPr="008F7F5A" w:rsidRDefault="00B51661" w:rsidP="008F7F5A">
      <w:pPr>
        <w:pStyle w:val="TableofFigures"/>
        <w:tabs>
          <w:tab w:val="right" w:leader="dot" w:pos="9900"/>
        </w:tabs>
        <w:spacing w:after="0"/>
        <w:rPr>
          <w:rFonts w:ascii="Arial" w:hAnsi="Arial" w:cs="Arial"/>
          <w:noProof/>
          <w:sz w:val="16"/>
          <w:szCs w:val="16"/>
        </w:rPr>
      </w:pPr>
      <w:hyperlink w:anchor="_Toc473105733" w:history="1">
        <w:r w:rsidR="008F7F5A" w:rsidRPr="008F7F5A">
          <w:rPr>
            <w:rFonts w:ascii="Arial" w:hAnsi="Arial" w:cs="Arial"/>
            <w:noProof/>
            <w:sz w:val="16"/>
            <w:szCs w:val="16"/>
          </w:rPr>
          <w:t>Chart 6:  Steam Production Rate</w:t>
        </w:r>
        <w:r w:rsidR="008F7F5A" w:rsidRPr="008F7F5A">
          <w:rPr>
            <w:rFonts w:ascii="Arial" w:hAnsi="Arial" w:cs="Arial"/>
            <w:noProof/>
            <w:webHidden/>
            <w:sz w:val="16"/>
            <w:szCs w:val="16"/>
          </w:rPr>
          <w:tab/>
        </w:r>
        <w:r w:rsidR="008F7F5A" w:rsidRPr="008F7F5A">
          <w:rPr>
            <w:rFonts w:ascii="Arial" w:hAnsi="Arial" w:cs="Arial"/>
            <w:noProof/>
            <w:webHidden/>
            <w:sz w:val="16"/>
            <w:szCs w:val="16"/>
          </w:rPr>
          <w:fldChar w:fldCharType="begin"/>
        </w:r>
        <w:r w:rsidR="008F7F5A" w:rsidRPr="008F7F5A">
          <w:rPr>
            <w:rFonts w:ascii="Arial" w:hAnsi="Arial" w:cs="Arial"/>
            <w:noProof/>
            <w:webHidden/>
            <w:sz w:val="16"/>
            <w:szCs w:val="16"/>
          </w:rPr>
          <w:instrText xml:space="preserve"> PAGEREF _Toc473105733 \h </w:instrText>
        </w:r>
        <w:r w:rsidR="008F7F5A" w:rsidRPr="008F7F5A">
          <w:rPr>
            <w:rFonts w:ascii="Arial" w:hAnsi="Arial" w:cs="Arial"/>
            <w:noProof/>
            <w:webHidden/>
            <w:sz w:val="16"/>
            <w:szCs w:val="16"/>
          </w:rPr>
        </w:r>
        <w:r w:rsidR="008F7F5A" w:rsidRPr="008F7F5A">
          <w:rPr>
            <w:rFonts w:ascii="Arial" w:hAnsi="Arial" w:cs="Arial"/>
            <w:noProof/>
            <w:webHidden/>
            <w:sz w:val="16"/>
            <w:szCs w:val="16"/>
          </w:rPr>
          <w:fldChar w:fldCharType="separate"/>
        </w:r>
        <w:r w:rsidR="00EC12F2">
          <w:rPr>
            <w:rFonts w:ascii="Arial" w:hAnsi="Arial" w:cs="Arial"/>
            <w:noProof/>
            <w:webHidden/>
            <w:sz w:val="16"/>
            <w:szCs w:val="16"/>
          </w:rPr>
          <w:t>14</w:t>
        </w:r>
        <w:r w:rsidR="008F7F5A" w:rsidRPr="008F7F5A">
          <w:rPr>
            <w:rFonts w:ascii="Arial" w:hAnsi="Arial" w:cs="Arial"/>
            <w:noProof/>
            <w:webHidden/>
            <w:sz w:val="16"/>
            <w:szCs w:val="16"/>
          </w:rPr>
          <w:fldChar w:fldCharType="end"/>
        </w:r>
      </w:hyperlink>
    </w:p>
    <w:p w:rsidR="008F7F5A" w:rsidRPr="008F7F5A" w:rsidRDefault="00B51661" w:rsidP="008F7F5A">
      <w:pPr>
        <w:pStyle w:val="TableofFigures"/>
        <w:tabs>
          <w:tab w:val="right" w:leader="dot" w:pos="9900"/>
        </w:tabs>
        <w:spacing w:after="0"/>
        <w:rPr>
          <w:rFonts w:ascii="Arial" w:hAnsi="Arial" w:cs="Arial"/>
          <w:noProof/>
          <w:sz w:val="16"/>
          <w:szCs w:val="16"/>
        </w:rPr>
      </w:pPr>
      <w:hyperlink w:anchor="_Toc473105734" w:history="1">
        <w:r w:rsidR="008F7F5A" w:rsidRPr="008F7F5A">
          <w:rPr>
            <w:rFonts w:ascii="Arial" w:hAnsi="Arial" w:cs="Arial"/>
            <w:noProof/>
            <w:sz w:val="16"/>
            <w:szCs w:val="16"/>
          </w:rPr>
          <w:t>Chart 7: Calculated Waste Heating Value</w:t>
        </w:r>
        <w:r w:rsidR="008F7F5A" w:rsidRPr="008F7F5A">
          <w:rPr>
            <w:rFonts w:ascii="Arial" w:hAnsi="Arial" w:cs="Arial"/>
            <w:noProof/>
            <w:webHidden/>
            <w:sz w:val="16"/>
            <w:szCs w:val="16"/>
          </w:rPr>
          <w:tab/>
        </w:r>
        <w:r w:rsidR="008F7F5A" w:rsidRPr="008F7F5A">
          <w:rPr>
            <w:rFonts w:ascii="Arial" w:hAnsi="Arial" w:cs="Arial"/>
            <w:noProof/>
            <w:webHidden/>
            <w:sz w:val="16"/>
            <w:szCs w:val="16"/>
          </w:rPr>
          <w:fldChar w:fldCharType="begin"/>
        </w:r>
        <w:r w:rsidR="008F7F5A" w:rsidRPr="008F7F5A">
          <w:rPr>
            <w:rFonts w:ascii="Arial" w:hAnsi="Arial" w:cs="Arial"/>
            <w:noProof/>
            <w:webHidden/>
            <w:sz w:val="16"/>
            <w:szCs w:val="16"/>
          </w:rPr>
          <w:instrText xml:space="preserve"> PAGEREF _Toc473105734 \h </w:instrText>
        </w:r>
        <w:r w:rsidR="008F7F5A" w:rsidRPr="008F7F5A">
          <w:rPr>
            <w:rFonts w:ascii="Arial" w:hAnsi="Arial" w:cs="Arial"/>
            <w:noProof/>
            <w:webHidden/>
            <w:sz w:val="16"/>
            <w:szCs w:val="16"/>
          </w:rPr>
        </w:r>
        <w:r w:rsidR="008F7F5A" w:rsidRPr="008F7F5A">
          <w:rPr>
            <w:rFonts w:ascii="Arial" w:hAnsi="Arial" w:cs="Arial"/>
            <w:noProof/>
            <w:webHidden/>
            <w:sz w:val="16"/>
            <w:szCs w:val="16"/>
          </w:rPr>
          <w:fldChar w:fldCharType="separate"/>
        </w:r>
        <w:r w:rsidR="00EC12F2">
          <w:rPr>
            <w:rFonts w:ascii="Arial" w:hAnsi="Arial" w:cs="Arial"/>
            <w:noProof/>
            <w:webHidden/>
            <w:sz w:val="16"/>
            <w:szCs w:val="16"/>
          </w:rPr>
          <w:t>15</w:t>
        </w:r>
        <w:r w:rsidR="008F7F5A" w:rsidRPr="008F7F5A">
          <w:rPr>
            <w:rFonts w:ascii="Arial" w:hAnsi="Arial" w:cs="Arial"/>
            <w:noProof/>
            <w:webHidden/>
            <w:sz w:val="16"/>
            <w:szCs w:val="16"/>
          </w:rPr>
          <w:fldChar w:fldCharType="end"/>
        </w:r>
      </w:hyperlink>
    </w:p>
    <w:p w:rsidR="008F7F5A" w:rsidRPr="008F7F5A" w:rsidRDefault="00B51661" w:rsidP="008F7F5A">
      <w:pPr>
        <w:pStyle w:val="TableofFigures"/>
        <w:tabs>
          <w:tab w:val="right" w:leader="dot" w:pos="9900"/>
        </w:tabs>
        <w:spacing w:after="0"/>
        <w:rPr>
          <w:rFonts w:ascii="Arial" w:hAnsi="Arial" w:cs="Arial"/>
          <w:noProof/>
          <w:sz w:val="16"/>
          <w:szCs w:val="16"/>
        </w:rPr>
      </w:pPr>
      <w:hyperlink w:anchor="_Toc473105735" w:history="1">
        <w:r w:rsidR="008F7F5A" w:rsidRPr="008F7F5A">
          <w:rPr>
            <w:rFonts w:ascii="Arial" w:hAnsi="Arial" w:cs="Arial"/>
            <w:noProof/>
            <w:sz w:val="16"/>
            <w:szCs w:val="16"/>
          </w:rPr>
          <w:t>Chart 8:  Cumulative Total Waste Delivery</w:t>
        </w:r>
        <w:r w:rsidR="008F7F5A" w:rsidRPr="008F7F5A">
          <w:rPr>
            <w:rFonts w:ascii="Arial" w:hAnsi="Arial" w:cs="Arial"/>
            <w:noProof/>
            <w:webHidden/>
            <w:sz w:val="16"/>
            <w:szCs w:val="16"/>
          </w:rPr>
          <w:tab/>
        </w:r>
        <w:r w:rsidR="008F7F5A" w:rsidRPr="008F7F5A">
          <w:rPr>
            <w:rFonts w:ascii="Arial" w:hAnsi="Arial" w:cs="Arial"/>
            <w:noProof/>
            <w:webHidden/>
            <w:sz w:val="16"/>
            <w:szCs w:val="16"/>
          </w:rPr>
          <w:fldChar w:fldCharType="begin"/>
        </w:r>
        <w:r w:rsidR="008F7F5A" w:rsidRPr="008F7F5A">
          <w:rPr>
            <w:rFonts w:ascii="Arial" w:hAnsi="Arial" w:cs="Arial"/>
            <w:noProof/>
            <w:webHidden/>
            <w:sz w:val="16"/>
            <w:szCs w:val="16"/>
          </w:rPr>
          <w:instrText xml:space="preserve"> PAGEREF _Toc473105735 \h </w:instrText>
        </w:r>
        <w:r w:rsidR="008F7F5A" w:rsidRPr="008F7F5A">
          <w:rPr>
            <w:rFonts w:ascii="Arial" w:hAnsi="Arial" w:cs="Arial"/>
            <w:noProof/>
            <w:webHidden/>
            <w:sz w:val="16"/>
            <w:szCs w:val="16"/>
          </w:rPr>
        </w:r>
        <w:r w:rsidR="008F7F5A" w:rsidRPr="008F7F5A">
          <w:rPr>
            <w:rFonts w:ascii="Arial" w:hAnsi="Arial" w:cs="Arial"/>
            <w:noProof/>
            <w:webHidden/>
            <w:sz w:val="16"/>
            <w:szCs w:val="16"/>
          </w:rPr>
          <w:fldChar w:fldCharType="separate"/>
        </w:r>
        <w:r w:rsidR="00EC12F2">
          <w:rPr>
            <w:rFonts w:ascii="Arial" w:hAnsi="Arial" w:cs="Arial"/>
            <w:noProof/>
            <w:webHidden/>
            <w:sz w:val="16"/>
            <w:szCs w:val="16"/>
          </w:rPr>
          <w:t>18</w:t>
        </w:r>
        <w:r w:rsidR="008F7F5A" w:rsidRPr="008F7F5A">
          <w:rPr>
            <w:rFonts w:ascii="Arial" w:hAnsi="Arial" w:cs="Arial"/>
            <w:noProof/>
            <w:webHidden/>
            <w:sz w:val="16"/>
            <w:szCs w:val="16"/>
          </w:rPr>
          <w:fldChar w:fldCharType="end"/>
        </w:r>
      </w:hyperlink>
    </w:p>
    <w:p w:rsidR="008F7F5A" w:rsidRPr="008F7F5A" w:rsidRDefault="00B51661" w:rsidP="008F7F5A">
      <w:pPr>
        <w:pStyle w:val="TableofFigures"/>
        <w:tabs>
          <w:tab w:val="right" w:leader="dot" w:pos="9900"/>
        </w:tabs>
        <w:spacing w:after="0"/>
        <w:rPr>
          <w:rFonts w:ascii="Arial" w:hAnsi="Arial" w:cs="Arial"/>
          <w:noProof/>
          <w:sz w:val="16"/>
          <w:szCs w:val="16"/>
        </w:rPr>
      </w:pPr>
      <w:hyperlink w:anchor="_Toc473105736" w:history="1">
        <w:r w:rsidR="008F7F5A" w:rsidRPr="008F7F5A">
          <w:rPr>
            <w:rFonts w:ascii="Arial" w:hAnsi="Arial" w:cs="Arial"/>
            <w:noProof/>
            <w:sz w:val="16"/>
            <w:szCs w:val="16"/>
          </w:rPr>
          <w:t>Chart 9: Gross Electrical Generation</w:t>
        </w:r>
        <w:r w:rsidR="008F7F5A" w:rsidRPr="008F7F5A">
          <w:rPr>
            <w:rFonts w:ascii="Arial" w:hAnsi="Arial" w:cs="Arial"/>
            <w:noProof/>
            <w:webHidden/>
            <w:sz w:val="16"/>
            <w:szCs w:val="16"/>
          </w:rPr>
          <w:tab/>
        </w:r>
        <w:r w:rsidR="008F7F5A" w:rsidRPr="008F7F5A">
          <w:rPr>
            <w:rFonts w:ascii="Arial" w:hAnsi="Arial" w:cs="Arial"/>
            <w:noProof/>
            <w:webHidden/>
            <w:sz w:val="16"/>
            <w:szCs w:val="16"/>
          </w:rPr>
          <w:fldChar w:fldCharType="begin"/>
        </w:r>
        <w:r w:rsidR="008F7F5A" w:rsidRPr="008F7F5A">
          <w:rPr>
            <w:rFonts w:ascii="Arial" w:hAnsi="Arial" w:cs="Arial"/>
            <w:noProof/>
            <w:webHidden/>
            <w:sz w:val="16"/>
            <w:szCs w:val="16"/>
          </w:rPr>
          <w:instrText xml:space="preserve"> PAGEREF _Toc473105736 \h </w:instrText>
        </w:r>
        <w:r w:rsidR="008F7F5A" w:rsidRPr="008F7F5A">
          <w:rPr>
            <w:rFonts w:ascii="Arial" w:hAnsi="Arial" w:cs="Arial"/>
            <w:noProof/>
            <w:webHidden/>
            <w:sz w:val="16"/>
            <w:szCs w:val="16"/>
          </w:rPr>
        </w:r>
        <w:r w:rsidR="008F7F5A" w:rsidRPr="008F7F5A">
          <w:rPr>
            <w:rFonts w:ascii="Arial" w:hAnsi="Arial" w:cs="Arial"/>
            <w:noProof/>
            <w:webHidden/>
            <w:sz w:val="16"/>
            <w:szCs w:val="16"/>
          </w:rPr>
          <w:fldChar w:fldCharType="separate"/>
        </w:r>
        <w:r w:rsidR="00EC12F2">
          <w:rPr>
            <w:rFonts w:ascii="Arial" w:hAnsi="Arial" w:cs="Arial"/>
            <w:noProof/>
            <w:webHidden/>
            <w:sz w:val="16"/>
            <w:szCs w:val="16"/>
          </w:rPr>
          <w:t>18</w:t>
        </w:r>
        <w:r w:rsidR="008F7F5A" w:rsidRPr="008F7F5A">
          <w:rPr>
            <w:rFonts w:ascii="Arial" w:hAnsi="Arial" w:cs="Arial"/>
            <w:noProof/>
            <w:webHidden/>
            <w:sz w:val="16"/>
            <w:szCs w:val="16"/>
          </w:rPr>
          <w:fldChar w:fldCharType="end"/>
        </w:r>
      </w:hyperlink>
    </w:p>
    <w:p w:rsidR="008F7F5A" w:rsidRPr="008F7F5A" w:rsidRDefault="00B51661" w:rsidP="008F7F5A">
      <w:pPr>
        <w:pStyle w:val="TableofFigures"/>
        <w:tabs>
          <w:tab w:val="right" w:leader="dot" w:pos="9900"/>
        </w:tabs>
        <w:spacing w:after="0"/>
        <w:rPr>
          <w:rFonts w:ascii="Arial" w:hAnsi="Arial" w:cs="Arial"/>
          <w:noProof/>
          <w:sz w:val="16"/>
          <w:szCs w:val="16"/>
        </w:rPr>
      </w:pPr>
      <w:hyperlink w:anchor="_Toc473105737" w:history="1">
        <w:r w:rsidR="008F7F5A" w:rsidRPr="008F7F5A">
          <w:rPr>
            <w:rFonts w:ascii="Arial" w:hAnsi="Arial" w:cs="Arial"/>
            <w:noProof/>
            <w:sz w:val="16"/>
            <w:szCs w:val="16"/>
          </w:rPr>
          <w:t>Chart 10: Gross Conversion Rate</w:t>
        </w:r>
        <w:r w:rsidR="008F7F5A" w:rsidRPr="008F7F5A">
          <w:rPr>
            <w:rFonts w:ascii="Arial" w:hAnsi="Arial" w:cs="Arial"/>
            <w:noProof/>
            <w:webHidden/>
            <w:sz w:val="16"/>
            <w:szCs w:val="16"/>
          </w:rPr>
          <w:tab/>
        </w:r>
        <w:r w:rsidR="008F7F5A" w:rsidRPr="008F7F5A">
          <w:rPr>
            <w:rFonts w:ascii="Arial" w:hAnsi="Arial" w:cs="Arial"/>
            <w:noProof/>
            <w:webHidden/>
            <w:sz w:val="16"/>
            <w:szCs w:val="16"/>
          </w:rPr>
          <w:fldChar w:fldCharType="begin"/>
        </w:r>
        <w:r w:rsidR="008F7F5A" w:rsidRPr="008F7F5A">
          <w:rPr>
            <w:rFonts w:ascii="Arial" w:hAnsi="Arial" w:cs="Arial"/>
            <w:noProof/>
            <w:webHidden/>
            <w:sz w:val="16"/>
            <w:szCs w:val="16"/>
          </w:rPr>
          <w:instrText xml:space="preserve"> PAGEREF _Toc473105737 \h </w:instrText>
        </w:r>
        <w:r w:rsidR="008F7F5A" w:rsidRPr="008F7F5A">
          <w:rPr>
            <w:rFonts w:ascii="Arial" w:hAnsi="Arial" w:cs="Arial"/>
            <w:noProof/>
            <w:webHidden/>
            <w:sz w:val="16"/>
            <w:szCs w:val="16"/>
          </w:rPr>
        </w:r>
        <w:r w:rsidR="008F7F5A" w:rsidRPr="008F7F5A">
          <w:rPr>
            <w:rFonts w:ascii="Arial" w:hAnsi="Arial" w:cs="Arial"/>
            <w:noProof/>
            <w:webHidden/>
            <w:sz w:val="16"/>
            <w:szCs w:val="16"/>
          </w:rPr>
          <w:fldChar w:fldCharType="separate"/>
        </w:r>
        <w:r w:rsidR="00EC12F2">
          <w:rPr>
            <w:rFonts w:ascii="Arial" w:hAnsi="Arial" w:cs="Arial"/>
            <w:noProof/>
            <w:webHidden/>
            <w:sz w:val="16"/>
            <w:szCs w:val="16"/>
          </w:rPr>
          <w:t>19</w:t>
        </w:r>
        <w:r w:rsidR="008F7F5A" w:rsidRPr="008F7F5A">
          <w:rPr>
            <w:rFonts w:ascii="Arial" w:hAnsi="Arial" w:cs="Arial"/>
            <w:noProof/>
            <w:webHidden/>
            <w:sz w:val="16"/>
            <w:szCs w:val="16"/>
          </w:rPr>
          <w:fldChar w:fldCharType="end"/>
        </w:r>
      </w:hyperlink>
    </w:p>
    <w:p w:rsidR="008F7F5A" w:rsidRPr="008F7F5A" w:rsidRDefault="00B51661" w:rsidP="008F7F5A">
      <w:pPr>
        <w:pStyle w:val="TableofFigures"/>
        <w:tabs>
          <w:tab w:val="right" w:leader="dot" w:pos="9900"/>
        </w:tabs>
        <w:spacing w:after="0"/>
        <w:rPr>
          <w:rFonts w:ascii="Arial" w:hAnsi="Arial" w:cs="Arial"/>
          <w:noProof/>
          <w:sz w:val="16"/>
          <w:szCs w:val="16"/>
        </w:rPr>
      </w:pPr>
      <w:hyperlink w:anchor="_Toc473105738" w:history="1">
        <w:r w:rsidR="008F7F5A" w:rsidRPr="008F7F5A">
          <w:rPr>
            <w:rFonts w:ascii="Arial" w:hAnsi="Arial" w:cs="Arial"/>
            <w:noProof/>
            <w:sz w:val="16"/>
            <w:szCs w:val="16"/>
          </w:rPr>
          <w:t>Chart 11: Net Conversion Rate</w:t>
        </w:r>
        <w:r w:rsidR="008F7F5A" w:rsidRPr="008F7F5A">
          <w:rPr>
            <w:rFonts w:ascii="Arial" w:hAnsi="Arial" w:cs="Arial"/>
            <w:noProof/>
            <w:webHidden/>
            <w:sz w:val="16"/>
            <w:szCs w:val="16"/>
          </w:rPr>
          <w:tab/>
        </w:r>
        <w:r w:rsidR="008F7F5A" w:rsidRPr="008F7F5A">
          <w:rPr>
            <w:rFonts w:ascii="Arial" w:hAnsi="Arial" w:cs="Arial"/>
            <w:noProof/>
            <w:webHidden/>
            <w:sz w:val="16"/>
            <w:szCs w:val="16"/>
          </w:rPr>
          <w:fldChar w:fldCharType="begin"/>
        </w:r>
        <w:r w:rsidR="008F7F5A" w:rsidRPr="008F7F5A">
          <w:rPr>
            <w:rFonts w:ascii="Arial" w:hAnsi="Arial" w:cs="Arial"/>
            <w:noProof/>
            <w:webHidden/>
            <w:sz w:val="16"/>
            <w:szCs w:val="16"/>
          </w:rPr>
          <w:instrText xml:space="preserve"> PAGEREF _Toc473105738 \h </w:instrText>
        </w:r>
        <w:r w:rsidR="008F7F5A" w:rsidRPr="008F7F5A">
          <w:rPr>
            <w:rFonts w:ascii="Arial" w:hAnsi="Arial" w:cs="Arial"/>
            <w:noProof/>
            <w:webHidden/>
            <w:sz w:val="16"/>
            <w:szCs w:val="16"/>
          </w:rPr>
        </w:r>
        <w:r w:rsidR="008F7F5A" w:rsidRPr="008F7F5A">
          <w:rPr>
            <w:rFonts w:ascii="Arial" w:hAnsi="Arial" w:cs="Arial"/>
            <w:noProof/>
            <w:webHidden/>
            <w:sz w:val="16"/>
            <w:szCs w:val="16"/>
          </w:rPr>
          <w:fldChar w:fldCharType="separate"/>
        </w:r>
        <w:r w:rsidR="00EC12F2">
          <w:rPr>
            <w:rFonts w:ascii="Arial" w:hAnsi="Arial" w:cs="Arial"/>
            <w:noProof/>
            <w:webHidden/>
            <w:sz w:val="16"/>
            <w:szCs w:val="16"/>
          </w:rPr>
          <w:t>20</w:t>
        </w:r>
        <w:r w:rsidR="008F7F5A" w:rsidRPr="008F7F5A">
          <w:rPr>
            <w:rFonts w:ascii="Arial" w:hAnsi="Arial" w:cs="Arial"/>
            <w:noProof/>
            <w:webHidden/>
            <w:sz w:val="16"/>
            <w:szCs w:val="16"/>
          </w:rPr>
          <w:fldChar w:fldCharType="end"/>
        </w:r>
      </w:hyperlink>
    </w:p>
    <w:p w:rsidR="008F7F5A" w:rsidRPr="008F7F5A" w:rsidRDefault="00B51661" w:rsidP="008F7F5A">
      <w:pPr>
        <w:pStyle w:val="TableofFigures"/>
        <w:tabs>
          <w:tab w:val="right" w:leader="dot" w:pos="9900"/>
        </w:tabs>
        <w:spacing w:after="0"/>
        <w:rPr>
          <w:rFonts w:ascii="Arial" w:hAnsi="Arial" w:cs="Arial"/>
          <w:noProof/>
          <w:sz w:val="16"/>
          <w:szCs w:val="16"/>
        </w:rPr>
      </w:pPr>
      <w:hyperlink w:anchor="_Toc473105739" w:history="1">
        <w:r w:rsidR="008F7F5A" w:rsidRPr="008F7F5A">
          <w:rPr>
            <w:rFonts w:ascii="Arial" w:hAnsi="Arial" w:cs="Arial"/>
            <w:noProof/>
            <w:sz w:val="16"/>
            <w:szCs w:val="16"/>
          </w:rPr>
          <w:t>Chart 12: Net Conversion Rate</w:t>
        </w:r>
        <w:r w:rsidR="008F7F5A" w:rsidRPr="008F7F5A">
          <w:rPr>
            <w:rFonts w:ascii="Arial" w:hAnsi="Arial" w:cs="Arial"/>
            <w:noProof/>
            <w:webHidden/>
            <w:sz w:val="16"/>
            <w:szCs w:val="16"/>
          </w:rPr>
          <w:tab/>
        </w:r>
        <w:r w:rsidR="008F7F5A" w:rsidRPr="008F7F5A">
          <w:rPr>
            <w:rFonts w:ascii="Arial" w:hAnsi="Arial" w:cs="Arial"/>
            <w:noProof/>
            <w:webHidden/>
            <w:sz w:val="16"/>
            <w:szCs w:val="16"/>
          </w:rPr>
          <w:fldChar w:fldCharType="begin"/>
        </w:r>
        <w:r w:rsidR="008F7F5A" w:rsidRPr="008F7F5A">
          <w:rPr>
            <w:rFonts w:ascii="Arial" w:hAnsi="Arial" w:cs="Arial"/>
            <w:noProof/>
            <w:webHidden/>
            <w:sz w:val="16"/>
            <w:szCs w:val="16"/>
          </w:rPr>
          <w:instrText xml:space="preserve"> PAGEREF _Toc473105739 \h </w:instrText>
        </w:r>
        <w:r w:rsidR="008F7F5A" w:rsidRPr="008F7F5A">
          <w:rPr>
            <w:rFonts w:ascii="Arial" w:hAnsi="Arial" w:cs="Arial"/>
            <w:noProof/>
            <w:webHidden/>
            <w:sz w:val="16"/>
            <w:szCs w:val="16"/>
          </w:rPr>
        </w:r>
        <w:r w:rsidR="008F7F5A" w:rsidRPr="008F7F5A">
          <w:rPr>
            <w:rFonts w:ascii="Arial" w:hAnsi="Arial" w:cs="Arial"/>
            <w:noProof/>
            <w:webHidden/>
            <w:sz w:val="16"/>
            <w:szCs w:val="16"/>
          </w:rPr>
          <w:fldChar w:fldCharType="separate"/>
        </w:r>
        <w:r w:rsidR="00EC12F2">
          <w:rPr>
            <w:rFonts w:ascii="Arial" w:hAnsi="Arial" w:cs="Arial"/>
            <w:noProof/>
            <w:webHidden/>
            <w:sz w:val="16"/>
            <w:szCs w:val="16"/>
          </w:rPr>
          <w:t>20</w:t>
        </w:r>
        <w:r w:rsidR="008F7F5A" w:rsidRPr="008F7F5A">
          <w:rPr>
            <w:rFonts w:ascii="Arial" w:hAnsi="Arial" w:cs="Arial"/>
            <w:noProof/>
            <w:webHidden/>
            <w:sz w:val="16"/>
            <w:szCs w:val="16"/>
          </w:rPr>
          <w:fldChar w:fldCharType="end"/>
        </w:r>
      </w:hyperlink>
    </w:p>
    <w:p w:rsidR="008F7F5A" w:rsidRPr="008F7F5A" w:rsidRDefault="00B51661" w:rsidP="008F7F5A">
      <w:pPr>
        <w:pStyle w:val="TableofFigures"/>
        <w:tabs>
          <w:tab w:val="right" w:leader="dot" w:pos="9900"/>
        </w:tabs>
        <w:spacing w:after="0"/>
        <w:rPr>
          <w:rFonts w:ascii="Arial" w:hAnsi="Arial" w:cs="Arial"/>
          <w:noProof/>
          <w:sz w:val="16"/>
          <w:szCs w:val="16"/>
        </w:rPr>
      </w:pPr>
      <w:hyperlink w:anchor="_Toc473105740" w:history="1">
        <w:r w:rsidR="008F7F5A" w:rsidRPr="008F7F5A">
          <w:rPr>
            <w:rFonts w:ascii="Arial" w:hAnsi="Arial" w:cs="Arial"/>
            <w:noProof/>
            <w:sz w:val="16"/>
            <w:szCs w:val="16"/>
          </w:rPr>
          <w:t>Chart 13: Gross Turbine Generator Conversion Rate</w:t>
        </w:r>
        <w:r w:rsidR="008F7F5A" w:rsidRPr="008F7F5A">
          <w:rPr>
            <w:rFonts w:ascii="Arial" w:hAnsi="Arial" w:cs="Arial"/>
            <w:noProof/>
            <w:webHidden/>
            <w:sz w:val="16"/>
            <w:szCs w:val="16"/>
          </w:rPr>
          <w:tab/>
        </w:r>
        <w:r w:rsidR="008F7F5A" w:rsidRPr="008F7F5A">
          <w:rPr>
            <w:rFonts w:ascii="Arial" w:hAnsi="Arial" w:cs="Arial"/>
            <w:noProof/>
            <w:webHidden/>
            <w:sz w:val="16"/>
            <w:szCs w:val="16"/>
          </w:rPr>
          <w:fldChar w:fldCharType="begin"/>
        </w:r>
        <w:r w:rsidR="008F7F5A" w:rsidRPr="008F7F5A">
          <w:rPr>
            <w:rFonts w:ascii="Arial" w:hAnsi="Arial" w:cs="Arial"/>
            <w:noProof/>
            <w:webHidden/>
            <w:sz w:val="16"/>
            <w:szCs w:val="16"/>
          </w:rPr>
          <w:instrText xml:space="preserve"> PAGEREF _Toc473105740 \h </w:instrText>
        </w:r>
        <w:r w:rsidR="008F7F5A" w:rsidRPr="008F7F5A">
          <w:rPr>
            <w:rFonts w:ascii="Arial" w:hAnsi="Arial" w:cs="Arial"/>
            <w:noProof/>
            <w:webHidden/>
            <w:sz w:val="16"/>
            <w:szCs w:val="16"/>
          </w:rPr>
        </w:r>
        <w:r w:rsidR="008F7F5A" w:rsidRPr="008F7F5A">
          <w:rPr>
            <w:rFonts w:ascii="Arial" w:hAnsi="Arial" w:cs="Arial"/>
            <w:noProof/>
            <w:webHidden/>
            <w:sz w:val="16"/>
            <w:szCs w:val="16"/>
          </w:rPr>
          <w:fldChar w:fldCharType="separate"/>
        </w:r>
        <w:r w:rsidR="00EC12F2">
          <w:rPr>
            <w:rFonts w:ascii="Arial" w:hAnsi="Arial" w:cs="Arial"/>
            <w:noProof/>
            <w:webHidden/>
            <w:sz w:val="16"/>
            <w:szCs w:val="16"/>
          </w:rPr>
          <w:t>21</w:t>
        </w:r>
        <w:r w:rsidR="008F7F5A" w:rsidRPr="008F7F5A">
          <w:rPr>
            <w:rFonts w:ascii="Arial" w:hAnsi="Arial" w:cs="Arial"/>
            <w:noProof/>
            <w:webHidden/>
            <w:sz w:val="16"/>
            <w:szCs w:val="16"/>
          </w:rPr>
          <w:fldChar w:fldCharType="end"/>
        </w:r>
      </w:hyperlink>
    </w:p>
    <w:p w:rsidR="008F7F5A" w:rsidRPr="008F7F5A" w:rsidRDefault="00B51661" w:rsidP="008F7F5A">
      <w:pPr>
        <w:pStyle w:val="TableofFigures"/>
        <w:tabs>
          <w:tab w:val="right" w:leader="dot" w:pos="9900"/>
        </w:tabs>
        <w:spacing w:after="0"/>
        <w:rPr>
          <w:rFonts w:ascii="Arial" w:hAnsi="Arial" w:cs="Arial"/>
          <w:noProof/>
          <w:sz w:val="16"/>
          <w:szCs w:val="16"/>
        </w:rPr>
      </w:pPr>
      <w:hyperlink w:anchor="_Toc473105741" w:history="1">
        <w:r w:rsidR="008F7F5A" w:rsidRPr="008F7F5A">
          <w:rPr>
            <w:rFonts w:ascii="Arial" w:hAnsi="Arial" w:cs="Arial"/>
            <w:noProof/>
            <w:sz w:val="16"/>
            <w:szCs w:val="16"/>
          </w:rPr>
          <w:t>Chart 14: Net Turbine Generator Conversion Rate</w:t>
        </w:r>
        <w:r w:rsidR="008F7F5A" w:rsidRPr="008F7F5A">
          <w:rPr>
            <w:rFonts w:ascii="Arial" w:hAnsi="Arial" w:cs="Arial"/>
            <w:noProof/>
            <w:webHidden/>
            <w:sz w:val="16"/>
            <w:szCs w:val="16"/>
          </w:rPr>
          <w:tab/>
        </w:r>
        <w:r w:rsidR="008F7F5A" w:rsidRPr="008F7F5A">
          <w:rPr>
            <w:rFonts w:ascii="Arial" w:hAnsi="Arial" w:cs="Arial"/>
            <w:noProof/>
            <w:webHidden/>
            <w:sz w:val="16"/>
            <w:szCs w:val="16"/>
          </w:rPr>
          <w:fldChar w:fldCharType="begin"/>
        </w:r>
        <w:r w:rsidR="008F7F5A" w:rsidRPr="008F7F5A">
          <w:rPr>
            <w:rFonts w:ascii="Arial" w:hAnsi="Arial" w:cs="Arial"/>
            <w:noProof/>
            <w:webHidden/>
            <w:sz w:val="16"/>
            <w:szCs w:val="16"/>
          </w:rPr>
          <w:instrText xml:space="preserve"> PAGEREF _Toc473105741 \h </w:instrText>
        </w:r>
        <w:r w:rsidR="008F7F5A" w:rsidRPr="008F7F5A">
          <w:rPr>
            <w:rFonts w:ascii="Arial" w:hAnsi="Arial" w:cs="Arial"/>
            <w:noProof/>
            <w:webHidden/>
            <w:sz w:val="16"/>
            <w:szCs w:val="16"/>
          </w:rPr>
        </w:r>
        <w:r w:rsidR="008F7F5A" w:rsidRPr="008F7F5A">
          <w:rPr>
            <w:rFonts w:ascii="Arial" w:hAnsi="Arial" w:cs="Arial"/>
            <w:noProof/>
            <w:webHidden/>
            <w:sz w:val="16"/>
            <w:szCs w:val="16"/>
          </w:rPr>
          <w:fldChar w:fldCharType="separate"/>
        </w:r>
        <w:r w:rsidR="00EC12F2">
          <w:rPr>
            <w:rFonts w:ascii="Arial" w:hAnsi="Arial" w:cs="Arial"/>
            <w:noProof/>
            <w:webHidden/>
            <w:sz w:val="16"/>
            <w:szCs w:val="16"/>
          </w:rPr>
          <w:t>22</w:t>
        </w:r>
        <w:r w:rsidR="008F7F5A" w:rsidRPr="008F7F5A">
          <w:rPr>
            <w:rFonts w:ascii="Arial" w:hAnsi="Arial" w:cs="Arial"/>
            <w:noProof/>
            <w:webHidden/>
            <w:sz w:val="16"/>
            <w:szCs w:val="16"/>
          </w:rPr>
          <w:fldChar w:fldCharType="end"/>
        </w:r>
      </w:hyperlink>
    </w:p>
    <w:p w:rsidR="008F7F5A" w:rsidRPr="008F7F5A" w:rsidRDefault="00B51661" w:rsidP="008F7F5A">
      <w:pPr>
        <w:pStyle w:val="TableofFigures"/>
        <w:tabs>
          <w:tab w:val="right" w:leader="dot" w:pos="9900"/>
        </w:tabs>
        <w:spacing w:after="0"/>
        <w:rPr>
          <w:rFonts w:ascii="Arial" w:hAnsi="Arial" w:cs="Arial"/>
          <w:noProof/>
          <w:sz w:val="16"/>
          <w:szCs w:val="16"/>
        </w:rPr>
      </w:pPr>
      <w:hyperlink w:anchor="_Toc473105742" w:history="1">
        <w:r w:rsidR="008F7F5A" w:rsidRPr="008F7F5A">
          <w:rPr>
            <w:rFonts w:ascii="Arial" w:hAnsi="Arial" w:cs="Arial"/>
            <w:noProof/>
            <w:sz w:val="16"/>
            <w:szCs w:val="16"/>
          </w:rPr>
          <w:t>Chart 15: Quarterly Ash Test Results</w:t>
        </w:r>
        <w:r w:rsidR="008F7F5A" w:rsidRPr="008F7F5A">
          <w:rPr>
            <w:rFonts w:ascii="Arial" w:hAnsi="Arial" w:cs="Arial"/>
            <w:noProof/>
            <w:webHidden/>
            <w:sz w:val="16"/>
            <w:szCs w:val="16"/>
          </w:rPr>
          <w:tab/>
        </w:r>
        <w:r w:rsidR="008F7F5A" w:rsidRPr="008F7F5A">
          <w:rPr>
            <w:rFonts w:ascii="Arial" w:hAnsi="Arial" w:cs="Arial"/>
            <w:noProof/>
            <w:webHidden/>
            <w:sz w:val="16"/>
            <w:szCs w:val="16"/>
          </w:rPr>
          <w:fldChar w:fldCharType="begin"/>
        </w:r>
        <w:r w:rsidR="008F7F5A" w:rsidRPr="008F7F5A">
          <w:rPr>
            <w:rFonts w:ascii="Arial" w:hAnsi="Arial" w:cs="Arial"/>
            <w:noProof/>
            <w:webHidden/>
            <w:sz w:val="16"/>
            <w:szCs w:val="16"/>
          </w:rPr>
          <w:instrText xml:space="preserve"> PAGEREF _Toc473105742 \h </w:instrText>
        </w:r>
        <w:r w:rsidR="008F7F5A" w:rsidRPr="008F7F5A">
          <w:rPr>
            <w:rFonts w:ascii="Arial" w:hAnsi="Arial" w:cs="Arial"/>
            <w:noProof/>
            <w:webHidden/>
            <w:sz w:val="16"/>
            <w:szCs w:val="16"/>
          </w:rPr>
        </w:r>
        <w:r w:rsidR="008F7F5A" w:rsidRPr="008F7F5A">
          <w:rPr>
            <w:rFonts w:ascii="Arial" w:hAnsi="Arial" w:cs="Arial"/>
            <w:noProof/>
            <w:webHidden/>
            <w:sz w:val="16"/>
            <w:szCs w:val="16"/>
          </w:rPr>
          <w:fldChar w:fldCharType="separate"/>
        </w:r>
        <w:r w:rsidR="00EC12F2">
          <w:rPr>
            <w:rFonts w:ascii="Arial" w:hAnsi="Arial" w:cs="Arial"/>
            <w:noProof/>
            <w:webHidden/>
            <w:sz w:val="16"/>
            <w:szCs w:val="16"/>
          </w:rPr>
          <w:t>32</w:t>
        </w:r>
        <w:r w:rsidR="008F7F5A" w:rsidRPr="008F7F5A">
          <w:rPr>
            <w:rFonts w:ascii="Arial" w:hAnsi="Arial" w:cs="Arial"/>
            <w:noProof/>
            <w:webHidden/>
            <w:sz w:val="16"/>
            <w:szCs w:val="16"/>
          </w:rPr>
          <w:fldChar w:fldCharType="end"/>
        </w:r>
      </w:hyperlink>
    </w:p>
    <w:p w:rsidR="009A5362" w:rsidRPr="009F7FC7" w:rsidRDefault="00475A7C" w:rsidP="000D39DB">
      <w:pPr>
        <w:pStyle w:val="TableofFigures"/>
        <w:tabs>
          <w:tab w:val="right" w:leader="dot" w:pos="9900"/>
        </w:tabs>
        <w:spacing w:after="0"/>
        <w:rPr>
          <w:rFonts w:ascii="Arial" w:hAnsi="Arial" w:cs="Arial"/>
          <w:color w:val="000066"/>
          <w:sz w:val="22"/>
          <w:szCs w:val="22"/>
        </w:rPr>
      </w:pPr>
      <w:r w:rsidRPr="008F7F5A">
        <w:rPr>
          <w:rFonts w:ascii="Arial" w:hAnsi="Arial" w:cs="Arial"/>
          <w:sz w:val="16"/>
          <w:szCs w:val="16"/>
        </w:rPr>
        <w:fldChar w:fldCharType="end"/>
      </w:r>
      <w:r w:rsidR="00000E7F" w:rsidRPr="009F7FC7">
        <w:rPr>
          <w:rFonts w:ascii="Arial" w:hAnsi="Arial" w:cs="Arial"/>
          <w:color w:val="000066"/>
          <w:sz w:val="22"/>
          <w:szCs w:val="22"/>
        </w:rPr>
        <w:t xml:space="preserve"> </w:t>
      </w:r>
    </w:p>
    <w:p w:rsidR="004D0DB8" w:rsidRPr="00ED57E2" w:rsidRDefault="004D0DB8" w:rsidP="004D0DB8">
      <w:pPr>
        <w:pStyle w:val="Title"/>
        <w:rPr>
          <w:rFonts w:ascii="Arial" w:hAnsi="Arial" w:cs="Arial"/>
          <w:color w:val="C60C30"/>
          <w:sz w:val="22"/>
          <w:szCs w:val="22"/>
        </w:rPr>
      </w:pPr>
      <w:r w:rsidRPr="00ED57E2">
        <w:rPr>
          <w:rFonts w:ascii="Arial" w:hAnsi="Arial" w:cs="Arial"/>
          <w:color w:val="C60C30"/>
          <w:sz w:val="22"/>
          <w:szCs w:val="22"/>
        </w:rPr>
        <w:t>List of Figures</w:t>
      </w:r>
    </w:p>
    <w:p w:rsidR="004D0DB8" w:rsidRPr="00D91F4F" w:rsidRDefault="000F7CDE" w:rsidP="004D0DB8">
      <w:pPr>
        <w:pStyle w:val="Title"/>
        <w:tabs>
          <w:tab w:val="right" w:pos="9900"/>
        </w:tabs>
        <w:spacing w:after="120"/>
        <w:ind w:right="-187"/>
        <w:jc w:val="both"/>
        <w:rPr>
          <w:rFonts w:ascii="Arial" w:hAnsi="Arial" w:cs="Arial"/>
          <w:color w:val="3095B4"/>
          <w:sz w:val="22"/>
          <w:szCs w:val="22"/>
          <w:u w:val="single"/>
        </w:rPr>
      </w:pPr>
      <w:r w:rsidRPr="00ED57E2">
        <w:rPr>
          <w:rFonts w:ascii="Arial" w:hAnsi="Arial" w:cs="Arial"/>
          <w:color w:val="C60C30"/>
          <w:sz w:val="22"/>
          <w:szCs w:val="22"/>
          <w:u w:val="single"/>
        </w:rPr>
        <w:t>Figure</w:t>
      </w:r>
      <w:r w:rsidR="004D0DB8" w:rsidRPr="00ED57E2">
        <w:rPr>
          <w:rFonts w:ascii="Arial" w:hAnsi="Arial" w:cs="Arial"/>
          <w:color w:val="C60C30"/>
          <w:sz w:val="22"/>
          <w:szCs w:val="22"/>
          <w:u w:val="single"/>
        </w:rPr>
        <w:t xml:space="preserve"> No.</w:t>
      </w:r>
      <w:r w:rsidR="004D0DB8" w:rsidRPr="00ED57E2">
        <w:rPr>
          <w:rFonts w:ascii="Arial" w:hAnsi="Arial" w:cs="Arial"/>
          <w:color w:val="C60C30"/>
          <w:sz w:val="22"/>
          <w:szCs w:val="22"/>
          <w:u w:val="single"/>
        </w:rPr>
        <w:tab/>
      </w:r>
      <w:r w:rsidR="004D0DB8" w:rsidRPr="0096433D">
        <w:rPr>
          <w:rFonts w:ascii="Arial" w:hAnsi="Arial" w:cs="Arial"/>
          <w:color w:val="C60C30"/>
          <w:sz w:val="22"/>
          <w:szCs w:val="22"/>
          <w:u w:val="single"/>
        </w:rPr>
        <w:t>Page No.</w:t>
      </w:r>
    </w:p>
    <w:p w:rsidR="00EC12F2" w:rsidRPr="00EC12F2" w:rsidRDefault="00475A7C" w:rsidP="00EC12F2">
      <w:pPr>
        <w:pStyle w:val="TableofFigures"/>
        <w:tabs>
          <w:tab w:val="right" w:leader="dot" w:pos="9900"/>
        </w:tabs>
        <w:spacing w:after="0"/>
        <w:rPr>
          <w:rFonts w:ascii="Arial" w:hAnsi="Arial" w:cs="Arial"/>
          <w:noProof/>
          <w:sz w:val="16"/>
          <w:szCs w:val="16"/>
        </w:rPr>
      </w:pPr>
      <w:r w:rsidRPr="00EC12F2">
        <w:rPr>
          <w:rFonts w:ascii="Arial" w:hAnsi="Arial" w:cs="Arial"/>
          <w:sz w:val="16"/>
          <w:szCs w:val="16"/>
        </w:rPr>
        <w:fldChar w:fldCharType="begin"/>
      </w:r>
      <w:r w:rsidR="001A03A4" w:rsidRPr="00EC12F2">
        <w:rPr>
          <w:rFonts w:ascii="Arial" w:hAnsi="Arial" w:cs="Arial"/>
          <w:sz w:val="16"/>
          <w:szCs w:val="16"/>
        </w:rPr>
        <w:instrText xml:space="preserve"> TOC \h \z \c "Figure" </w:instrText>
      </w:r>
      <w:r w:rsidRPr="00EC12F2">
        <w:rPr>
          <w:rFonts w:ascii="Arial" w:hAnsi="Arial" w:cs="Arial"/>
          <w:sz w:val="16"/>
          <w:szCs w:val="16"/>
        </w:rPr>
        <w:fldChar w:fldCharType="separate"/>
      </w:r>
      <w:hyperlink w:anchor="_Toc473105751" w:history="1">
        <w:r w:rsidR="00EC12F2" w:rsidRPr="00EC12F2">
          <w:rPr>
            <w:rFonts w:ascii="Arial" w:hAnsi="Arial" w:cs="Arial"/>
            <w:noProof/>
            <w:sz w:val="16"/>
            <w:szCs w:val="16"/>
          </w:rPr>
          <w:t>Figure 1:  Pavement spider-cracking at Tipping Floor Entrance – New Deficiency</w:t>
        </w:r>
        <w:r w:rsidR="00EC12F2" w:rsidRPr="00EC12F2">
          <w:rPr>
            <w:rFonts w:ascii="Arial" w:hAnsi="Arial" w:cs="Arial"/>
            <w:noProof/>
            <w:webHidden/>
            <w:sz w:val="16"/>
            <w:szCs w:val="16"/>
          </w:rPr>
          <w:tab/>
        </w:r>
        <w:r w:rsidR="00EC12F2" w:rsidRPr="00EC12F2">
          <w:rPr>
            <w:rFonts w:ascii="Arial" w:hAnsi="Arial" w:cs="Arial"/>
            <w:noProof/>
            <w:webHidden/>
            <w:sz w:val="16"/>
            <w:szCs w:val="16"/>
          </w:rPr>
          <w:fldChar w:fldCharType="begin"/>
        </w:r>
        <w:r w:rsidR="00EC12F2" w:rsidRPr="00EC12F2">
          <w:rPr>
            <w:rFonts w:ascii="Arial" w:hAnsi="Arial" w:cs="Arial"/>
            <w:noProof/>
            <w:webHidden/>
            <w:sz w:val="16"/>
            <w:szCs w:val="16"/>
          </w:rPr>
          <w:instrText xml:space="preserve"> PAGEREF _Toc473105751 \h </w:instrText>
        </w:r>
        <w:r w:rsidR="00EC12F2" w:rsidRPr="00EC12F2">
          <w:rPr>
            <w:rFonts w:ascii="Arial" w:hAnsi="Arial" w:cs="Arial"/>
            <w:noProof/>
            <w:webHidden/>
            <w:sz w:val="16"/>
            <w:szCs w:val="16"/>
          </w:rPr>
        </w:r>
        <w:r w:rsidR="00EC12F2" w:rsidRPr="00EC12F2">
          <w:rPr>
            <w:rFonts w:ascii="Arial" w:hAnsi="Arial" w:cs="Arial"/>
            <w:noProof/>
            <w:webHidden/>
            <w:sz w:val="16"/>
            <w:szCs w:val="16"/>
          </w:rPr>
          <w:fldChar w:fldCharType="separate"/>
        </w:r>
        <w:r w:rsidR="00EC12F2">
          <w:rPr>
            <w:rFonts w:ascii="Arial" w:hAnsi="Arial" w:cs="Arial"/>
            <w:noProof/>
            <w:webHidden/>
            <w:sz w:val="16"/>
            <w:szCs w:val="16"/>
          </w:rPr>
          <w:t>38</w:t>
        </w:r>
        <w:r w:rsidR="00EC12F2" w:rsidRPr="00EC12F2">
          <w:rPr>
            <w:rFonts w:ascii="Arial" w:hAnsi="Arial" w:cs="Arial"/>
            <w:noProof/>
            <w:webHidden/>
            <w:sz w:val="16"/>
            <w:szCs w:val="16"/>
          </w:rPr>
          <w:fldChar w:fldCharType="end"/>
        </w:r>
      </w:hyperlink>
    </w:p>
    <w:p w:rsidR="00EC12F2" w:rsidRPr="00EC12F2" w:rsidRDefault="00B51661" w:rsidP="00EC12F2">
      <w:pPr>
        <w:pStyle w:val="TableofFigures"/>
        <w:tabs>
          <w:tab w:val="right" w:leader="dot" w:pos="9900"/>
        </w:tabs>
        <w:spacing w:after="0"/>
        <w:rPr>
          <w:rFonts w:ascii="Arial" w:hAnsi="Arial" w:cs="Arial"/>
          <w:noProof/>
          <w:sz w:val="16"/>
          <w:szCs w:val="16"/>
        </w:rPr>
      </w:pPr>
      <w:hyperlink w:anchor="_Toc473105752" w:history="1">
        <w:r w:rsidR="00EC12F2" w:rsidRPr="00EC12F2">
          <w:rPr>
            <w:rFonts w:ascii="Arial" w:hAnsi="Arial" w:cs="Arial"/>
            <w:noProof/>
            <w:sz w:val="16"/>
            <w:szCs w:val="16"/>
          </w:rPr>
          <w:t>Figure 2:  Concrete slab damaged that Citizen’s Drop-off Roll-off is on – New Deficiency</w:t>
        </w:r>
        <w:r w:rsidR="00EC12F2" w:rsidRPr="00EC12F2">
          <w:rPr>
            <w:rFonts w:ascii="Arial" w:hAnsi="Arial" w:cs="Arial"/>
            <w:noProof/>
            <w:webHidden/>
            <w:sz w:val="16"/>
            <w:szCs w:val="16"/>
          </w:rPr>
          <w:tab/>
        </w:r>
        <w:r w:rsidR="00EC12F2" w:rsidRPr="00EC12F2">
          <w:rPr>
            <w:rFonts w:ascii="Arial" w:hAnsi="Arial" w:cs="Arial"/>
            <w:noProof/>
            <w:webHidden/>
            <w:sz w:val="16"/>
            <w:szCs w:val="16"/>
          </w:rPr>
          <w:fldChar w:fldCharType="begin"/>
        </w:r>
        <w:r w:rsidR="00EC12F2" w:rsidRPr="00EC12F2">
          <w:rPr>
            <w:rFonts w:ascii="Arial" w:hAnsi="Arial" w:cs="Arial"/>
            <w:noProof/>
            <w:webHidden/>
            <w:sz w:val="16"/>
            <w:szCs w:val="16"/>
          </w:rPr>
          <w:instrText xml:space="preserve"> PAGEREF _Toc473105752 \h </w:instrText>
        </w:r>
        <w:r w:rsidR="00EC12F2" w:rsidRPr="00EC12F2">
          <w:rPr>
            <w:rFonts w:ascii="Arial" w:hAnsi="Arial" w:cs="Arial"/>
            <w:noProof/>
            <w:webHidden/>
            <w:sz w:val="16"/>
            <w:szCs w:val="16"/>
          </w:rPr>
        </w:r>
        <w:r w:rsidR="00EC12F2" w:rsidRPr="00EC12F2">
          <w:rPr>
            <w:rFonts w:ascii="Arial" w:hAnsi="Arial" w:cs="Arial"/>
            <w:noProof/>
            <w:webHidden/>
            <w:sz w:val="16"/>
            <w:szCs w:val="16"/>
          </w:rPr>
          <w:fldChar w:fldCharType="separate"/>
        </w:r>
        <w:r w:rsidR="00EC12F2">
          <w:rPr>
            <w:rFonts w:ascii="Arial" w:hAnsi="Arial" w:cs="Arial"/>
            <w:noProof/>
            <w:webHidden/>
            <w:sz w:val="16"/>
            <w:szCs w:val="16"/>
          </w:rPr>
          <w:t>38</w:t>
        </w:r>
        <w:r w:rsidR="00EC12F2" w:rsidRPr="00EC12F2">
          <w:rPr>
            <w:rFonts w:ascii="Arial" w:hAnsi="Arial" w:cs="Arial"/>
            <w:noProof/>
            <w:webHidden/>
            <w:sz w:val="16"/>
            <w:szCs w:val="16"/>
          </w:rPr>
          <w:fldChar w:fldCharType="end"/>
        </w:r>
      </w:hyperlink>
    </w:p>
    <w:p w:rsidR="00EC12F2" w:rsidRPr="00EC12F2" w:rsidRDefault="00B51661" w:rsidP="00EC12F2">
      <w:pPr>
        <w:pStyle w:val="TableofFigures"/>
        <w:tabs>
          <w:tab w:val="right" w:leader="dot" w:pos="9900"/>
        </w:tabs>
        <w:spacing w:after="0"/>
        <w:rPr>
          <w:rFonts w:ascii="Arial" w:hAnsi="Arial" w:cs="Arial"/>
          <w:noProof/>
          <w:sz w:val="16"/>
          <w:szCs w:val="16"/>
        </w:rPr>
      </w:pPr>
      <w:hyperlink w:anchor="_Toc473105753" w:history="1">
        <w:r w:rsidR="00EC12F2" w:rsidRPr="00EC12F2">
          <w:rPr>
            <w:rFonts w:ascii="Arial" w:hAnsi="Arial" w:cs="Arial"/>
            <w:noProof/>
            <w:sz w:val="16"/>
            <w:szCs w:val="16"/>
          </w:rPr>
          <w:t>Figure 3:  Pothole where Tipping Floor Exit Road enters Eisenhower Avenue – New Deficiency</w:t>
        </w:r>
        <w:r w:rsidR="00EC12F2" w:rsidRPr="00EC12F2">
          <w:rPr>
            <w:rFonts w:ascii="Arial" w:hAnsi="Arial" w:cs="Arial"/>
            <w:noProof/>
            <w:webHidden/>
            <w:sz w:val="16"/>
            <w:szCs w:val="16"/>
          </w:rPr>
          <w:tab/>
        </w:r>
        <w:r w:rsidR="00EC12F2" w:rsidRPr="00EC12F2">
          <w:rPr>
            <w:rFonts w:ascii="Arial" w:hAnsi="Arial" w:cs="Arial"/>
            <w:noProof/>
            <w:webHidden/>
            <w:sz w:val="16"/>
            <w:szCs w:val="16"/>
          </w:rPr>
          <w:fldChar w:fldCharType="begin"/>
        </w:r>
        <w:r w:rsidR="00EC12F2" w:rsidRPr="00EC12F2">
          <w:rPr>
            <w:rFonts w:ascii="Arial" w:hAnsi="Arial" w:cs="Arial"/>
            <w:noProof/>
            <w:webHidden/>
            <w:sz w:val="16"/>
            <w:szCs w:val="16"/>
          </w:rPr>
          <w:instrText xml:space="preserve"> PAGEREF _Toc473105753 \h </w:instrText>
        </w:r>
        <w:r w:rsidR="00EC12F2" w:rsidRPr="00EC12F2">
          <w:rPr>
            <w:rFonts w:ascii="Arial" w:hAnsi="Arial" w:cs="Arial"/>
            <w:noProof/>
            <w:webHidden/>
            <w:sz w:val="16"/>
            <w:szCs w:val="16"/>
          </w:rPr>
        </w:r>
        <w:r w:rsidR="00EC12F2" w:rsidRPr="00EC12F2">
          <w:rPr>
            <w:rFonts w:ascii="Arial" w:hAnsi="Arial" w:cs="Arial"/>
            <w:noProof/>
            <w:webHidden/>
            <w:sz w:val="16"/>
            <w:szCs w:val="16"/>
          </w:rPr>
          <w:fldChar w:fldCharType="separate"/>
        </w:r>
        <w:r w:rsidR="00EC12F2">
          <w:rPr>
            <w:rFonts w:ascii="Arial" w:hAnsi="Arial" w:cs="Arial"/>
            <w:noProof/>
            <w:webHidden/>
            <w:sz w:val="16"/>
            <w:szCs w:val="16"/>
          </w:rPr>
          <w:t>38</w:t>
        </w:r>
        <w:r w:rsidR="00EC12F2" w:rsidRPr="00EC12F2">
          <w:rPr>
            <w:rFonts w:ascii="Arial" w:hAnsi="Arial" w:cs="Arial"/>
            <w:noProof/>
            <w:webHidden/>
            <w:sz w:val="16"/>
            <w:szCs w:val="16"/>
          </w:rPr>
          <w:fldChar w:fldCharType="end"/>
        </w:r>
      </w:hyperlink>
    </w:p>
    <w:p w:rsidR="00EC12F2" w:rsidRPr="00EC12F2" w:rsidRDefault="00B51661" w:rsidP="00EC12F2">
      <w:pPr>
        <w:pStyle w:val="TableofFigures"/>
        <w:tabs>
          <w:tab w:val="right" w:leader="dot" w:pos="9900"/>
        </w:tabs>
        <w:spacing w:after="0"/>
        <w:rPr>
          <w:rFonts w:ascii="Arial" w:hAnsi="Arial" w:cs="Arial"/>
          <w:noProof/>
          <w:sz w:val="16"/>
          <w:szCs w:val="16"/>
        </w:rPr>
      </w:pPr>
      <w:hyperlink w:anchor="_Toc473105754" w:history="1">
        <w:r w:rsidR="00EC12F2" w:rsidRPr="00EC12F2">
          <w:rPr>
            <w:rFonts w:ascii="Arial" w:hAnsi="Arial" w:cs="Arial"/>
            <w:noProof/>
            <w:sz w:val="16"/>
            <w:szCs w:val="16"/>
          </w:rPr>
          <w:t>Figure 4:  Multiple Cooling Tower Access Stairs Split – New Deficiency</w:t>
        </w:r>
        <w:r w:rsidR="00EC12F2" w:rsidRPr="00EC12F2">
          <w:rPr>
            <w:rFonts w:ascii="Arial" w:hAnsi="Arial" w:cs="Arial"/>
            <w:noProof/>
            <w:webHidden/>
            <w:sz w:val="16"/>
            <w:szCs w:val="16"/>
          </w:rPr>
          <w:tab/>
        </w:r>
        <w:r w:rsidR="00EC12F2" w:rsidRPr="00EC12F2">
          <w:rPr>
            <w:rFonts w:ascii="Arial" w:hAnsi="Arial" w:cs="Arial"/>
            <w:noProof/>
            <w:webHidden/>
            <w:sz w:val="16"/>
            <w:szCs w:val="16"/>
          </w:rPr>
          <w:fldChar w:fldCharType="begin"/>
        </w:r>
        <w:r w:rsidR="00EC12F2" w:rsidRPr="00EC12F2">
          <w:rPr>
            <w:rFonts w:ascii="Arial" w:hAnsi="Arial" w:cs="Arial"/>
            <w:noProof/>
            <w:webHidden/>
            <w:sz w:val="16"/>
            <w:szCs w:val="16"/>
          </w:rPr>
          <w:instrText xml:space="preserve"> PAGEREF _Toc473105754 \h </w:instrText>
        </w:r>
        <w:r w:rsidR="00EC12F2" w:rsidRPr="00EC12F2">
          <w:rPr>
            <w:rFonts w:ascii="Arial" w:hAnsi="Arial" w:cs="Arial"/>
            <w:noProof/>
            <w:webHidden/>
            <w:sz w:val="16"/>
            <w:szCs w:val="16"/>
          </w:rPr>
        </w:r>
        <w:r w:rsidR="00EC12F2" w:rsidRPr="00EC12F2">
          <w:rPr>
            <w:rFonts w:ascii="Arial" w:hAnsi="Arial" w:cs="Arial"/>
            <w:noProof/>
            <w:webHidden/>
            <w:sz w:val="16"/>
            <w:szCs w:val="16"/>
          </w:rPr>
          <w:fldChar w:fldCharType="separate"/>
        </w:r>
        <w:r w:rsidR="00EC12F2">
          <w:rPr>
            <w:rFonts w:ascii="Arial" w:hAnsi="Arial" w:cs="Arial"/>
            <w:noProof/>
            <w:webHidden/>
            <w:sz w:val="16"/>
            <w:szCs w:val="16"/>
          </w:rPr>
          <w:t>38</w:t>
        </w:r>
        <w:r w:rsidR="00EC12F2" w:rsidRPr="00EC12F2">
          <w:rPr>
            <w:rFonts w:ascii="Arial" w:hAnsi="Arial" w:cs="Arial"/>
            <w:noProof/>
            <w:webHidden/>
            <w:sz w:val="16"/>
            <w:szCs w:val="16"/>
          </w:rPr>
          <w:fldChar w:fldCharType="end"/>
        </w:r>
      </w:hyperlink>
    </w:p>
    <w:p w:rsidR="00EC12F2" w:rsidRPr="00EC12F2" w:rsidRDefault="00B51661" w:rsidP="00EC12F2">
      <w:pPr>
        <w:pStyle w:val="TableofFigures"/>
        <w:tabs>
          <w:tab w:val="right" w:leader="dot" w:pos="9900"/>
        </w:tabs>
        <w:spacing w:after="0"/>
        <w:rPr>
          <w:rFonts w:ascii="Arial" w:hAnsi="Arial" w:cs="Arial"/>
          <w:noProof/>
          <w:sz w:val="16"/>
          <w:szCs w:val="16"/>
        </w:rPr>
      </w:pPr>
      <w:hyperlink w:anchor="_Toc473105755" w:history="1">
        <w:r w:rsidR="00EC12F2" w:rsidRPr="00EC12F2">
          <w:rPr>
            <w:rFonts w:ascii="Arial" w:hAnsi="Arial" w:cs="Arial"/>
            <w:noProof/>
            <w:sz w:val="16"/>
            <w:szCs w:val="16"/>
          </w:rPr>
          <w:t>Figure 5:  Corrosion on Scale House – New Deficiency</w:t>
        </w:r>
        <w:r w:rsidR="00EC12F2" w:rsidRPr="00EC12F2">
          <w:rPr>
            <w:rFonts w:ascii="Arial" w:hAnsi="Arial" w:cs="Arial"/>
            <w:noProof/>
            <w:webHidden/>
            <w:sz w:val="16"/>
            <w:szCs w:val="16"/>
          </w:rPr>
          <w:tab/>
        </w:r>
        <w:r w:rsidR="00EC12F2" w:rsidRPr="00EC12F2">
          <w:rPr>
            <w:rFonts w:ascii="Arial" w:hAnsi="Arial" w:cs="Arial"/>
            <w:noProof/>
            <w:webHidden/>
            <w:sz w:val="16"/>
            <w:szCs w:val="16"/>
          </w:rPr>
          <w:fldChar w:fldCharType="begin"/>
        </w:r>
        <w:r w:rsidR="00EC12F2" w:rsidRPr="00EC12F2">
          <w:rPr>
            <w:rFonts w:ascii="Arial" w:hAnsi="Arial" w:cs="Arial"/>
            <w:noProof/>
            <w:webHidden/>
            <w:sz w:val="16"/>
            <w:szCs w:val="16"/>
          </w:rPr>
          <w:instrText xml:space="preserve"> PAGEREF _Toc473105755 \h </w:instrText>
        </w:r>
        <w:r w:rsidR="00EC12F2" w:rsidRPr="00EC12F2">
          <w:rPr>
            <w:rFonts w:ascii="Arial" w:hAnsi="Arial" w:cs="Arial"/>
            <w:noProof/>
            <w:webHidden/>
            <w:sz w:val="16"/>
            <w:szCs w:val="16"/>
          </w:rPr>
        </w:r>
        <w:r w:rsidR="00EC12F2" w:rsidRPr="00EC12F2">
          <w:rPr>
            <w:rFonts w:ascii="Arial" w:hAnsi="Arial" w:cs="Arial"/>
            <w:noProof/>
            <w:webHidden/>
            <w:sz w:val="16"/>
            <w:szCs w:val="16"/>
          </w:rPr>
          <w:fldChar w:fldCharType="separate"/>
        </w:r>
        <w:r w:rsidR="00EC12F2">
          <w:rPr>
            <w:rFonts w:ascii="Arial" w:hAnsi="Arial" w:cs="Arial"/>
            <w:noProof/>
            <w:webHidden/>
            <w:sz w:val="16"/>
            <w:szCs w:val="16"/>
          </w:rPr>
          <w:t>38</w:t>
        </w:r>
        <w:r w:rsidR="00EC12F2" w:rsidRPr="00EC12F2">
          <w:rPr>
            <w:rFonts w:ascii="Arial" w:hAnsi="Arial" w:cs="Arial"/>
            <w:noProof/>
            <w:webHidden/>
            <w:sz w:val="16"/>
            <w:szCs w:val="16"/>
          </w:rPr>
          <w:fldChar w:fldCharType="end"/>
        </w:r>
      </w:hyperlink>
    </w:p>
    <w:p w:rsidR="00EC12F2" w:rsidRPr="00EC12F2" w:rsidRDefault="00B51661" w:rsidP="00EC12F2">
      <w:pPr>
        <w:pStyle w:val="TableofFigures"/>
        <w:tabs>
          <w:tab w:val="right" w:leader="dot" w:pos="9900"/>
        </w:tabs>
        <w:spacing w:after="0"/>
        <w:rPr>
          <w:rFonts w:ascii="Arial" w:hAnsi="Arial" w:cs="Arial"/>
          <w:noProof/>
          <w:sz w:val="16"/>
          <w:szCs w:val="16"/>
        </w:rPr>
      </w:pPr>
      <w:hyperlink w:anchor="_Toc473105756" w:history="1">
        <w:r w:rsidR="00EC12F2" w:rsidRPr="00EC12F2">
          <w:rPr>
            <w:rFonts w:ascii="Arial" w:hAnsi="Arial" w:cs="Arial"/>
            <w:noProof/>
            <w:sz w:val="16"/>
            <w:szCs w:val="16"/>
          </w:rPr>
          <w:t>Figure 6:  Boiler No. 3 Outage in Progress – Scaffolding Inside Boiler</w:t>
        </w:r>
        <w:r w:rsidR="00EC12F2" w:rsidRPr="00EC12F2">
          <w:rPr>
            <w:rFonts w:ascii="Arial" w:hAnsi="Arial" w:cs="Arial"/>
            <w:noProof/>
            <w:webHidden/>
            <w:sz w:val="16"/>
            <w:szCs w:val="16"/>
          </w:rPr>
          <w:tab/>
        </w:r>
        <w:r w:rsidR="00EC12F2" w:rsidRPr="00EC12F2">
          <w:rPr>
            <w:rFonts w:ascii="Arial" w:hAnsi="Arial" w:cs="Arial"/>
            <w:noProof/>
            <w:webHidden/>
            <w:sz w:val="16"/>
            <w:szCs w:val="16"/>
          </w:rPr>
          <w:fldChar w:fldCharType="begin"/>
        </w:r>
        <w:r w:rsidR="00EC12F2" w:rsidRPr="00EC12F2">
          <w:rPr>
            <w:rFonts w:ascii="Arial" w:hAnsi="Arial" w:cs="Arial"/>
            <w:noProof/>
            <w:webHidden/>
            <w:sz w:val="16"/>
            <w:szCs w:val="16"/>
          </w:rPr>
          <w:instrText xml:space="preserve"> PAGEREF _Toc473105756 \h </w:instrText>
        </w:r>
        <w:r w:rsidR="00EC12F2" w:rsidRPr="00EC12F2">
          <w:rPr>
            <w:rFonts w:ascii="Arial" w:hAnsi="Arial" w:cs="Arial"/>
            <w:noProof/>
            <w:webHidden/>
            <w:sz w:val="16"/>
            <w:szCs w:val="16"/>
          </w:rPr>
        </w:r>
        <w:r w:rsidR="00EC12F2" w:rsidRPr="00EC12F2">
          <w:rPr>
            <w:rFonts w:ascii="Arial" w:hAnsi="Arial" w:cs="Arial"/>
            <w:noProof/>
            <w:webHidden/>
            <w:sz w:val="16"/>
            <w:szCs w:val="16"/>
          </w:rPr>
          <w:fldChar w:fldCharType="separate"/>
        </w:r>
        <w:r w:rsidR="00EC12F2">
          <w:rPr>
            <w:rFonts w:ascii="Arial" w:hAnsi="Arial" w:cs="Arial"/>
            <w:noProof/>
            <w:webHidden/>
            <w:sz w:val="16"/>
            <w:szCs w:val="16"/>
          </w:rPr>
          <w:t>38</w:t>
        </w:r>
        <w:r w:rsidR="00EC12F2" w:rsidRPr="00EC12F2">
          <w:rPr>
            <w:rFonts w:ascii="Arial" w:hAnsi="Arial" w:cs="Arial"/>
            <w:noProof/>
            <w:webHidden/>
            <w:sz w:val="16"/>
            <w:szCs w:val="16"/>
          </w:rPr>
          <w:fldChar w:fldCharType="end"/>
        </w:r>
      </w:hyperlink>
    </w:p>
    <w:p w:rsidR="00EC12F2" w:rsidRPr="00EC12F2" w:rsidRDefault="00B51661" w:rsidP="00EC12F2">
      <w:pPr>
        <w:pStyle w:val="TableofFigures"/>
        <w:tabs>
          <w:tab w:val="right" w:leader="dot" w:pos="9900"/>
        </w:tabs>
        <w:spacing w:after="0"/>
        <w:rPr>
          <w:rFonts w:ascii="Arial" w:hAnsi="Arial" w:cs="Arial"/>
          <w:noProof/>
          <w:sz w:val="16"/>
          <w:szCs w:val="16"/>
        </w:rPr>
      </w:pPr>
      <w:hyperlink w:anchor="_Toc473105757" w:history="1">
        <w:r w:rsidR="00EC12F2" w:rsidRPr="00EC12F2">
          <w:rPr>
            <w:rFonts w:ascii="Arial" w:hAnsi="Arial" w:cs="Arial"/>
            <w:noProof/>
            <w:sz w:val="16"/>
            <w:szCs w:val="16"/>
          </w:rPr>
          <w:t>Figure 7:  Boiler No. 3 Outage in Progress – Ash Discharger cleaned out for maintenance</w:t>
        </w:r>
        <w:r w:rsidR="00EC12F2" w:rsidRPr="00EC12F2">
          <w:rPr>
            <w:rFonts w:ascii="Arial" w:hAnsi="Arial" w:cs="Arial"/>
            <w:noProof/>
            <w:webHidden/>
            <w:sz w:val="16"/>
            <w:szCs w:val="16"/>
          </w:rPr>
          <w:tab/>
        </w:r>
        <w:r w:rsidR="00EC12F2" w:rsidRPr="00EC12F2">
          <w:rPr>
            <w:rFonts w:ascii="Arial" w:hAnsi="Arial" w:cs="Arial"/>
            <w:noProof/>
            <w:webHidden/>
            <w:sz w:val="16"/>
            <w:szCs w:val="16"/>
          </w:rPr>
          <w:fldChar w:fldCharType="begin"/>
        </w:r>
        <w:r w:rsidR="00EC12F2" w:rsidRPr="00EC12F2">
          <w:rPr>
            <w:rFonts w:ascii="Arial" w:hAnsi="Arial" w:cs="Arial"/>
            <w:noProof/>
            <w:webHidden/>
            <w:sz w:val="16"/>
            <w:szCs w:val="16"/>
          </w:rPr>
          <w:instrText xml:space="preserve"> PAGEREF _Toc473105757 \h </w:instrText>
        </w:r>
        <w:r w:rsidR="00EC12F2" w:rsidRPr="00EC12F2">
          <w:rPr>
            <w:rFonts w:ascii="Arial" w:hAnsi="Arial" w:cs="Arial"/>
            <w:noProof/>
            <w:webHidden/>
            <w:sz w:val="16"/>
            <w:szCs w:val="16"/>
          </w:rPr>
        </w:r>
        <w:r w:rsidR="00EC12F2" w:rsidRPr="00EC12F2">
          <w:rPr>
            <w:rFonts w:ascii="Arial" w:hAnsi="Arial" w:cs="Arial"/>
            <w:noProof/>
            <w:webHidden/>
            <w:sz w:val="16"/>
            <w:szCs w:val="16"/>
          </w:rPr>
          <w:fldChar w:fldCharType="separate"/>
        </w:r>
        <w:r w:rsidR="00EC12F2">
          <w:rPr>
            <w:rFonts w:ascii="Arial" w:hAnsi="Arial" w:cs="Arial"/>
            <w:noProof/>
            <w:webHidden/>
            <w:sz w:val="16"/>
            <w:szCs w:val="16"/>
          </w:rPr>
          <w:t>39</w:t>
        </w:r>
        <w:r w:rsidR="00EC12F2" w:rsidRPr="00EC12F2">
          <w:rPr>
            <w:rFonts w:ascii="Arial" w:hAnsi="Arial" w:cs="Arial"/>
            <w:noProof/>
            <w:webHidden/>
            <w:sz w:val="16"/>
            <w:szCs w:val="16"/>
          </w:rPr>
          <w:fldChar w:fldCharType="end"/>
        </w:r>
      </w:hyperlink>
    </w:p>
    <w:p w:rsidR="00EC12F2" w:rsidRPr="00EC12F2" w:rsidRDefault="00B51661" w:rsidP="00EC12F2">
      <w:pPr>
        <w:pStyle w:val="TableofFigures"/>
        <w:tabs>
          <w:tab w:val="right" w:leader="dot" w:pos="9900"/>
        </w:tabs>
        <w:spacing w:after="0"/>
        <w:rPr>
          <w:rFonts w:ascii="Arial" w:hAnsi="Arial" w:cs="Arial"/>
          <w:noProof/>
          <w:sz w:val="16"/>
          <w:szCs w:val="16"/>
        </w:rPr>
      </w:pPr>
      <w:hyperlink w:anchor="_Toc473105758" w:history="1">
        <w:r w:rsidR="00EC12F2" w:rsidRPr="00EC12F2">
          <w:rPr>
            <w:rFonts w:ascii="Arial" w:hAnsi="Arial" w:cs="Arial"/>
            <w:noProof/>
            <w:sz w:val="16"/>
            <w:szCs w:val="16"/>
          </w:rPr>
          <w:t>Figure 8:  Boiler No. 3 Outage in Progress – Maintenance on Superheater Hopper</w:t>
        </w:r>
        <w:r w:rsidR="00EC12F2" w:rsidRPr="00EC12F2">
          <w:rPr>
            <w:rFonts w:ascii="Arial" w:hAnsi="Arial" w:cs="Arial"/>
            <w:noProof/>
            <w:webHidden/>
            <w:sz w:val="16"/>
            <w:szCs w:val="16"/>
          </w:rPr>
          <w:tab/>
        </w:r>
        <w:r w:rsidR="00EC12F2" w:rsidRPr="00EC12F2">
          <w:rPr>
            <w:rFonts w:ascii="Arial" w:hAnsi="Arial" w:cs="Arial"/>
            <w:noProof/>
            <w:webHidden/>
            <w:sz w:val="16"/>
            <w:szCs w:val="16"/>
          </w:rPr>
          <w:fldChar w:fldCharType="begin"/>
        </w:r>
        <w:r w:rsidR="00EC12F2" w:rsidRPr="00EC12F2">
          <w:rPr>
            <w:rFonts w:ascii="Arial" w:hAnsi="Arial" w:cs="Arial"/>
            <w:noProof/>
            <w:webHidden/>
            <w:sz w:val="16"/>
            <w:szCs w:val="16"/>
          </w:rPr>
          <w:instrText xml:space="preserve"> PAGEREF _Toc473105758 \h </w:instrText>
        </w:r>
        <w:r w:rsidR="00EC12F2" w:rsidRPr="00EC12F2">
          <w:rPr>
            <w:rFonts w:ascii="Arial" w:hAnsi="Arial" w:cs="Arial"/>
            <w:noProof/>
            <w:webHidden/>
            <w:sz w:val="16"/>
            <w:szCs w:val="16"/>
          </w:rPr>
        </w:r>
        <w:r w:rsidR="00EC12F2" w:rsidRPr="00EC12F2">
          <w:rPr>
            <w:rFonts w:ascii="Arial" w:hAnsi="Arial" w:cs="Arial"/>
            <w:noProof/>
            <w:webHidden/>
            <w:sz w:val="16"/>
            <w:szCs w:val="16"/>
          </w:rPr>
          <w:fldChar w:fldCharType="separate"/>
        </w:r>
        <w:r w:rsidR="00EC12F2">
          <w:rPr>
            <w:rFonts w:ascii="Arial" w:hAnsi="Arial" w:cs="Arial"/>
            <w:noProof/>
            <w:webHidden/>
            <w:sz w:val="16"/>
            <w:szCs w:val="16"/>
          </w:rPr>
          <w:t>39</w:t>
        </w:r>
        <w:r w:rsidR="00EC12F2" w:rsidRPr="00EC12F2">
          <w:rPr>
            <w:rFonts w:ascii="Arial" w:hAnsi="Arial" w:cs="Arial"/>
            <w:noProof/>
            <w:webHidden/>
            <w:sz w:val="16"/>
            <w:szCs w:val="16"/>
          </w:rPr>
          <w:fldChar w:fldCharType="end"/>
        </w:r>
      </w:hyperlink>
    </w:p>
    <w:p w:rsidR="00EC12F2" w:rsidRPr="00EC12F2" w:rsidRDefault="00B51661" w:rsidP="00EC12F2">
      <w:pPr>
        <w:pStyle w:val="TableofFigures"/>
        <w:tabs>
          <w:tab w:val="right" w:leader="dot" w:pos="9900"/>
        </w:tabs>
        <w:spacing w:after="0"/>
        <w:rPr>
          <w:rFonts w:ascii="Arial" w:hAnsi="Arial" w:cs="Arial"/>
          <w:noProof/>
          <w:sz w:val="16"/>
          <w:szCs w:val="16"/>
        </w:rPr>
      </w:pPr>
      <w:hyperlink w:anchor="_Toc473105759" w:history="1">
        <w:r w:rsidR="00EC12F2" w:rsidRPr="00EC12F2">
          <w:rPr>
            <w:rFonts w:ascii="Arial" w:hAnsi="Arial" w:cs="Arial"/>
            <w:noProof/>
            <w:sz w:val="16"/>
            <w:szCs w:val="16"/>
          </w:rPr>
          <w:t>Figure 9:  Boiler No. 3 Outage in Progress – Boiler grates and scaffolding</w:t>
        </w:r>
        <w:r w:rsidR="00EC12F2" w:rsidRPr="00EC12F2">
          <w:rPr>
            <w:rFonts w:ascii="Arial" w:hAnsi="Arial" w:cs="Arial"/>
            <w:noProof/>
            <w:webHidden/>
            <w:sz w:val="16"/>
            <w:szCs w:val="16"/>
          </w:rPr>
          <w:tab/>
        </w:r>
        <w:r w:rsidR="00EC12F2" w:rsidRPr="00EC12F2">
          <w:rPr>
            <w:rFonts w:ascii="Arial" w:hAnsi="Arial" w:cs="Arial"/>
            <w:noProof/>
            <w:webHidden/>
            <w:sz w:val="16"/>
            <w:szCs w:val="16"/>
          </w:rPr>
          <w:fldChar w:fldCharType="begin"/>
        </w:r>
        <w:r w:rsidR="00EC12F2" w:rsidRPr="00EC12F2">
          <w:rPr>
            <w:rFonts w:ascii="Arial" w:hAnsi="Arial" w:cs="Arial"/>
            <w:noProof/>
            <w:webHidden/>
            <w:sz w:val="16"/>
            <w:szCs w:val="16"/>
          </w:rPr>
          <w:instrText xml:space="preserve"> PAGEREF _Toc473105759 \h </w:instrText>
        </w:r>
        <w:r w:rsidR="00EC12F2" w:rsidRPr="00EC12F2">
          <w:rPr>
            <w:rFonts w:ascii="Arial" w:hAnsi="Arial" w:cs="Arial"/>
            <w:noProof/>
            <w:webHidden/>
            <w:sz w:val="16"/>
            <w:szCs w:val="16"/>
          </w:rPr>
        </w:r>
        <w:r w:rsidR="00EC12F2" w:rsidRPr="00EC12F2">
          <w:rPr>
            <w:rFonts w:ascii="Arial" w:hAnsi="Arial" w:cs="Arial"/>
            <w:noProof/>
            <w:webHidden/>
            <w:sz w:val="16"/>
            <w:szCs w:val="16"/>
          </w:rPr>
          <w:fldChar w:fldCharType="separate"/>
        </w:r>
        <w:r w:rsidR="00EC12F2">
          <w:rPr>
            <w:rFonts w:ascii="Arial" w:hAnsi="Arial" w:cs="Arial"/>
            <w:noProof/>
            <w:webHidden/>
            <w:sz w:val="16"/>
            <w:szCs w:val="16"/>
          </w:rPr>
          <w:t>39</w:t>
        </w:r>
        <w:r w:rsidR="00EC12F2" w:rsidRPr="00EC12F2">
          <w:rPr>
            <w:rFonts w:ascii="Arial" w:hAnsi="Arial" w:cs="Arial"/>
            <w:noProof/>
            <w:webHidden/>
            <w:sz w:val="16"/>
            <w:szCs w:val="16"/>
          </w:rPr>
          <w:fldChar w:fldCharType="end"/>
        </w:r>
      </w:hyperlink>
    </w:p>
    <w:p w:rsidR="00EC12F2" w:rsidRPr="00EC12F2" w:rsidRDefault="00B51661" w:rsidP="00EC12F2">
      <w:pPr>
        <w:pStyle w:val="TableofFigures"/>
        <w:tabs>
          <w:tab w:val="right" w:leader="dot" w:pos="9900"/>
        </w:tabs>
        <w:spacing w:after="0"/>
        <w:rPr>
          <w:rFonts w:ascii="Arial" w:hAnsi="Arial" w:cs="Arial"/>
          <w:noProof/>
          <w:sz w:val="16"/>
          <w:szCs w:val="16"/>
        </w:rPr>
      </w:pPr>
      <w:hyperlink w:anchor="_Toc473105760" w:history="1">
        <w:r w:rsidR="00EC12F2" w:rsidRPr="00EC12F2">
          <w:rPr>
            <w:rFonts w:ascii="Arial" w:hAnsi="Arial" w:cs="Arial"/>
            <w:noProof/>
            <w:sz w:val="16"/>
            <w:szCs w:val="16"/>
          </w:rPr>
          <w:t>Figure 10: Boiler No. 3 Outage in Progress – Superheater tubes and tube shields</w:t>
        </w:r>
        <w:r w:rsidR="00EC12F2" w:rsidRPr="00EC12F2">
          <w:rPr>
            <w:rFonts w:ascii="Arial" w:hAnsi="Arial" w:cs="Arial"/>
            <w:noProof/>
            <w:webHidden/>
            <w:sz w:val="16"/>
            <w:szCs w:val="16"/>
          </w:rPr>
          <w:tab/>
        </w:r>
        <w:r w:rsidR="00EC12F2" w:rsidRPr="00EC12F2">
          <w:rPr>
            <w:rFonts w:ascii="Arial" w:hAnsi="Arial" w:cs="Arial"/>
            <w:noProof/>
            <w:webHidden/>
            <w:sz w:val="16"/>
            <w:szCs w:val="16"/>
          </w:rPr>
          <w:fldChar w:fldCharType="begin"/>
        </w:r>
        <w:r w:rsidR="00EC12F2" w:rsidRPr="00EC12F2">
          <w:rPr>
            <w:rFonts w:ascii="Arial" w:hAnsi="Arial" w:cs="Arial"/>
            <w:noProof/>
            <w:webHidden/>
            <w:sz w:val="16"/>
            <w:szCs w:val="16"/>
          </w:rPr>
          <w:instrText xml:space="preserve"> PAGEREF _Toc473105760 \h </w:instrText>
        </w:r>
        <w:r w:rsidR="00EC12F2" w:rsidRPr="00EC12F2">
          <w:rPr>
            <w:rFonts w:ascii="Arial" w:hAnsi="Arial" w:cs="Arial"/>
            <w:noProof/>
            <w:webHidden/>
            <w:sz w:val="16"/>
            <w:szCs w:val="16"/>
          </w:rPr>
        </w:r>
        <w:r w:rsidR="00EC12F2" w:rsidRPr="00EC12F2">
          <w:rPr>
            <w:rFonts w:ascii="Arial" w:hAnsi="Arial" w:cs="Arial"/>
            <w:noProof/>
            <w:webHidden/>
            <w:sz w:val="16"/>
            <w:szCs w:val="16"/>
          </w:rPr>
          <w:fldChar w:fldCharType="separate"/>
        </w:r>
        <w:r w:rsidR="00EC12F2">
          <w:rPr>
            <w:rFonts w:ascii="Arial" w:hAnsi="Arial" w:cs="Arial"/>
            <w:noProof/>
            <w:webHidden/>
            <w:sz w:val="16"/>
            <w:szCs w:val="16"/>
          </w:rPr>
          <w:t>39</w:t>
        </w:r>
        <w:r w:rsidR="00EC12F2" w:rsidRPr="00EC12F2">
          <w:rPr>
            <w:rFonts w:ascii="Arial" w:hAnsi="Arial" w:cs="Arial"/>
            <w:noProof/>
            <w:webHidden/>
            <w:sz w:val="16"/>
            <w:szCs w:val="16"/>
          </w:rPr>
          <w:fldChar w:fldCharType="end"/>
        </w:r>
      </w:hyperlink>
    </w:p>
    <w:p w:rsidR="00EC12F2" w:rsidRPr="00EC12F2" w:rsidRDefault="00B51661" w:rsidP="00EC12F2">
      <w:pPr>
        <w:pStyle w:val="TableofFigures"/>
        <w:tabs>
          <w:tab w:val="right" w:leader="dot" w:pos="9900"/>
        </w:tabs>
        <w:spacing w:after="0"/>
        <w:rPr>
          <w:rFonts w:ascii="Arial" w:hAnsi="Arial" w:cs="Arial"/>
          <w:noProof/>
          <w:sz w:val="16"/>
          <w:szCs w:val="16"/>
        </w:rPr>
      </w:pPr>
      <w:hyperlink w:anchor="_Toc473105761" w:history="1">
        <w:r w:rsidR="00EC12F2" w:rsidRPr="00EC12F2">
          <w:rPr>
            <w:rFonts w:ascii="Arial" w:hAnsi="Arial" w:cs="Arial"/>
            <w:noProof/>
            <w:sz w:val="16"/>
            <w:szCs w:val="16"/>
          </w:rPr>
          <w:t>Figure 11:  Firing Aisle</w:t>
        </w:r>
        <w:r w:rsidR="00EC12F2" w:rsidRPr="00EC12F2">
          <w:rPr>
            <w:rFonts w:ascii="Arial" w:hAnsi="Arial" w:cs="Arial"/>
            <w:noProof/>
            <w:webHidden/>
            <w:sz w:val="16"/>
            <w:szCs w:val="16"/>
          </w:rPr>
          <w:tab/>
        </w:r>
        <w:r w:rsidR="00EC12F2" w:rsidRPr="00EC12F2">
          <w:rPr>
            <w:rFonts w:ascii="Arial" w:hAnsi="Arial" w:cs="Arial"/>
            <w:noProof/>
            <w:webHidden/>
            <w:sz w:val="16"/>
            <w:szCs w:val="16"/>
          </w:rPr>
          <w:fldChar w:fldCharType="begin"/>
        </w:r>
        <w:r w:rsidR="00EC12F2" w:rsidRPr="00EC12F2">
          <w:rPr>
            <w:rFonts w:ascii="Arial" w:hAnsi="Arial" w:cs="Arial"/>
            <w:noProof/>
            <w:webHidden/>
            <w:sz w:val="16"/>
            <w:szCs w:val="16"/>
          </w:rPr>
          <w:instrText xml:space="preserve"> PAGEREF _Toc473105761 \h </w:instrText>
        </w:r>
        <w:r w:rsidR="00EC12F2" w:rsidRPr="00EC12F2">
          <w:rPr>
            <w:rFonts w:ascii="Arial" w:hAnsi="Arial" w:cs="Arial"/>
            <w:noProof/>
            <w:webHidden/>
            <w:sz w:val="16"/>
            <w:szCs w:val="16"/>
          </w:rPr>
        </w:r>
        <w:r w:rsidR="00EC12F2" w:rsidRPr="00EC12F2">
          <w:rPr>
            <w:rFonts w:ascii="Arial" w:hAnsi="Arial" w:cs="Arial"/>
            <w:noProof/>
            <w:webHidden/>
            <w:sz w:val="16"/>
            <w:szCs w:val="16"/>
          </w:rPr>
          <w:fldChar w:fldCharType="separate"/>
        </w:r>
        <w:r w:rsidR="00EC12F2">
          <w:rPr>
            <w:rFonts w:ascii="Arial" w:hAnsi="Arial" w:cs="Arial"/>
            <w:noProof/>
            <w:webHidden/>
            <w:sz w:val="16"/>
            <w:szCs w:val="16"/>
          </w:rPr>
          <w:t>39</w:t>
        </w:r>
        <w:r w:rsidR="00EC12F2" w:rsidRPr="00EC12F2">
          <w:rPr>
            <w:rFonts w:ascii="Arial" w:hAnsi="Arial" w:cs="Arial"/>
            <w:noProof/>
            <w:webHidden/>
            <w:sz w:val="16"/>
            <w:szCs w:val="16"/>
          </w:rPr>
          <w:fldChar w:fldCharType="end"/>
        </w:r>
      </w:hyperlink>
    </w:p>
    <w:p w:rsidR="00EC12F2" w:rsidRPr="00EC12F2" w:rsidRDefault="00B51661" w:rsidP="00EC12F2">
      <w:pPr>
        <w:pStyle w:val="TableofFigures"/>
        <w:tabs>
          <w:tab w:val="right" w:leader="dot" w:pos="9900"/>
        </w:tabs>
        <w:spacing w:after="0"/>
        <w:rPr>
          <w:rFonts w:ascii="Arial" w:hAnsi="Arial" w:cs="Arial"/>
          <w:noProof/>
          <w:sz w:val="16"/>
          <w:szCs w:val="16"/>
        </w:rPr>
      </w:pPr>
      <w:hyperlink w:anchor="_Toc473105762" w:history="1">
        <w:r w:rsidR="00EC12F2" w:rsidRPr="00EC12F2">
          <w:rPr>
            <w:rFonts w:ascii="Arial" w:hAnsi="Arial" w:cs="Arial"/>
            <w:noProof/>
            <w:sz w:val="16"/>
            <w:szCs w:val="16"/>
          </w:rPr>
          <w:t>Figure 12:  External view of repairs to East Tipping Floor Wall –  Completion of Deficiency Item No. 4</w:t>
        </w:r>
        <w:r w:rsidR="00EC12F2" w:rsidRPr="00EC12F2">
          <w:rPr>
            <w:rFonts w:ascii="Arial" w:hAnsi="Arial" w:cs="Arial"/>
            <w:noProof/>
            <w:webHidden/>
            <w:sz w:val="16"/>
            <w:szCs w:val="16"/>
          </w:rPr>
          <w:tab/>
        </w:r>
        <w:r w:rsidR="00EC12F2" w:rsidRPr="00EC12F2">
          <w:rPr>
            <w:rFonts w:ascii="Arial" w:hAnsi="Arial" w:cs="Arial"/>
            <w:noProof/>
            <w:webHidden/>
            <w:sz w:val="16"/>
            <w:szCs w:val="16"/>
          </w:rPr>
          <w:fldChar w:fldCharType="begin"/>
        </w:r>
        <w:r w:rsidR="00EC12F2" w:rsidRPr="00EC12F2">
          <w:rPr>
            <w:rFonts w:ascii="Arial" w:hAnsi="Arial" w:cs="Arial"/>
            <w:noProof/>
            <w:webHidden/>
            <w:sz w:val="16"/>
            <w:szCs w:val="16"/>
          </w:rPr>
          <w:instrText xml:space="preserve"> PAGEREF _Toc473105762 \h </w:instrText>
        </w:r>
        <w:r w:rsidR="00EC12F2" w:rsidRPr="00EC12F2">
          <w:rPr>
            <w:rFonts w:ascii="Arial" w:hAnsi="Arial" w:cs="Arial"/>
            <w:noProof/>
            <w:webHidden/>
            <w:sz w:val="16"/>
            <w:szCs w:val="16"/>
          </w:rPr>
        </w:r>
        <w:r w:rsidR="00EC12F2" w:rsidRPr="00EC12F2">
          <w:rPr>
            <w:rFonts w:ascii="Arial" w:hAnsi="Arial" w:cs="Arial"/>
            <w:noProof/>
            <w:webHidden/>
            <w:sz w:val="16"/>
            <w:szCs w:val="16"/>
          </w:rPr>
          <w:fldChar w:fldCharType="separate"/>
        </w:r>
        <w:r w:rsidR="00EC12F2">
          <w:rPr>
            <w:rFonts w:ascii="Arial" w:hAnsi="Arial" w:cs="Arial"/>
            <w:noProof/>
            <w:webHidden/>
            <w:sz w:val="16"/>
            <w:szCs w:val="16"/>
          </w:rPr>
          <w:t>39</w:t>
        </w:r>
        <w:r w:rsidR="00EC12F2" w:rsidRPr="00EC12F2">
          <w:rPr>
            <w:rFonts w:ascii="Arial" w:hAnsi="Arial" w:cs="Arial"/>
            <w:noProof/>
            <w:webHidden/>
            <w:sz w:val="16"/>
            <w:szCs w:val="16"/>
          </w:rPr>
          <w:fldChar w:fldCharType="end"/>
        </w:r>
      </w:hyperlink>
    </w:p>
    <w:p w:rsidR="00EC12F2" w:rsidRPr="00EC12F2" w:rsidRDefault="00B51661" w:rsidP="00EC12F2">
      <w:pPr>
        <w:pStyle w:val="TableofFigures"/>
        <w:tabs>
          <w:tab w:val="right" w:leader="dot" w:pos="9900"/>
        </w:tabs>
        <w:spacing w:after="0"/>
        <w:rPr>
          <w:rFonts w:ascii="Arial" w:hAnsi="Arial" w:cs="Arial"/>
          <w:noProof/>
          <w:sz w:val="16"/>
          <w:szCs w:val="16"/>
        </w:rPr>
      </w:pPr>
      <w:hyperlink w:anchor="_Toc473105763" w:history="1">
        <w:r w:rsidR="00EC12F2" w:rsidRPr="00EC12F2">
          <w:rPr>
            <w:rFonts w:ascii="Arial" w:hAnsi="Arial" w:cs="Arial"/>
            <w:noProof/>
            <w:sz w:val="16"/>
            <w:szCs w:val="16"/>
          </w:rPr>
          <w:t>Figure 13:  White Goods Roll-Off</w:t>
        </w:r>
        <w:r w:rsidR="00EC12F2" w:rsidRPr="00EC12F2">
          <w:rPr>
            <w:rFonts w:ascii="Arial" w:hAnsi="Arial" w:cs="Arial"/>
            <w:noProof/>
            <w:webHidden/>
            <w:sz w:val="16"/>
            <w:szCs w:val="16"/>
          </w:rPr>
          <w:tab/>
        </w:r>
        <w:r w:rsidR="00EC12F2" w:rsidRPr="00EC12F2">
          <w:rPr>
            <w:rFonts w:ascii="Arial" w:hAnsi="Arial" w:cs="Arial"/>
            <w:noProof/>
            <w:webHidden/>
            <w:sz w:val="16"/>
            <w:szCs w:val="16"/>
          </w:rPr>
          <w:fldChar w:fldCharType="begin"/>
        </w:r>
        <w:r w:rsidR="00EC12F2" w:rsidRPr="00EC12F2">
          <w:rPr>
            <w:rFonts w:ascii="Arial" w:hAnsi="Arial" w:cs="Arial"/>
            <w:noProof/>
            <w:webHidden/>
            <w:sz w:val="16"/>
            <w:szCs w:val="16"/>
          </w:rPr>
          <w:instrText xml:space="preserve"> PAGEREF _Toc473105763 \h </w:instrText>
        </w:r>
        <w:r w:rsidR="00EC12F2" w:rsidRPr="00EC12F2">
          <w:rPr>
            <w:rFonts w:ascii="Arial" w:hAnsi="Arial" w:cs="Arial"/>
            <w:noProof/>
            <w:webHidden/>
            <w:sz w:val="16"/>
            <w:szCs w:val="16"/>
          </w:rPr>
        </w:r>
        <w:r w:rsidR="00EC12F2" w:rsidRPr="00EC12F2">
          <w:rPr>
            <w:rFonts w:ascii="Arial" w:hAnsi="Arial" w:cs="Arial"/>
            <w:noProof/>
            <w:webHidden/>
            <w:sz w:val="16"/>
            <w:szCs w:val="16"/>
          </w:rPr>
          <w:fldChar w:fldCharType="separate"/>
        </w:r>
        <w:r w:rsidR="00EC12F2">
          <w:rPr>
            <w:rFonts w:ascii="Arial" w:hAnsi="Arial" w:cs="Arial"/>
            <w:noProof/>
            <w:webHidden/>
            <w:sz w:val="16"/>
            <w:szCs w:val="16"/>
          </w:rPr>
          <w:t>40</w:t>
        </w:r>
        <w:r w:rsidR="00EC12F2" w:rsidRPr="00EC12F2">
          <w:rPr>
            <w:rFonts w:ascii="Arial" w:hAnsi="Arial" w:cs="Arial"/>
            <w:noProof/>
            <w:webHidden/>
            <w:sz w:val="16"/>
            <w:szCs w:val="16"/>
          </w:rPr>
          <w:fldChar w:fldCharType="end"/>
        </w:r>
      </w:hyperlink>
    </w:p>
    <w:p w:rsidR="00EC12F2" w:rsidRPr="00EC12F2" w:rsidRDefault="00B51661" w:rsidP="00EC12F2">
      <w:pPr>
        <w:pStyle w:val="TableofFigures"/>
        <w:tabs>
          <w:tab w:val="right" w:leader="dot" w:pos="9900"/>
        </w:tabs>
        <w:spacing w:after="0"/>
        <w:rPr>
          <w:rFonts w:ascii="Arial" w:hAnsi="Arial" w:cs="Arial"/>
          <w:noProof/>
          <w:sz w:val="16"/>
          <w:szCs w:val="16"/>
        </w:rPr>
      </w:pPr>
      <w:hyperlink w:anchor="_Toc473105764" w:history="1">
        <w:r w:rsidR="00EC12F2" w:rsidRPr="00EC12F2">
          <w:rPr>
            <w:rFonts w:ascii="Arial" w:hAnsi="Arial" w:cs="Arial"/>
            <w:noProof/>
            <w:sz w:val="16"/>
            <w:szCs w:val="16"/>
          </w:rPr>
          <w:t>Figure 14:  Citizen’s Drop Roll-off</w:t>
        </w:r>
        <w:r w:rsidR="00EC12F2" w:rsidRPr="00EC12F2">
          <w:rPr>
            <w:rFonts w:ascii="Arial" w:hAnsi="Arial" w:cs="Arial"/>
            <w:noProof/>
            <w:webHidden/>
            <w:sz w:val="16"/>
            <w:szCs w:val="16"/>
          </w:rPr>
          <w:tab/>
        </w:r>
        <w:r w:rsidR="00EC12F2" w:rsidRPr="00EC12F2">
          <w:rPr>
            <w:rFonts w:ascii="Arial" w:hAnsi="Arial" w:cs="Arial"/>
            <w:noProof/>
            <w:webHidden/>
            <w:sz w:val="16"/>
            <w:szCs w:val="16"/>
          </w:rPr>
          <w:fldChar w:fldCharType="begin"/>
        </w:r>
        <w:r w:rsidR="00EC12F2" w:rsidRPr="00EC12F2">
          <w:rPr>
            <w:rFonts w:ascii="Arial" w:hAnsi="Arial" w:cs="Arial"/>
            <w:noProof/>
            <w:webHidden/>
            <w:sz w:val="16"/>
            <w:szCs w:val="16"/>
          </w:rPr>
          <w:instrText xml:space="preserve"> PAGEREF _Toc473105764 \h </w:instrText>
        </w:r>
        <w:r w:rsidR="00EC12F2" w:rsidRPr="00EC12F2">
          <w:rPr>
            <w:rFonts w:ascii="Arial" w:hAnsi="Arial" w:cs="Arial"/>
            <w:noProof/>
            <w:webHidden/>
            <w:sz w:val="16"/>
            <w:szCs w:val="16"/>
          </w:rPr>
        </w:r>
        <w:r w:rsidR="00EC12F2" w:rsidRPr="00EC12F2">
          <w:rPr>
            <w:rFonts w:ascii="Arial" w:hAnsi="Arial" w:cs="Arial"/>
            <w:noProof/>
            <w:webHidden/>
            <w:sz w:val="16"/>
            <w:szCs w:val="16"/>
          </w:rPr>
          <w:fldChar w:fldCharType="separate"/>
        </w:r>
        <w:r w:rsidR="00EC12F2">
          <w:rPr>
            <w:rFonts w:ascii="Arial" w:hAnsi="Arial" w:cs="Arial"/>
            <w:noProof/>
            <w:webHidden/>
            <w:sz w:val="16"/>
            <w:szCs w:val="16"/>
          </w:rPr>
          <w:t>40</w:t>
        </w:r>
        <w:r w:rsidR="00EC12F2" w:rsidRPr="00EC12F2">
          <w:rPr>
            <w:rFonts w:ascii="Arial" w:hAnsi="Arial" w:cs="Arial"/>
            <w:noProof/>
            <w:webHidden/>
            <w:sz w:val="16"/>
            <w:szCs w:val="16"/>
          </w:rPr>
          <w:fldChar w:fldCharType="end"/>
        </w:r>
      </w:hyperlink>
    </w:p>
    <w:p w:rsidR="00EC12F2" w:rsidRPr="00EC12F2" w:rsidRDefault="00B51661" w:rsidP="00EC12F2">
      <w:pPr>
        <w:pStyle w:val="TableofFigures"/>
        <w:tabs>
          <w:tab w:val="right" w:leader="dot" w:pos="9900"/>
        </w:tabs>
        <w:spacing w:after="0"/>
        <w:rPr>
          <w:rFonts w:ascii="Arial" w:hAnsi="Arial" w:cs="Arial"/>
          <w:noProof/>
          <w:sz w:val="16"/>
          <w:szCs w:val="16"/>
        </w:rPr>
      </w:pPr>
      <w:hyperlink w:anchor="_Toc473105765" w:history="1">
        <w:r w:rsidR="00EC12F2" w:rsidRPr="00EC12F2">
          <w:rPr>
            <w:rFonts w:ascii="Arial" w:hAnsi="Arial" w:cs="Arial"/>
            <w:noProof/>
            <w:sz w:val="16"/>
            <w:szCs w:val="16"/>
          </w:rPr>
          <w:t>Figure 15:  Overhead view Ferrous Magnet – Note extension of vibrating pan</w:t>
        </w:r>
        <w:r w:rsidR="00EC12F2" w:rsidRPr="00EC12F2">
          <w:rPr>
            <w:rFonts w:ascii="Arial" w:hAnsi="Arial" w:cs="Arial"/>
            <w:noProof/>
            <w:webHidden/>
            <w:sz w:val="16"/>
            <w:szCs w:val="16"/>
          </w:rPr>
          <w:tab/>
        </w:r>
        <w:r w:rsidR="00EC12F2" w:rsidRPr="00EC12F2">
          <w:rPr>
            <w:rFonts w:ascii="Arial" w:hAnsi="Arial" w:cs="Arial"/>
            <w:noProof/>
            <w:webHidden/>
            <w:sz w:val="16"/>
            <w:szCs w:val="16"/>
          </w:rPr>
          <w:fldChar w:fldCharType="begin"/>
        </w:r>
        <w:r w:rsidR="00EC12F2" w:rsidRPr="00EC12F2">
          <w:rPr>
            <w:rFonts w:ascii="Arial" w:hAnsi="Arial" w:cs="Arial"/>
            <w:noProof/>
            <w:webHidden/>
            <w:sz w:val="16"/>
            <w:szCs w:val="16"/>
          </w:rPr>
          <w:instrText xml:space="preserve"> PAGEREF _Toc473105765 \h </w:instrText>
        </w:r>
        <w:r w:rsidR="00EC12F2" w:rsidRPr="00EC12F2">
          <w:rPr>
            <w:rFonts w:ascii="Arial" w:hAnsi="Arial" w:cs="Arial"/>
            <w:noProof/>
            <w:webHidden/>
            <w:sz w:val="16"/>
            <w:szCs w:val="16"/>
          </w:rPr>
        </w:r>
        <w:r w:rsidR="00EC12F2" w:rsidRPr="00EC12F2">
          <w:rPr>
            <w:rFonts w:ascii="Arial" w:hAnsi="Arial" w:cs="Arial"/>
            <w:noProof/>
            <w:webHidden/>
            <w:sz w:val="16"/>
            <w:szCs w:val="16"/>
          </w:rPr>
          <w:fldChar w:fldCharType="separate"/>
        </w:r>
        <w:r w:rsidR="00EC12F2">
          <w:rPr>
            <w:rFonts w:ascii="Arial" w:hAnsi="Arial" w:cs="Arial"/>
            <w:noProof/>
            <w:webHidden/>
            <w:sz w:val="16"/>
            <w:szCs w:val="16"/>
          </w:rPr>
          <w:t>40</w:t>
        </w:r>
        <w:r w:rsidR="00EC12F2" w:rsidRPr="00EC12F2">
          <w:rPr>
            <w:rFonts w:ascii="Arial" w:hAnsi="Arial" w:cs="Arial"/>
            <w:noProof/>
            <w:webHidden/>
            <w:sz w:val="16"/>
            <w:szCs w:val="16"/>
          </w:rPr>
          <w:fldChar w:fldCharType="end"/>
        </w:r>
      </w:hyperlink>
    </w:p>
    <w:p w:rsidR="00EC12F2" w:rsidRPr="00EC12F2" w:rsidRDefault="00B51661" w:rsidP="00EC12F2">
      <w:pPr>
        <w:pStyle w:val="TableofFigures"/>
        <w:tabs>
          <w:tab w:val="right" w:leader="dot" w:pos="9900"/>
        </w:tabs>
        <w:spacing w:after="0"/>
        <w:rPr>
          <w:rFonts w:ascii="Arial" w:hAnsi="Arial" w:cs="Arial"/>
          <w:noProof/>
          <w:sz w:val="16"/>
          <w:szCs w:val="16"/>
        </w:rPr>
      </w:pPr>
      <w:hyperlink w:anchor="_Toc473105766" w:history="1">
        <w:r w:rsidR="00EC12F2" w:rsidRPr="00EC12F2">
          <w:rPr>
            <w:rFonts w:ascii="Arial" w:hAnsi="Arial" w:cs="Arial"/>
            <w:noProof/>
            <w:sz w:val="16"/>
            <w:szCs w:val="16"/>
          </w:rPr>
          <w:t>Figure 16:  General Facility View – Photo from east on Eisenhower Avenue</w:t>
        </w:r>
        <w:r w:rsidR="00EC12F2" w:rsidRPr="00EC12F2">
          <w:rPr>
            <w:rFonts w:ascii="Arial" w:hAnsi="Arial" w:cs="Arial"/>
            <w:noProof/>
            <w:webHidden/>
            <w:sz w:val="16"/>
            <w:szCs w:val="16"/>
          </w:rPr>
          <w:tab/>
        </w:r>
        <w:r w:rsidR="00EC12F2" w:rsidRPr="00EC12F2">
          <w:rPr>
            <w:rFonts w:ascii="Arial" w:hAnsi="Arial" w:cs="Arial"/>
            <w:noProof/>
            <w:webHidden/>
            <w:sz w:val="16"/>
            <w:szCs w:val="16"/>
          </w:rPr>
          <w:fldChar w:fldCharType="begin"/>
        </w:r>
        <w:r w:rsidR="00EC12F2" w:rsidRPr="00EC12F2">
          <w:rPr>
            <w:rFonts w:ascii="Arial" w:hAnsi="Arial" w:cs="Arial"/>
            <w:noProof/>
            <w:webHidden/>
            <w:sz w:val="16"/>
            <w:szCs w:val="16"/>
          </w:rPr>
          <w:instrText xml:space="preserve"> PAGEREF _Toc473105766 \h </w:instrText>
        </w:r>
        <w:r w:rsidR="00EC12F2" w:rsidRPr="00EC12F2">
          <w:rPr>
            <w:rFonts w:ascii="Arial" w:hAnsi="Arial" w:cs="Arial"/>
            <w:noProof/>
            <w:webHidden/>
            <w:sz w:val="16"/>
            <w:szCs w:val="16"/>
          </w:rPr>
        </w:r>
        <w:r w:rsidR="00EC12F2" w:rsidRPr="00EC12F2">
          <w:rPr>
            <w:rFonts w:ascii="Arial" w:hAnsi="Arial" w:cs="Arial"/>
            <w:noProof/>
            <w:webHidden/>
            <w:sz w:val="16"/>
            <w:szCs w:val="16"/>
          </w:rPr>
          <w:fldChar w:fldCharType="separate"/>
        </w:r>
        <w:r w:rsidR="00EC12F2">
          <w:rPr>
            <w:rFonts w:ascii="Arial" w:hAnsi="Arial" w:cs="Arial"/>
            <w:noProof/>
            <w:webHidden/>
            <w:sz w:val="16"/>
            <w:szCs w:val="16"/>
          </w:rPr>
          <w:t>40</w:t>
        </w:r>
        <w:r w:rsidR="00EC12F2" w:rsidRPr="00EC12F2">
          <w:rPr>
            <w:rFonts w:ascii="Arial" w:hAnsi="Arial" w:cs="Arial"/>
            <w:noProof/>
            <w:webHidden/>
            <w:sz w:val="16"/>
            <w:szCs w:val="16"/>
          </w:rPr>
          <w:fldChar w:fldCharType="end"/>
        </w:r>
      </w:hyperlink>
    </w:p>
    <w:p w:rsidR="00EC12F2" w:rsidRPr="00EC12F2" w:rsidRDefault="00B51661" w:rsidP="00EC12F2">
      <w:pPr>
        <w:pStyle w:val="TableofFigures"/>
        <w:tabs>
          <w:tab w:val="right" w:leader="dot" w:pos="9900"/>
        </w:tabs>
        <w:spacing w:after="0"/>
        <w:rPr>
          <w:rFonts w:ascii="Arial" w:hAnsi="Arial" w:cs="Arial"/>
          <w:noProof/>
          <w:sz w:val="16"/>
          <w:szCs w:val="16"/>
        </w:rPr>
      </w:pPr>
      <w:hyperlink w:anchor="_Toc473105767" w:history="1">
        <w:r w:rsidR="00EC12F2" w:rsidRPr="00EC12F2">
          <w:rPr>
            <w:rFonts w:ascii="Arial" w:hAnsi="Arial" w:cs="Arial"/>
            <w:noProof/>
            <w:sz w:val="16"/>
            <w:szCs w:val="16"/>
          </w:rPr>
          <w:t>Figure 17:  General Facility View – Front of Facility</w:t>
        </w:r>
        <w:r w:rsidR="00EC12F2" w:rsidRPr="00EC12F2">
          <w:rPr>
            <w:rFonts w:ascii="Arial" w:hAnsi="Arial" w:cs="Arial"/>
            <w:noProof/>
            <w:webHidden/>
            <w:sz w:val="16"/>
            <w:szCs w:val="16"/>
          </w:rPr>
          <w:tab/>
        </w:r>
        <w:r w:rsidR="00EC12F2" w:rsidRPr="00EC12F2">
          <w:rPr>
            <w:rFonts w:ascii="Arial" w:hAnsi="Arial" w:cs="Arial"/>
            <w:noProof/>
            <w:webHidden/>
            <w:sz w:val="16"/>
            <w:szCs w:val="16"/>
          </w:rPr>
          <w:fldChar w:fldCharType="begin"/>
        </w:r>
        <w:r w:rsidR="00EC12F2" w:rsidRPr="00EC12F2">
          <w:rPr>
            <w:rFonts w:ascii="Arial" w:hAnsi="Arial" w:cs="Arial"/>
            <w:noProof/>
            <w:webHidden/>
            <w:sz w:val="16"/>
            <w:szCs w:val="16"/>
          </w:rPr>
          <w:instrText xml:space="preserve"> PAGEREF _Toc473105767 \h </w:instrText>
        </w:r>
        <w:r w:rsidR="00EC12F2" w:rsidRPr="00EC12F2">
          <w:rPr>
            <w:rFonts w:ascii="Arial" w:hAnsi="Arial" w:cs="Arial"/>
            <w:noProof/>
            <w:webHidden/>
            <w:sz w:val="16"/>
            <w:szCs w:val="16"/>
          </w:rPr>
        </w:r>
        <w:r w:rsidR="00EC12F2" w:rsidRPr="00EC12F2">
          <w:rPr>
            <w:rFonts w:ascii="Arial" w:hAnsi="Arial" w:cs="Arial"/>
            <w:noProof/>
            <w:webHidden/>
            <w:sz w:val="16"/>
            <w:szCs w:val="16"/>
          </w:rPr>
          <w:fldChar w:fldCharType="separate"/>
        </w:r>
        <w:r w:rsidR="00EC12F2">
          <w:rPr>
            <w:rFonts w:ascii="Arial" w:hAnsi="Arial" w:cs="Arial"/>
            <w:noProof/>
            <w:webHidden/>
            <w:sz w:val="16"/>
            <w:szCs w:val="16"/>
          </w:rPr>
          <w:t>40</w:t>
        </w:r>
        <w:r w:rsidR="00EC12F2" w:rsidRPr="00EC12F2">
          <w:rPr>
            <w:rFonts w:ascii="Arial" w:hAnsi="Arial" w:cs="Arial"/>
            <w:noProof/>
            <w:webHidden/>
            <w:sz w:val="16"/>
            <w:szCs w:val="16"/>
          </w:rPr>
          <w:fldChar w:fldCharType="end"/>
        </w:r>
      </w:hyperlink>
    </w:p>
    <w:p w:rsidR="00EC12F2" w:rsidRPr="00EC12F2" w:rsidRDefault="00B51661" w:rsidP="00EC12F2">
      <w:pPr>
        <w:pStyle w:val="TableofFigures"/>
        <w:tabs>
          <w:tab w:val="right" w:leader="dot" w:pos="9900"/>
        </w:tabs>
        <w:spacing w:after="0"/>
        <w:rPr>
          <w:rFonts w:ascii="Arial" w:hAnsi="Arial" w:cs="Arial"/>
          <w:noProof/>
          <w:sz w:val="16"/>
          <w:szCs w:val="16"/>
        </w:rPr>
      </w:pPr>
      <w:hyperlink w:anchor="_Toc473105768" w:history="1">
        <w:r w:rsidR="00EC12F2" w:rsidRPr="00EC12F2">
          <w:rPr>
            <w:rFonts w:ascii="Arial" w:hAnsi="Arial" w:cs="Arial"/>
            <w:noProof/>
            <w:sz w:val="16"/>
            <w:szCs w:val="16"/>
          </w:rPr>
          <w:t>Figure 18:  General Facility View – Photo from west on Eisenhower Avenue</w:t>
        </w:r>
        <w:r w:rsidR="00EC12F2" w:rsidRPr="00EC12F2">
          <w:rPr>
            <w:rFonts w:ascii="Arial" w:hAnsi="Arial" w:cs="Arial"/>
            <w:noProof/>
            <w:webHidden/>
            <w:sz w:val="16"/>
            <w:szCs w:val="16"/>
          </w:rPr>
          <w:tab/>
        </w:r>
        <w:r w:rsidR="00EC12F2" w:rsidRPr="00EC12F2">
          <w:rPr>
            <w:rFonts w:ascii="Arial" w:hAnsi="Arial" w:cs="Arial"/>
            <w:noProof/>
            <w:webHidden/>
            <w:sz w:val="16"/>
            <w:szCs w:val="16"/>
          </w:rPr>
          <w:fldChar w:fldCharType="begin"/>
        </w:r>
        <w:r w:rsidR="00EC12F2" w:rsidRPr="00EC12F2">
          <w:rPr>
            <w:rFonts w:ascii="Arial" w:hAnsi="Arial" w:cs="Arial"/>
            <w:noProof/>
            <w:webHidden/>
            <w:sz w:val="16"/>
            <w:szCs w:val="16"/>
          </w:rPr>
          <w:instrText xml:space="preserve"> PAGEREF _Toc473105768 \h </w:instrText>
        </w:r>
        <w:r w:rsidR="00EC12F2" w:rsidRPr="00EC12F2">
          <w:rPr>
            <w:rFonts w:ascii="Arial" w:hAnsi="Arial" w:cs="Arial"/>
            <w:noProof/>
            <w:webHidden/>
            <w:sz w:val="16"/>
            <w:szCs w:val="16"/>
          </w:rPr>
        </w:r>
        <w:r w:rsidR="00EC12F2" w:rsidRPr="00EC12F2">
          <w:rPr>
            <w:rFonts w:ascii="Arial" w:hAnsi="Arial" w:cs="Arial"/>
            <w:noProof/>
            <w:webHidden/>
            <w:sz w:val="16"/>
            <w:szCs w:val="16"/>
          </w:rPr>
          <w:fldChar w:fldCharType="separate"/>
        </w:r>
        <w:r w:rsidR="00EC12F2">
          <w:rPr>
            <w:rFonts w:ascii="Arial" w:hAnsi="Arial" w:cs="Arial"/>
            <w:noProof/>
            <w:webHidden/>
            <w:sz w:val="16"/>
            <w:szCs w:val="16"/>
          </w:rPr>
          <w:t>40</w:t>
        </w:r>
        <w:r w:rsidR="00EC12F2" w:rsidRPr="00EC12F2">
          <w:rPr>
            <w:rFonts w:ascii="Arial" w:hAnsi="Arial" w:cs="Arial"/>
            <w:noProof/>
            <w:webHidden/>
            <w:sz w:val="16"/>
            <w:szCs w:val="16"/>
          </w:rPr>
          <w:fldChar w:fldCharType="end"/>
        </w:r>
      </w:hyperlink>
    </w:p>
    <w:p w:rsidR="00EC12F2" w:rsidRPr="00EC12F2" w:rsidRDefault="00B51661" w:rsidP="00EC12F2">
      <w:pPr>
        <w:pStyle w:val="TableofFigures"/>
        <w:tabs>
          <w:tab w:val="right" w:leader="dot" w:pos="9900"/>
        </w:tabs>
        <w:spacing w:after="0"/>
        <w:rPr>
          <w:rFonts w:ascii="Arial" w:hAnsi="Arial" w:cs="Arial"/>
          <w:noProof/>
          <w:sz w:val="16"/>
          <w:szCs w:val="16"/>
        </w:rPr>
      </w:pPr>
      <w:hyperlink w:anchor="_Toc473105769" w:history="1">
        <w:r w:rsidR="00EC12F2" w:rsidRPr="00EC12F2">
          <w:rPr>
            <w:rFonts w:ascii="Arial" w:hAnsi="Arial" w:cs="Arial"/>
            <w:noProof/>
            <w:sz w:val="16"/>
            <w:szCs w:val="16"/>
          </w:rPr>
          <w:t>Figure 19:  APC Area and Cooling Towers</w:t>
        </w:r>
        <w:r w:rsidR="00EC12F2" w:rsidRPr="00EC12F2">
          <w:rPr>
            <w:rFonts w:ascii="Arial" w:hAnsi="Arial" w:cs="Arial"/>
            <w:noProof/>
            <w:webHidden/>
            <w:sz w:val="16"/>
            <w:szCs w:val="16"/>
          </w:rPr>
          <w:tab/>
        </w:r>
        <w:r w:rsidR="00EC12F2" w:rsidRPr="00EC12F2">
          <w:rPr>
            <w:rFonts w:ascii="Arial" w:hAnsi="Arial" w:cs="Arial"/>
            <w:noProof/>
            <w:webHidden/>
            <w:sz w:val="16"/>
            <w:szCs w:val="16"/>
          </w:rPr>
          <w:fldChar w:fldCharType="begin"/>
        </w:r>
        <w:r w:rsidR="00EC12F2" w:rsidRPr="00EC12F2">
          <w:rPr>
            <w:rFonts w:ascii="Arial" w:hAnsi="Arial" w:cs="Arial"/>
            <w:noProof/>
            <w:webHidden/>
            <w:sz w:val="16"/>
            <w:szCs w:val="16"/>
          </w:rPr>
          <w:instrText xml:space="preserve"> PAGEREF _Toc473105769 \h </w:instrText>
        </w:r>
        <w:r w:rsidR="00EC12F2" w:rsidRPr="00EC12F2">
          <w:rPr>
            <w:rFonts w:ascii="Arial" w:hAnsi="Arial" w:cs="Arial"/>
            <w:noProof/>
            <w:webHidden/>
            <w:sz w:val="16"/>
            <w:szCs w:val="16"/>
          </w:rPr>
        </w:r>
        <w:r w:rsidR="00EC12F2" w:rsidRPr="00EC12F2">
          <w:rPr>
            <w:rFonts w:ascii="Arial" w:hAnsi="Arial" w:cs="Arial"/>
            <w:noProof/>
            <w:webHidden/>
            <w:sz w:val="16"/>
            <w:szCs w:val="16"/>
          </w:rPr>
          <w:fldChar w:fldCharType="separate"/>
        </w:r>
        <w:r w:rsidR="00EC12F2">
          <w:rPr>
            <w:rFonts w:ascii="Arial" w:hAnsi="Arial" w:cs="Arial"/>
            <w:noProof/>
            <w:webHidden/>
            <w:sz w:val="16"/>
            <w:szCs w:val="16"/>
          </w:rPr>
          <w:t>41</w:t>
        </w:r>
        <w:r w:rsidR="00EC12F2" w:rsidRPr="00EC12F2">
          <w:rPr>
            <w:rFonts w:ascii="Arial" w:hAnsi="Arial" w:cs="Arial"/>
            <w:noProof/>
            <w:webHidden/>
            <w:sz w:val="16"/>
            <w:szCs w:val="16"/>
          </w:rPr>
          <w:fldChar w:fldCharType="end"/>
        </w:r>
      </w:hyperlink>
    </w:p>
    <w:p w:rsidR="00EC12F2" w:rsidRPr="00EC12F2" w:rsidRDefault="00B51661" w:rsidP="00EC12F2">
      <w:pPr>
        <w:pStyle w:val="TableofFigures"/>
        <w:tabs>
          <w:tab w:val="right" w:leader="dot" w:pos="9900"/>
        </w:tabs>
        <w:spacing w:after="0"/>
        <w:rPr>
          <w:rFonts w:ascii="Arial" w:hAnsi="Arial" w:cs="Arial"/>
          <w:noProof/>
          <w:sz w:val="16"/>
          <w:szCs w:val="16"/>
        </w:rPr>
      </w:pPr>
      <w:hyperlink w:anchor="_Toc473105770" w:history="1">
        <w:r w:rsidR="00EC12F2" w:rsidRPr="00EC12F2">
          <w:rPr>
            <w:rFonts w:ascii="Arial" w:hAnsi="Arial" w:cs="Arial"/>
            <w:noProof/>
            <w:sz w:val="16"/>
            <w:szCs w:val="16"/>
          </w:rPr>
          <w:t>Figure 20:  General View of Tipping floor from Entrance</w:t>
        </w:r>
        <w:r w:rsidR="00EC12F2" w:rsidRPr="00EC12F2">
          <w:rPr>
            <w:rFonts w:ascii="Arial" w:hAnsi="Arial" w:cs="Arial"/>
            <w:noProof/>
            <w:webHidden/>
            <w:sz w:val="16"/>
            <w:szCs w:val="16"/>
          </w:rPr>
          <w:tab/>
        </w:r>
        <w:r w:rsidR="00EC12F2" w:rsidRPr="00EC12F2">
          <w:rPr>
            <w:rFonts w:ascii="Arial" w:hAnsi="Arial" w:cs="Arial"/>
            <w:noProof/>
            <w:webHidden/>
            <w:sz w:val="16"/>
            <w:szCs w:val="16"/>
          </w:rPr>
          <w:fldChar w:fldCharType="begin"/>
        </w:r>
        <w:r w:rsidR="00EC12F2" w:rsidRPr="00EC12F2">
          <w:rPr>
            <w:rFonts w:ascii="Arial" w:hAnsi="Arial" w:cs="Arial"/>
            <w:noProof/>
            <w:webHidden/>
            <w:sz w:val="16"/>
            <w:szCs w:val="16"/>
          </w:rPr>
          <w:instrText xml:space="preserve"> PAGEREF _Toc473105770 \h </w:instrText>
        </w:r>
        <w:r w:rsidR="00EC12F2" w:rsidRPr="00EC12F2">
          <w:rPr>
            <w:rFonts w:ascii="Arial" w:hAnsi="Arial" w:cs="Arial"/>
            <w:noProof/>
            <w:webHidden/>
            <w:sz w:val="16"/>
            <w:szCs w:val="16"/>
          </w:rPr>
        </w:r>
        <w:r w:rsidR="00EC12F2" w:rsidRPr="00EC12F2">
          <w:rPr>
            <w:rFonts w:ascii="Arial" w:hAnsi="Arial" w:cs="Arial"/>
            <w:noProof/>
            <w:webHidden/>
            <w:sz w:val="16"/>
            <w:szCs w:val="16"/>
          </w:rPr>
          <w:fldChar w:fldCharType="separate"/>
        </w:r>
        <w:r w:rsidR="00EC12F2">
          <w:rPr>
            <w:rFonts w:ascii="Arial" w:hAnsi="Arial" w:cs="Arial"/>
            <w:noProof/>
            <w:webHidden/>
            <w:sz w:val="16"/>
            <w:szCs w:val="16"/>
          </w:rPr>
          <w:t>41</w:t>
        </w:r>
        <w:r w:rsidR="00EC12F2" w:rsidRPr="00EC12F2">
          <w:rPr>
            <w:rFonts w:ascii="Arial" w:hAnsi="Arial" w:cs="Arial"/>
            <w:noProof/>
            <w:webHidden/>
            <w:sz w:val="16"/>
            <w:szCs w:val="16"/>
          </w:rPr>
          <w:fldChar w:fldCharType="end"/>
        </w:r>
      </w:hyperlink>
    </w:p>
    <w:p w:rsidR="00EC12F2" w:rsidRPr="00EC12F2" w:rsidRDefault="00B51661" w:rsidP="00EC12F2">
      <w:pPr>
        <w:pStyle w:val="TableofFigures"/>
        <w:tabs>
          <w:tab w:val="right" w:leader="dot" w:pos="9900"/>
        </w:tabs>
        <w:spacing w:after="0"/>
        <w:rPr>
          <w:rFonts w:ascii="Arial" w:hAnsi="Arial" w:cs="Arial"/>
          <w:noProof/>
          <w:sz w:val="16"/>
          <w:szCs w:val="16"/>
        </w:rPr>
      </w:pPr>
      <w:hyperlink w:anchor="_Toc473105771" w:history="1">
        <w:r w:rsidR="00EC12F2" w:rsidRPr="00EC12F2">
          <w:rPr>
            <w:rFonts w:ascii="Arial" w:hAnsi="Arial" w:cs="Arial"/>
            <w:noProof/>
            <w:sz w:val="16"/>
            <w:szCs w:val="16"/>
          </w:rPr>
          <w:t>Figure 21:  New column and louvers on east wall of Tipping Floor</w:t>
        </w:r>
        <w:r w:rsidR="00EC12F2" w:rsidRPr="00EC12F2">
          <w:rPr>
            <w:rFonts w:ascii="Arial" w:hAnsi="Arial" w:cs="Arial"/>
            <w:noProof/>
            <w:webHidden/>
            <w:sz w:val="16"/>
            <w:szCs w:val="16"/>
          </w:rPr>
          <w:tab/>
        </w:r>
        <w:r w:rsidR="00EC12F2" w:rsidRPr="00EC12F2">
          <w:rPr>
            <w:rFonts w:ascii="Arial" w:hAnsi="Arial" w:cs="Arial"/>
            <w:noProof/>
            <w:webHidden/>
            <w:sz w:val="16"/>
            <w:szCs w:val="16"/>
          </w:rPr>
          <w:fldChar w:fldCharType="begin"/>
        </w:r>
        <w:r w:rsidR="00EC12F2" w:rsidRPr="00EC12F2">
          <w:rPr>
            <w:rFonts w:ascii="Arial" w:hAnsi="Arial" w:cs="Arial"/>
            <w:noProof/>
            <w:webHidden/>
            <w:sz w:val="16"/>
            <w:szCs w:val="16"/>
          </w:rPr>
          <w:instrText xml:space="preserve"> PAGEREF _Toc473105771 \h </w:instrText>
        </w:r>
        <w:r w:rsidR="00EC12F2" w:rsidRPr="00EC12F2">
          <w:rPr>
            <w:rFonts w:ascii="Arial" w:hAnsi="Arial" w:cs="Arial"/>
            <w:noProof/>
            <w:webHidden/>
            <w:sz w:val="16"/>
            <w:szCs w:val="16"/>
          </w:rPr>
        </w:r>
        <w:r w:rsidR="00EC12F2" w:rsidRPr="00EC12F2">
          <w:rPr>
            <w:rFonts w:ascii="Arial" w:hAnsi="Arial" w:cs="Arial"/>
            <w:noProof/>
            <w:webHidden/>
            <w:sz w:val="16"/>
            <w:szCs w:val="16"/>
          </w:rPr>
          <w:fldChar w:fldCharType="separate"/>
        </w:r>
        <w:r w:rsidR="00EC12F2">
          <w:rPr>
            <w:rFonts w:ascii="Arial" w:hAnsi="Arial" w:cs="Arial"/>
            <w:noProof/>
            <w:webHidden/>
            <w:sz w:val="16"/>
            <w:szCs w:val="16"/>
          </w:rPr>
          <w:t>41</w:t>
        </w:r>
        <w:r w:rsidR="00EC12F2" w:rsidRPr="00EC12F2">
          <w:rPr>
            <w:rFonts w:ascii="Arial" w:hAnsi="Arial" w:cs="Arial"/>
            <w:noProof/>
            <w:webHidden/>
            <w:sz w:val="16"/>
            <w:szCs w:val="16"/>
          </w:rPr>
          <w:fldChar w:fldCharType="end"/>
        </w:r>
      </w:hyperlink>
    </w:p>
    <w:p w:rsidR="00EC12F2" w:rsidRPr="00EC12F2" w:rsidRDefault="00B51661" w:rsidP="00EC12F2">
      <w:pPr>
        <w:pStyle w:val="TableofFigures"/>
        <w:tabs>
          <w:tab w:val="right" w:leader="dot" w:pos="9900"/>
        </w:tabs>
        <w:spacing w:after="0"/>
        <w:rPr>
          <w:rFonts w:ascii="Arial" w:hAnsi="Arial" w:cs="Arial"/>
          <w:noProof/>
          <w:sz w:val="16"/>
          <w:szCs w:val="16"/>
        </w:rPr>
      </w:pPr>
      <w:hyperlink w:anchor="_Toc473105772" w:history="1">
        <w:r w:rsidR="00EC12F2" w:rsidRPr="00EC12F2">
          <w:rPr>
            <w:rFonts w:ascii="Arial" w:hAnsi="Arial" w:cs="Arial"/>
            <w:noProof/>
            <w:sz w:val="16"/>
            <w:szCs w:val="16"/>
          </w:rPr>
          <w:t>Figure 22:  Refuse pit – Photo from north end of Charging Floor</w:t>
        </w:r>
        <w:r w:rsidR="00EC12F2" w:rsidRPr="00EC12F2">
          <w:rPr>
            <w:rFonts w:ascii="Arial" w:hAnsi="Arial" w:cs="Arial"/>
            <w:noProof/>
            <w:webHidden/>
            <w:sz w:val="16"/>
            <w:szCs w:val="16"/>
          </w:rPr>
          <w:tab/>
        </w:r>
        <w:r w:rsidR="00EC12F2" w:rsidRPr="00EC12F2">
          <w:rPr>
            <w:rFonts w:ascii="Arial" w:hAnsi="Arial" w:cs="Arial"/>
            <w:noProof/>
            <w:webHidden/>
            <w:sz w:val="16"/>
            <w:szCs w:val="16"/>
          </w:rPr>
          <w:fldChar w:fldCharType="begin"/>
        </w:r>
        <w:r w:rsidR="00EC12F2" w:rsidRPr="00EC12F2">
          <w:rPr>
            <w:rFonts w:ascii="Arial" w:hAnsi="Arial" w:cs="Arial"/>
            <w:noProof/>
            <w:webHidden/>
            <w:sz w:val="16"/>
            <w:szCs w:val="16"/>
          </w:rPr>
          <w:instrText xml:space="preserve"> PAGEREF _Toc473105772 \h </w:instrText>
        </w:r>
        <w:r w:rsidR="00EC12F2" w:rsidRPr="00EC12F2">
          <w:rPr>
            <w:rFonts w:ascii="Arial" w:hAnsi="Arial" w:cs="Arial"/>
            <w:noProof/>
            <w:webHidden/>
            <w:sz w:val="16"/>
            <w:szCs w:val="16"/>
          </w:rPr>
        </w:r>
        <w:r w:rsidR="00EC12F2" w:rsidRPr="00EC12F2">
          <w:rPr>
            <w:rFonts w:ascii="Arial" w:hAnsi="Arial" w:cs="Arial"/>
            <w:noProof/>
            <w:webHidden/>
            <w:sz w:val="16"/>
            <w:szCs w:val="16"/>
          </w:rPr>
          <w:fldChar w:fldCharType="separate"/>
        </w:r>
        <w:r w:rsidR="00EC12F2">
          <w:rPr>
            <w:rFonts w:ascii="Arial" w:hAnsi="Arial" w:cs="Arial"/>
            <w:noProof/>
            <w:webHidden/>
            <w:sz w:val="16"/>
            <w:szCs w:val="16"/>
          </w:rPr>
          <w:t>41</w:t>
        </w:r>
        <w:r w:rsidR="00EC12F2" w:rsidRPr="00EC12F2">
          <w:rPr>
            <w:rFonts w:ascii="Arial" w:hAnsi="Arial" w:cs="Arial"/>
            <w:noProof/>
            <w:webHidden/>
            <w:sz w:val="16"/>
            <w:szCs w:val="16"/>
          </w:rPr>
          <w:fldChar w:fldCharType="end"/>
        </w:r>
      </w:hyperlink>
    </w:p>
    <w:p w:rsidR="00EC12F2" w:rsidRPr="00EC12F2" w:rsidRDefault="00B51661" w:rsidP="00EC12F2">
      <w:pPr>
        <w:pStyle w:val="TableofFigures"/>
        <w:tabs>
          <w:tab w:val="right" w:leader="dot" w:pos="9900"/>
        </w:tabs>
        <w:spacing w:after="0"/>
        <w:rPr>
          <w:rFonts w:ascii="Arial" w:hAnsi="Arial" w:cs="Arial"/>
          <w:noProof/>
          <w:sz w:val="16"/>
          <w:szCs w:val="16"/>
        </w:rPr>
      </w:pPr>
      <w:hyperlink w:anchor="_Toc473105773" w:history="1">
        <w:r w:rsidR="00EC12F2" w:rsidRPr="00EC12F2">
          <w:rPr>
            <w:rFonts w:ascii="Arial" w:hAnsi="Arial" w:cs="Arial"/>
            <w:noProof/>
            <w:sz w:val="16"/>
            <w:szCs w:val="16"/>
          </w:rPr>
          <w:t>Figure 23:  Ash Trailer Canopy</w:t>
        </w:r>
        <w:r w:rsidR="00EC12F2" w:rsidRPr="00EC12F2">
          <w:rPr>
            <w:rFonts w:ascii="Arial" w:hAnsi="Arial" w:cs="Arial"/>
            <w:noProof/>
            <w:webHidden/>
            <w:sz w:val="16"/>
            <w:szCs w:val="16"/>
          </w:rPr>
          <w:tab/>
        </w:r>
        <w:r w:rsidR="00EC12F2" w:rsidRPr="00EC12F2">
          <w:rPr>
            <w:rFonts w:ascii="Arial" w:hAnsi="Arial" w:cs="Arial"/>
            <w:noProof/>
            <w:webHidden/>
            <w:sz w:val="16"/>
            <w:szCs w:val="16"/>
          </w:rPr>
          <w:fldChar w:fldCharType="begin"/>
        </w:r>
        <w:r w:rsidR="00EC12F2" w:rsidRPr="00EC12F2">
          <w:rPr>
            <w:rFonts w:ascii="Arial" w:hAnsi="Arial" w:cs="Arial"/>
            <w:noProof/>
            <w:webHidden/>
            <w:sz w:val="16"/>
            <w:szCs w:val="16"/>
          </w:rPr>
          <w:instrText xml:space="preserve"> PAGEREF _Toc473105773 \h </w:instrText>
        </w:r>
        <w:r w:rsidR="00EC12F2" w:rsidRPr="00EC12F2">
          <w:rPr>
            <w:rFonts w:ascii="Arial" w:hAnsi="Arial" w:cs="Arial"/>
            <w:noProof/>
            <w:webHidden/>
            <w:sz w:val="16"/>
            <w:szCs w:val="16"/>
          </w:rPr>
        </w:r>
        <w:r w:rsidR="00EC12F2" w:rsidRPr="00EC12F2">
          <w:rPr>
            <w:rFonts w:ascii="Arial" w:hAnsi="Arial" w:cs="Arial"/>
            <w:noProof/>
            <w:webHidden/>
            <w:sz w:val="16"/>
            <w:szCs w:val="16"/>
          </w:rPr>
          <w:fldChar w:fldCharType="separate"/>
        </w:r>
        <w:r w:rsidR="00EC12F2">
          <w:rPr>
            <w:rFonts w:ascii="Arial" w:hAnsi="Arial" w:cs="Arial"/>
            <w:noProof/>
            <w:webHidden/>
            <w:sz w:val="16"/>
            <w:szCs w:val="16"/>
          </w:rPr>
          <w:t>41</w:t>
        </w:r>
        <w:r w:rsidR="00EC12F2" w:rsidRPr="00EC12F2">
          <w:rPr>
            <w:rFonts w:ascii="Arial" w:hAnsi="Arial" w:cs="Arial"/>
            <w:noProof/>
            <w:webHidden/>
            <w:sz w:val="16"/>
            <w:szCs w:val="16"/>
          </w:rPr>
          <w:fldChar w:fldCharType="end"/>
        </w:r>
      </w:hyperlink>
    </w:p>
    <w:p w:rsidR="00EC12F2" w:rsidRPr="00EC12F2" w:rsidRDefault="00B51661" w:rsidP="00EC12F2">
      <w:pPr>
        <w:pStyle w:val="TableofFigures"/>
        <w:tabs>
          <w:tab w:val="right" w:leader="dot" w:pos="9900"/>
        </w:tabs>
        <w:spacing w:after="0"/>
        <w:rPr>
          <w:rFonts w:ascii="Arial" w:hAnsi="Arial" w:cs="Arial"/>
          <w:noProof/>
          <w:sz w:val="16"/>
          <w:szCs w:val="16"/>
        </w:rPr>
      </w:pPr>
      <w:hyperlink w:anchor="_Toc473105774" w:history="1">
        <w:r w:rsidR="00EC12F2" w:rsidRPr="00EC12F2">
          <w:rPr>
            <w:rFonts w:ascii="Arial" w:hAnsi="Arial" w:cs="Arial"/>
            <w:noProof/>
            <w:sz w:val="16"/>
            <w:szCs w:val="16"/>
          </w:rPr>
          <w:t>Figure 24:  Crane Pulpit</w:t>
        </w:r>
        <w:r w:rsidR="00EC12F2" w:rsidRPr="00EC12F2">
          <w:rPr>
            <w:rFonts w:ascii="Arial" w:hAnsi="Arial" w:cs="Arial"/>
            <w:noProof/>
            <w:webHidden/>
            <w:sz w:val="16"/>
            <w:szCs w:val="16"/>
          </w:rPr>
          <w:tab/>
        </w:r>
        <w:r w:rsidR="00EC12F2" w:rsidRPr="00EC12F2">
          <w:rPr>
            <w:rFonts w:ascii="Arial" w:hAnsi="Arial" w:cs="Arial"/>
            <w:noProof/>
            <w:webHidden/>
            <w:sz w:val="16"/>
            <w:szCs w:val="16"/>
          </w:rPr>
          <w:fldChar w:fldCharType="begin"/>
        </w:r>
        <w:r w:rsidR="00EC12F2" w:rsidRPr="00EC12F2">
          <w:rPr>
            <w:rFonts w:ascii="Arial" w:hAnsi="Arial" w:cs="Arial"/>
            <w:noProof/>
            <w:webHidden/>
            <w:sz w:val="16"/>
            <w:szCs w:val="16"/>
          </w:rPr>
          <w:instrText xml:space="preserve"> PAGEREF _Toc473105774 \h </w:instrText>
        </w:r>
        <w:r w:rsidR="00EC12F2" w:rsidRPr="00EC12F2">
          <w:rPr>
            <w:rFonts w:ascii="Arial" w:hAnsi="Arial" w:cs="Arial"/>
            <w:noProof/>
            <w:webHidden/>
            <w:sz w:val="16"/>
            <w:szCs w:val="16"/>
          </w:rPr>
        </w:r>
        <w:r w:rsidR="00EC12F2" w:rsidRPr="00EC12F2">
          <w:rPr>
            <w:rFonts w:ascii="Arial" w:hAnsi="Arial" w:cs="Arial"/>
            <w:noProof/>
            <w:webHidden/>
            <w:sz w:val="16"/>
            <w:szCs w:val="16"/>
          </w:rPr>
          <w:fldChar w:fldCharType="separate"/>
        </w:r>
        <w:r w:rsidR="00EC12F2">
          <w:rPr>
            <w:rFonts w:ascii="Arial" w:hAnsi="Arial" w:cs="Arial"/>
            <w:noProof/>
            <w:webHidden/>
            <w:sz w:val="16"/>
            <w:szCs w:val="16"/>
          </w:rPr>
          <w:t>41</w:t>
        </w:r>
        <w:r w:rsidR="00EC12F2" w:rsidRPr="00EC12F2">
          <w:rPr>
            <w:rFonts w:ascii="Arial" w:hAnsi="Arial" w:cs="Arial"/>
            <w:noProof/>
            <w:webHidden/>
            <w:sz w:val="16"/>
            <w:szCs w:val="16"/>
          </w:rPr>
          <w:fldChar w:fldCharType="end"/>
        </w:r>
      </w:hyperlink>
    </w:p>
    <w:p w:rsidR="00B36A7C" w:rsidRPr="004C11D8" w:rsidRDefault="00475A7C" w:rsidP="004C11D8">
      <w:pPr>
        <w:pStyle w:val="TableofFigures"/>
        <w:tabs>
          <w:tab w:val="right" w:leader="dot" w:pos="9900"/>
        </w:tabs>
        <w:spacing w:after="0"/>
        <w:rPr>
          <w:rFonts w:ascii="Arial" w:hAnsi="Arial" w:cs="Arial"/>
          <w:b/>
          <w:color w:val="3095B4"/>
          <w:sz w:val="32"/>
          <w:szCs w:val="32"/>
          <w:u w:val="single"/>
        </w:rPr>
      </w:pPr>
      <w:r w:rsidRPr="00EC12F2">
        <w:rPr>
          <w:rFonts w:ascii="Arial" w:hAnsi="Arial" w:cs="Arial"/>
          <w:sz w:val="16"/>
          <w:szCs w:val="16"/>
        </w:rPr>
        <w:fldChar w:fldCharType="end"/>
      </w:r>
      <w:r w:rsidR="002228D7" w:rsidRPr="009F7FC7">
        <w:rPr>
          <w:rFonts w:ascii="Arial" w:hAnsi="Arial" w:cs="Arial"/>
          <w:sz w:val="18"/>
          <w:szCs w:val="18"/>
        </w:rPr>
        <w:br w:type="page"/>
      </w:r>
      <w:r w:rsidR="002228D7" w:rsidRPr="00ED57E2">
        <w:rPr>
          <w:rFonts w:ascii="Arial" w:hAnsi="Arial" w:cs="Arial"/>
          <w:b/>
          <w:color w:val="C60C30"/>
          <w:sz w:val="32"/>
          <w:szCs w:val="32"/>
          <w:u w:val="single"/>
        </w:rPr>
        <w:lastRenderedPageBreak/>
        <w:t>Definition of Abbreviations &amp; Acronym</w:t>
      </w:r>
      <w:r w:rsidR="006526D2">
        <w:rPr>
          <w:rFonts w:ascii="Arial" w:hAnsi="Arial" w:cs="Arial"/>
          <w:b/>
          <w:color w:val="C60C30"/>
          <w:sz w:val="32"/>
          <w:szCs w:val="32"/>
          <w:u w:val="single"/>
        </w:rPr>
        <w:t>s</w:t>
      </w:r>
    </w:p>
    <w:tbl>
      <w:tblPr>
        <w:tblStyle w:val="TableGrid"/>
        <w:tblpPr w:leftFromText="180" w:rightFromText="180"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4039"/>
      </w:tblGrid>
      <w:tr w:rsidR="00D91F4F" w:rsidRPr="00D91F4F" w:rsidTr="00A95C0B">
        <w:tc>
          <w:tcPr>
            <w:tcW w:w="3510" w:type="dxa"/>
          </w:tcPr>
          <w:p w:rsidR="002228D7" w:rsidRPr="00D91F4F" w:rsidRDefault="00C5067E" w:rsidP="003E62D7">
            <w:pPr>
              <w:pStyle w:val="Title"/>
              <w:jc w:val="left"/>
              <w:rPr>
                <w:rFonts w:ascii="Arial" w:hAnsi="Arial" w:cs="Arial"/>
                <w:color w:val="3095B4"/>
                <w:sz w:val="24"/>
                <w:u w:val="single"/>
              </w:rPr>
            </w:pPr>
            <w:r w:rsidRPr="00ED57E2">
              <w:rPr>
                <w:rFonts w:ascii="Arial" w:hAnsi="Arial" w:cs="Arial"/>
                <w:color w:val="C60C30"/>
                <w:sz w:val="24"/>
                <w:u w:val="single"/>
              </w:rPr>
              <w:t>Abbreviation/</w:t>
            </w:r>
            <w:r w:rsidR="002228D7" w:rsidRPr="00ED57E2">
              <w:rPr>
                <w:rFonts w:ascii="Arial" w:hAnsi="Arial" w:cs="Arial"/>
                <w:color w:val="C60C30"/>
                <w:sz w:val="24"/>
                <w:u w:val="single"/>
              </w:rPr>
              <w:t>Acronym</w:t>
            </w:r>
          </w:p>
        </w:tc>
        <w:tc>
          <w:tcPr>
            <w:tcW w:w="4039" w:type="dxa"/>
          </w:tcPr>
          <w:p w:rsidR="002228D7" w:rsidRPr="00D91F4F" w:rsidRDefault="002228D7" w:rsidP="003E62D7">
            <w:pPr>
              <w:pStyle w:val="Title"/>
              <w:jc w:val="left"/>
              <w:rPr>
                <w:rFonts w:ascii="Arial" w:hAnsi="Arial" w:cs="Arial"/>
                <w:color w:val="3095B4"/>
                <w:sz w:val="24"/>
                <w:u w:val="single"/>
              </w:rPr>
            </w:pPr>
            <w:r w:rsidRPr="00ED57E2">
              <w:rPr>
                <w:rFonts w:ascii="Arial" w:hAnsi="Arial" w:cs="Arial"/>
                <w:color w:val="C60C30"/>
                <w:sz w:val="24"/>
                <w:u w:val="single"/>
              </w:rPr>
              <w:t>Definition</w:t>
            </w:r>
          </w:p>
        </w:tc>
      </w:tr>
      <w:tr w:rsidR="006A16DA" w:rsidRPr="009F7FC7" w:rsidTr="00A95C0B">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APC</w:t>
            </w:r>
          </w:p>
        </w:tc>
        <w:tc>
          <w:tcPr>
            <w:tcW w:w="4039"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Air Pollution Control</w:t>
            </w:r>
          </w:p>
        </w:tc>
      </w:tr>
      <w:tr w:rsidR="006A16DA" w:rsidRPr="009F7FC7" w:rsidTr="00A95C0B">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Apr</w:t>
            </w:r>
          </w:p>
        </w:tc>
        <w:tc>
          <w:tcPr>
            <w:tcW w:w="4039"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April</w:t>
            </w:r>
          </w:p>
        </w:tc>
      </w:tr>
      <w:tr w:rsidR="006A16DA" w:rsidRPr="009F7FC7" w:rsidTr="00A95C0B">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Aug</w:t>
            </w:r>
          </w:p>
        </w:tc>
        <w:tc>
          <w:tcPr>
            <w:tcW w:w="4039"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August</w:t>
            </w:r>
          </w:p>
        </w:tc>
      </w:tr>
      <w:tr w:rsidR="006A16DA" w:rsidRPr="009F7FC7" w:rsidTr="00A95C0B">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Avg</w:t>
            </w:r>
          </w:p>
        </w:tc>
        <w:tc>
          <w:tcPr>
            <w:tcW w:w="4039"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Average</w:t>
            </w:r>
          </w:p>
        </w:tc>
      </w:tr>
      <w:tr w:rsidR="006A16DA" w:rsidRPr="009F7FC7" w:rsidTr="00A95C0B">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Btu</w:t>
            </w:r>
          </w:p>
        </w:tc>
        <w:tc>
          <w:tcPr>
            <w:tcW w:w="4039"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British thermal unit</w:t>
            </w:r>
          </w:p>
        </w:tc>
      </w:tr>
      <w:tr w:rsidR="006A16DA" w:rsidRPr="009F7FC7" w:rsidTr="00A95C0B">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CAAI</w:t>
            </w:r>
          </w:p>
        </w:tc>
        <w:tc>
          <w:tcPr>
            <w:tcW w:w="4039"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Covanta Alexandria Arlington, Inc.</w:t>
            </w:r>
          </w:p>
        </w:tc>
      </w:tr>
      <w:tr w:rsidR="006A16DA" w:rsidRPr="009F7FC7" w:rsidTr="00A95C0B">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CEMS</w:t>
            </w:r>
          </w:p>
        </w:tc>
        <w:tc>
          <w:tcPr>
            <w:tcW w:w="4039"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Continuous Emissions Monitoring System</w:t>
            </w:r>
          </w:p>
        </w:tc>
      </w:tr>
      <w:tr w:rsidR="006A16DA" w:rsidRPr="009F7FC7" w:rsidTr="00A95C0B">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CO</w:t>
            </w:r>
          </w:p>
        </w:tc>
        <w:tc>
          <w:tcPr>
            <w:tcW w:w="4039"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Carbon Monoxide</w:t>
            </w:r>
          </w:p>
        </w:tc>
      </w:tr>
      <w:tr w:rsidR="006A16DA" w:rsidRPr="009F7FC7" w:rsidTr="00A95C0B">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Dec</w:t>
            </w:r>
          </w:p>
        </w:tc>
        <w:tc>
          <w:tcPr>
            <w:tcW w:w="4039"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December</w:t>
            </w:r>
          </w:p>
        </w:tc>
      </w:tr>
      <w:tr w:rsidR="004C11D8" w:rsidRPr="009F7FC7" w:rsidTr="00A95C0B">
        <w:tc>
          <w:tcPr>
            <w:tcW w:w="3510" w:type="dxa"/>
            <w:vAlign w:val="bottom"/>
          </w:tcPr>
          <w:p w:rsidR="004C11D8" w:rsidRPr="009F7FC7" w:rsidRDefault="004C11D8" w:rsidP="006A16DA">
            <w:pPr>
              <w:rPr>
                <w:rFonts w:ascii="Arial" w:hAnsi="Arial" w:cs="Arial"/>
                <w:bCs/>
                <w:color w:val="000000"/>
                <w:sz w:val="18"/>
                <w:szCs w:val="18"/>
              </w:rPr>
            </w:pPr>
            <w:r>
              <w:rPr>
                <w:rFonts w:ascii="Arial" w:hAnsi="Arial" w:cs="Arial"/>
                <w:bCs/>
                <w:color w:val="000000"/>
                <w:sz w:val="18"/>
                <w:szCs w:val="18"/>
              </w:rPr>
              <w:t>ECOM</w:t>
            </w:r>
          </w:p>
        </w:tc>
        <w:tc>
          <w:tcPr>
            <w:tcW w:w="4039" w:type="dxa"/>
            <w:vAlign w:val="bottom"/>
          </w:tcPr>
          <w:p w:rsidR="004C11D8" w:rsidRPr="009F7FC7" w:rsidRDefault="004C11D8" w:rsidP="006A16DA">
            <w:pPr>
              <w:rPr>
                <w:rFonts w:ascii="Arial" w:hAnsi="Arial" w:cs="Arial"/>
                <w:bCs/>
                <w:color w:val="000000"/>
                <w:sz w:val="18"/>
                <w:szCs w:val="18"/>
              </w:rPr>
            </w:pPr>
            <w:r>
              <w:rPr>
                <w:rFonts w:ascii="Arial" w:hAnsi="Arial" w:cs="Arial"/>
                <w:bCs/>
                <w:color w:val="000000"/>
                <w:sz w:val="18"/>
                <w:szCs w:val="18"/>
              </w:rPr>
              <w:t>Emergency Communications</w:t>
            </w:r>
          </w:p>
        </w:tc>
      </w:tr>
      <w:tr w:rsidR="006A16DA" w:rsidRPr="009F7FC7" w:rsidTr="00A95C0B">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Feb</w:t>
            </w:r>
          </w:p>
        </w:tc>
        <w:tc>
          <w:tcPr>
            <w:tcW w:w="4039"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February</w:t>
            </w:r>
          </w:p>
        </w:tc>
      </w:tr>
      <w:tr w:rsidR="001105B2" w:rsidRPr="009F7FC7" w:rsidTr="00A95C0B">
        <w:tc>
          <w:tcPr>
            <w:tcW w:w="3510" w:type="dxa"/>
            <w:vAlign w:val="bottom"/>
          </w:tcPr>
          <w:p w:rsidR="001105B2" w:rsidRPr="009F7FC7" w:rsidRDefault="001105B2" w:rsidP="006A16DA">
            <w:pPr>
              <w:rPr>
                <w:rFonts w:ascii="Arial" w:hAnsi="Arial" w:cs="Arial"/>
                <w:bCs/>
                <w:color w:val="000000"/>
                <w:sz w:val="18"/>
                <w:szCs w:val="18"/>
              </w:rPr>
            </w:pPr>
            <w:r w:rsidRPr="009F7FC7">
              <w:rPr>
                <w:rFonts w:ascii="Arial" w:hAnsi="Arial" w:cs="Arial"/>
                <w:bCs/>
                <w:color w:val="000000"/>
                <w:sz w:val="18"/>
                <w:szCs w:val="18"/>
              </w:rPr>
              <w:t>FMG</w:t>
            </w:r>
          </w:p>
        </w:tc>
        <w:tc>
          <w:tcPr>
            <w:tcW w:w="4039" w:type="dxa"/>
            <w:vAlign w:val="bottom"/>
          </w:tcPr>
          <w:p w:rsidR="001105B2" w:rsidRPr="009F7FC7" w:rsidRDefault="001105B2" w:rsidP="006A16DA">
            <w:pPr>
              <w:rPr>
                <w:rFonts w:ascii="Arial" w:hAnsi="Arial" w:cs="Arial"/>
                <w:bCs/>
                <w:color w:val="000000"/>
                <w:sz w:val="18"/>
                <w:szCs w:val="18"/>
              </w:rPr>
            </w:pPr>
            <w:r w:rsidRPr="009F7FC7">
              <w:rPr>
                <w:rFonts w:ascii="Arial" w:hAnsi="Arial" w:cs="Arial"/>
                <w:bCs/>
                <w:color w:val="000000"/>
                <w:sz w:val="18"/>
                <w:szCs w:val="18"/>
              </w:rPr>
              <w:t>Facility Monitoring Group</w:t>
            </w:r>
          </w:p>
        </w:tc>
      </w:tr>
      <w:tr w:rsidR="006A16DA" w:rsidRPr="009F7FC7" w:rsidTr="00A95C0B">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FY</w:t>
            </w:r>
          </w:p>
        </w:tc>
        <w:tc>
          <w:tcPr>
            <w:tcW w:w="4039"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Fiscal Year</w:t>
            </w:r>
          </w:p>
        </w:tc>
      </w:tr>
      <w:tr w:rsidR="006A16DA" w:rsidRPr="009F7FC7" w:rsidTr="00A95C0B">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gal</w:t>
            </w:r>
          </w:p>
        </w:tc>
        <w:tc>
          <w:tcPr>
            <w:tcW w:w="4039"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Gallon</w:t>
            </w:r>
          </w:p>
        </w:tc>
      </w:tr>
      <w:tr w:rsidR="006A16DA" w:rsidRPr="009F7FC7" w:rsidTr="00A95C0B">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GAT</w:t>
            </w:r>
          </w:p>
        </w:tc>
        <w:tc>
          <w:tcPr>
            <w:tcW w:w="4039"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Guaranteed Annual Tonnage</w:t>
            </w:r>
          </w:p>
        </w:tc>
      </w:tr>
      <w:tr w:rsidR="006A16DA" w:rsidRPr="009F7FC7" w:rsidTr="00A95C0B">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HCl</w:t>
            </w:r>
          </w:p>
        </w:tc>
        <w:tc>
          <w:tcPr>
            <w:tcW w:w="4039"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Hydrochloric (Hydrogen Chlorides)</w:t>
            </w:r>
          </w:p>
        </w:tc>
      </w:tr>
      <w:tr w:rsidR="006A16DA" w:rsidRPr="009F7FC7" w:rsidTr="00A95C0B">
        <w:tc>
          <w:tcPr>
            <w:tcW w:w="3510"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HDR</w:t>
            </w:r>
          </w:p>
        </w:tc>
        <w:tc>
          <w:tcPr>
            <w:tcW w:w="4039" w:type="dxa"/>
            <w:vAlign w:val="bottom"/>
          </w:tcPr>
          <w:p w:rsidR="006A16DA" w:rsidRPr="009F7FC7" w:rsidRDefault="006A16DA" w:rsidP="006A16DA">
            <w:pPr>
              <w:rPr>
                <w:rFonts w:ascii="Arial" w:hAnsi="Arial" w:cs="Arial"/>
                <w:color w:val="000000"/>
                <w:sz w:val="18"/>
                <w:szCs w:val="18"/>
              </w:rPr>
            </w:pPr>
            <w:r w:rsidRPr="009F7FC7">
              <w:rPr>
                <w:rFonts w:ascii="Arial" w:hAnsi="Arial" w:cs="Arial"/>
                <w:bCs/>
                <w:color w:val="000000"/>
                <w:sz w:val="18"/>
                <w:szCs w:val="18"/>
              </w:rPr>
              <w:t>HDR Engineering Inc</w:t>
            </w:r>
          </w:p>
        </w:tc>
      </w:tr>
      <w:tr w:rsidR="006A16DA" w:rsidRPr="009F7FC7" w:rsidTr="00A95C0B">
        <w:tc>
          <w:tcPr>
            <w:tcW w:w="3510" w:type="dxa"/>
            <w:vAlign w:val="bottom"/>
          </w:tcPr>
          <w:p w:rsidR="006A16DA" w:rsidRPr="009F7FC7" w:rsidRDefault="00C82C1F" w:rsidP="006A16DA">
            <w:pPr>
              <w:rPr>
                <w:rFonts w:ascii="Arial" w:hAnsi="Arial" w:cs="Arial"/>
                <w:color w:val="000000"/>
                <w:sz w:val="18"/>
                <w:szCs w:val="18"/>
              </w:rPr>
            </w:pPr>
            <w:r>
              <w:rPr>
                <w:rFonts w:ascii="Arial" w:hAnsi="Arial" w:cs="Arial"/>
                <w:color w:val="000000"/>
                <w:sz w:val="18"/>
                <w:szCs w:val="18"/>
              </w:rPr>
              <w:t>HHV</w:t>
            </w:r>
          </w:p>
        </w:tc>
        <w:tc>
          <w:tcPr>
            <w:tcW w:w="4039" w:type="dxa"/>
            <w:vAlign w:val="bottom"/>
          </w:tcPr>
          <w:p w:rsidR="006A16DA" w:rsidRPr="009F7FC7" w:rsidRDefault="00C82C1F" w:rsidP="006A16DA">
            <w:pPr>
              <w:rPr>
                <w:rFonts w:ascii="Arial" w:hAnsi="Arial" w:cs="Arial"/>
                <w:color w:val="000000"/>
                <w:sz w:val="18"/>
                <w:szCs w:val="18"/>
              </w:rPr>
            </w:pPr>
            <w:r>
              <w:rPr>
                <w:rFonts w:ascii="Arial" w:hAnsi="Arial" w:cs="Arial"/>
                <w:color w:val="000000"/>
                <w:sz w:val="18"/>
                <w:szCs w:val="18"/>
              </w:rPr>
              <w:t>Estimated Waste Heating Value (Btu/lb)</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ID</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Induced Draft</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Jan</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January</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Jul</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July</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Jun</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June</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klbs</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Kilo-pounds (1,000 lbs)</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kWhr</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Kilowatt hours (1,000 watt-hours)</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lbs</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Pounds</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LOA</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Letter of Agreement</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Mar</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March</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Max</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Maximum</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May</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May</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Min</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Minimum</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MSW</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Municipal Solid Waste</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MWhr</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Megawatt hours</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No</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Number</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NOV</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Notice of Violation</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Nov</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November</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NO</w:t>
            </w:r>
            <w:r w:rsidRPr="009F7FC7">
              <w:rPr>
                <w:rFonts w:ascii="Arial" w:hAnsi="Arial" w:cs="Arial"/>
                <w:color w:val="000000"/>
                <w:sz w:val="18"/>
                <w:szCs w:val="18"/>
                <w:vertAlign w:val="subscript"/>
              </w:rPr>
              <w:t>x</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Nitrogen Oxide</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Oct</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October</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OSHA</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Occupational Safety and Health Administration</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PDS</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Potomac Disposal Services</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ppm</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Parts per million</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ppmdv</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Parts per million dry volume</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PSD</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Prevention of Significant Deterioration</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Q1</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First Quarter</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Q2</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Second Quarter</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Q3</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Third Quarter</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Q4</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Fourth Quarter</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RE</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Reportable Exempt</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RNE</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Reportable Non-Exempt</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SDA</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Spray Dryer Absorber</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Sep</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September</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SO</w:t>
            </w:r>
            <w:r w:rsidRPr="009F7FC7">
              <w:rPr>
                <w:rFonts w:ascii="Arial" w:hAnsi="Arial" w:cs="Arial"/>
                <w:color w:val="000000"/>
                <w:sz w:val="18"/>
                <w:szCs w:val="18"/>
                <w:vertAlign w:val="subscript"/>
              </w:rPr>
              <w:t>2</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Sulfur Dioxide</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TCLP</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Toxicity Characteristic Leaching Procedure</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VADEQ</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Virginia Department of Environmental Quality</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WL</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Warning Letter</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yr</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Year</w:t>
            </w:r>
          </w:p>
        </w:tc>
      </w:tr>
      <w:tr w:rsidR="00C82C1F" w:rsidRPr="009F7FC7" w:rsidTr="00A95C0B">
        <w:tc>
          <w:tcPr>
            <w:tcW w:w="3510"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YTD</w:t>
            </w:r>
          </w:p>
        </w:tc>
        <w:tc>
          <w:tcPr>
            <w:tcW w:w="4039" w:type="dxa"/>
            <w:vAlign w:val="bottom"/>
          </w:tcPr>
          <w:p w:rsidR="00C82C1F" w:rsidRPr="009F7FC7" w:rsidRDefault="00C82C1F" w:rsidP="00C82C1F">
            <w:pPr>
              <w:rPr>
                <w:rFonts w:ascii="Arial" w:hAnsi="Arial" w:cs="Arial"/>
                <w:color w:val="000000"/>
                <w:sz w:val="18"/>
                <w:szCs w:val="18"/>
              </w:rPr>
            </w:pPr>
            <w:r w:rsidRPr="009F7FC7">
              <w:rPr>
                <w:rFonts w:ascii="Arial" w:hAnsi="Arial" w:cs="Arial"/>
                <w:bCs/>
                <w:color w:val="000000"/>
                <w:sz w:val="18"/>
                <w:szCs w:val="18"/>
              </w:rPr>
              <w:t>Year to date</w:t>
            </w:r>
          </w:p>
        </w:tc>
      </w:tr>
    </w:tbl>
    <w:p w:rsidR="00E54FDA" w:rsidRPr="00ED57E2" w:rsidRDefault="003E62D7" w:rsidP="004E40ED">
      <w:pPr>
        <w:pStyle w:val="Title"/>
        <w:rPr>
          <w:rFonts w:ascii="Arial" w:hAnsi="Arial" w:cs="Arial"/>
          <w:color w:val="C60C30"/>
        </w:rPr>
      </w:pPr>
      <w:r w:rsidRPr="009F7FC7">
        <w:rPr>
          <w:rFonts w:ascii="Arial" w:hAnsi="Arial" w:cs="Arial"/>
          <w:color w:val="000066"/>
        </w:rPr>
        <w:br w:type="textWrapping" w:clear="all"/>
      </w:r>
      <w:r w:rsidR="00A70E32" w:rsidRPr="009F7FC7">
        <w:rPr>
          <w:rFonts w:ascii="Arial" w:hAnsi="Arial" w:cs="Arial"/>
          <w:color w:val="000066"/>
        </w:rPr>
        <w:br w:type="page"/>
      </w:r>
      <w:r w:rsidR="00763C8E" w:rsidRPr="00ED57E2">
        <w:rPr>
          <w:rFonts w:ascii="Arial" w:hAnsi="Arial" w:cs="Arial"/>
          <w:color w:val="C60C30"/>
        </w:rPr>
        <w:lastRenderedPageBreak/>
        <w:t>Alexandria/Arlington Waste-to-Energy Facility</w:t>
      </w:r>
    </w:p>
    <w:p w:rsidR="00D958D9" w:rsidRPr="00ED57E2" w:rsidRDefault="00BA0129" w:rsidP="00D958D9">
      <w:pPr>
        <w:pStyle w:val="Title"/>
        <w:rPr>
          <w:rFonts w:ascii="Arial" w:hAnsi="Arial" w:cs="Arial"/>
          <w:color w:val="C60C30"/>
        </w:rPr>
      </w:pPr>
      <w:r>
        <w:rPr>
          <w:rFonts w:ascii="Arial" w:hAnsi="Arial" w:cs="Arial"/>
          <w:color w:val="C60C30"/>
        </w:rPr>
        <w:t>Second</w:t>
      </w:r>
      <w:r w:rsidR="00197F11">
        <w:rPr>
          <w:rFonts w:ascii="Arial" w:hAnsi="Arial" w:cs="Arial"/>
          <w:color w:val="C60C30"/>
        </w:rPr>
        <w:t xml:space="preserve"> Quarter Operations Report</w:t>
      </w:r>
      <w:r w:rsidR="002B7227" w:rsidRPr="00ED57E2">
        <w:rPr>
          <w:rFonts w:ascii="Arial" w:hAnsi="Arial" w:cs="Arial"/>
          <w:color w:val="C60C30"/>
        </w:rPr>
        <w:t xml:space="preserve"> – Fiscal Year 201</w:t>
      </w:r>
      <w:r w:rsidR="00197F11">
        <w:rPr>
          <w:rFonts w:ascii="Arial" w:hAnsi="Arial" w:cs="Arial"/>
          <w:color w:val="C60C30"/>
        </w:rPr>
        <w:t>7</w:t>
      </w:r>
    </w:p>
    <w:p w:rsidR="00B757BD" w:rsidRPr="00D91F4F" w:rsidRDefault="00B757BD" w:rsidP="00B757BD">
      <w:pPr>
        <w:pStyle w:val="Title"/>
        <w:rPr>
          <w:rFonts w:ascii="Arial" w:hAnsi="Arial" w:cs="Arial"/>
          <w:color w:val="3095B4"/>
        </w:rPr>
      </w:pPr>
    </w:p>
    <w:p w:rsidR="00C5426F" w:rsidRPr="003F53C9" w:rsidRDefault="00C5426F" w:rsidP="00AF02B3">
      <w:pPr>
        <w:pStyle w:val="Title"/>
        <w:jc w:val="both"/>
        <w:rPr>
          <w:rFonts w:ascii="Arial" w:hAnsi="Arial" w:cs="Arial"/>
          <w:color w:val="3095B4"/>
          <w:szCs w:val="28"/>
        </w:rPr>
      </w:pPr>
    </w:p>
    <w:p w:rsidR="00E54FDA" w:rsidRPr="00ED57E2" w:rsidRDefault="00763C8E" w:rsidP="003F53C9">
      <w:pPr>
        <w:pStyle w:val="Heading1"/>
        <w:rPr>
          <w:color w:val="C60C30"/>
        </w:rPr>
      </w:pPr>
      <w:bookmarkStart w:id="1" w:name="_Toc464460737"/>
      <w:r w:rsidRPr="00ED57E2">
        <w:rPr>
          <w:color w:val="C60C30"/>
        </w:rPr>
        <w:t>Purpose of Report</w:t>
      </w:r>
      <w:bookmarkEnd w:id="1"/>
    </w:p>
    <w:p w:rsidR="00507613" w:rsidRPr="009F7FC7" w:rsidRDefault="00507613" w:rsidP="00141322">
      <w:pPr>
        <w:spacing w:after="240" w:line="360" w:lineRule="auto"/>
        <w:ind w:left="720"/>
        <w:jc w:val="both"/>
        <w:rPr>
          <w:rFonts w:ascii="Arial" w:hAnsi="Arial" w:cs="Arial"/>
        </w:rPr>
      </w:pPr>
      <w:r w:rsidRPr="009F7FC7">
        <w:rPr>
          <w:rFonts w:ascii="Arial" w:hAnsi="Arial" w:cs="Arial"/>
        </w:rPr>
        <w:t xml:space="preserve">HDR Engineering, Inc. (HDR) was </w:t>
      </w:r>
      <w:r w:rsidR="004624F0">
        <w:rPr>
          <w:rFonts w:ascii="Arial" w:hAnsi="Arial" w:cs="Arial"/>
        </w:rPr>
        <w:t>authorized</w:t>
      </w:r>
      <w:r w:rsidRPr="009F7FC7">
        <w:rPr>
          <w:rFonts w:ascii="Arial" w:hAnsi="Arial" w:cs="Arial"/>
        </w:rPr>
        <w:t xml:space="preserve"> by the </w:t>
      </w:r>
      <w:r w:rsidR="001105B2" w:rsidRPr="009F7FC7">
        <w:rPr>
          <w:rFonts w:ascii="Arial" w:hAnsi="Arial" w:cs="Arial"/>
        </w:rPr>
        <w:t>Facility Monitoring Group (FMG)</w:t>
      </w:r>
      <w:r w:rsidRPr="009F7FC7">
        <w:rPr>
          <w:rFonts w:ascii="Arial" w:hAnsi="Arial" w:cs="Arial"/>
        </w:rPr>
        <w:t xml:space="preserve"> to conduct </w:t>
      </w:r>
      <w:r w:rsidR="003E6833" w:rsidRPr="009F7FC7">
        <w:rPr>
          <w:rFonts w:ascii="Arial" w:hAnsi="Arial" w:cs="Arial"/>
        </w:rPr>
        <w:t>quarterly</w:t>
      </w:r>
      <w:r w:rsidRPr="009F7FC7">
        <w:rPr>
          <w:rFonts w:ascii="Arial" w:hAnsi="Arial" w:cs="Arial"/>
        </w:rPr>
        <w:t xml:space="preserve"> inspections and provide quarterly reports regarding the operation and maintenance of the </w:t>
      </w:r>
      <w:r w:rsidR="00D006F7">
        <w:rPr>
          <w:rFonts w:ascii="Arial" w:hAnsi="Arial" w:cs="Arial"/>
        </w:rPr>
        <w:t xml:space="preserve">Covanta </w:t>
      </w:r>
      <w:r w:rsidRPr="009F7FC7">
        <w:rPr>
          <w:rFonts w:ascii="Arial" w:hAnsi="Arial" w:cs="Arial"/>
        </w:rPr>
        <w:t>Alexandria/Arlington Waste-to-Energy</w:t>
      </w:r>
      <w:r w:rsidR="00D46D84" w:rsidRPr="009F7FC7">
        <w:rPr>
          <w:rFonts w:ascii="Arial" w:hAnsi="Arial" w:cs="Arial"/>
        </w:rPr>
        <w:t xml:space="preserve"> </w:t>
      </w:r>
      <w:r w:rsidR="00124027" w:rsidRPr="009F7FC7">
        <w:rPr>
          <w:rFonts w:ascii="Arial" w:hAnsi="Arial" w:cs="Arial"/>
        </w:rPr>
        <w:t>Facility (Facility) for the</w:t>
      </w:r>
      <w:r w:rsidR="004E569C" w:rsidRPr="009F7FC7">
        <w:rPr>
          <w:rFonts w:ascii="Arial" w:hAnsi="Arial" w:cs="Arial"/>
        </w:rPr>
        <w:t xml:space="preserve"> </w:t>
      </w:r>
      <w:r w:rsidR="00124027" w:rsidRPr="009F7FC7">
        <w:rPr>
          <w:rFonts w:ascii="Arial" w:hAnsi="Arial" w:cs="Arial"/>
        </w:rPr>
        <w:t>201</w:t>
      </w:r>
      <w:r w:rsidR="004E6253">
        <w:rPr>
          <w:rFonts w:ascii="Arial" w:hAnsi="Arial" w:cs="Arial"/>
        </w:rPr>
        <w:t>6</w:t>
      </w:r>
      <w:r w:rsidRPr="009F7FC7">
        <w:rPr>
          <w:rFonts w:ascii="Arial" w:hAnsi="Arial" w:cs="Arial"/>
        </w:rPr>
        <w:t xml:space="preserve"> calendar year</w:t>
      </w:r>
      <w:r w:rsidR="00906C8D" w:rsidRPr="009F7FC7">
        <w:rPr>
          <w:rFonts w:ascii="Arial" w:hAnsi="Arial" w:cs="Arial"/>
        </w:rPr>
        <w:t xml:space="preserve">. </w:t>
      </w:r>
      <w:r w:rsidR="00C53CA3" w:rsidRPr="009F7FC7">
        <w:rPr>
          <w:rFonts w:ascii="Arial" w:hAnsi="Arial" w:cs="Arial"/>
        </w:rPr>
        <w:t xml:space="preserve">This report is prepared for the </w:t>
      </w:r>
      <w:r w:rsidR="00BA0129">
        <w:rPr>
          <w:rFonts w:ascii="Arial" w:hAnsi="Arial" w:cs="Arial"/>
        </w:rPr>
        <w:t>second</w:t>
      </w:r>
      <w:r w:rsidR="00C53CA3" w:rsidRPr="009F7FC7">
        <w:rPr>
          <w:rFonts w:ascii="Arial" w:hAnsi="Arial" w:cs="Arial"/>
        </w:rPr>
        <w:t xml:space="preserve"> quarter of the 201</w:t>
      </w:r>
      <w:r w:rsidR="00703804">
        <w:rPr>
          <w:rFonts w:ascii="Arial" w:hAnsi="Arial" w:cs="Arial"/>
        </w:rPr>
        <w:t>7</w:t>
      </w:r>
      <w:r w:rsidR="00C53CA3" w:rsidRPr="009F7FC7">
        <w:rPr>
          <w:rFonts w:ascii="Arial" w:hAnsi="Arial" w:cs="Arial"/>
        </w:rPr>
        <w:t xml:space="preserve"> fiscal year and summarizes Facility operations between </w:t>
      </w:r>
      <w:r w:rsidR="00BA0129">
        <w:rPr>
          <w:rFonts w:ascii="Arial" w:hAnsi="Arial" w:cs="Arial"/>
        </w:rPr>
        <w:t>October</w:t>
      </w:r>
      <w:r w:rsidR="002B7227">
        <w:rPr>
          <w:rFonts w:ascii="Arial" w:hAnsi="Arial" w:cs="Arial"/>
        </w:rPr>
        <w:t xml:space="preserve"> 1</w:t>
      </w:r>
      <w:r w:rsidR="00DE40EB" w:rsidRPr="009F7FC7">
        <w:rPr>
          <w:rFonts w:ascii="Arial" w:hAnsi="Arial" w:cs="Arial"/>
        </w:rPr>
        <w:t>, 201</w:t>
      </w:r>
      <w:r w:rsidR="0058473C">
        <w:rPr>
          <w:rFonts w:ascii="Arial" w:hAnsi="Arial" w:cs="Arial"/>
        </w:rPr>
        <w:t>6</w:t>
      </w:r>
      <w:r w:rsidR="00DE40EB" w:rsidRPr="009F7FC7">
        <w:rPr>
          <w:rFonts w:ascii="Arial" w:hAnsi="Arial" w:cs="Arial"/>
        </w:rPr>
        <w:t xml:space="preserve"> and </w:t>
      </w:r>
      <w:r w:rsidR="00BA0129">
        <w:rPr>
          <w:rFonts w:ascii="Arial" w:hAnsi="Arial" w:cs="Arial"/>
        </w:rPr>
        <w:t>December 31</w:t>
      </w:r>
      <w:r w:rsidR="00DE40EB" w:rsidRPr="009F7FC7">
        <w:rPr>
          <w:rFonts w:ascii="Arial" w:hAnsi="Arial" w:cs="Arial"/>
        </w:rPr>
        <w:t>, 201</w:t>
      </w:r>
      <w:r w:rsidR="0058473C">
        <w:rPr>
          <w:rFonts w:ascii="Arial" w:hAnsi="Arial" w:cs="Arial"/>
        </w:rPr>
        <w:t>6</w:t>
      </w:r>
      <w:r w:rsidR="008550D6">
        <w:rPr>
          <w:rFonts w:ascii="Arial" w:hAnsi="Arial" w:cs="Arial"/>
        </w:rPr>
        <w:t>.</w:t>
      </w:r>
      <w:r w:rsidR="00905AA3" w:rsidRPr="009F7FC7">
        <w:rPr>
          <w:rFonts w:ascii="Arial" w:hAnsi="Arial" w:cs="Arial"/>
        </w:rPr>
        <w:t xml:space="preserve">  This report identifies the fisca</w:t>
      </w:r>
      <w:r w:rsidR="00913B4E" w:rsidRPr="009F7FC7">
        <w:rPr>
          <w:rFonts w:ascii="Arial" w:hAnsi="Arial" w:cs="Arial"/>
        </w:rPr>
        <w:t>l year</w:t>
      </w:r>
      <w:r w:rsidR="00731ABB" w:rsidRPr="009F7FC7">
        <w:rPr>
          <w:rFonts w:ascii="Arial" w:hAnsi="Arial" w:cs="Arial"/>
        </w:rPr>
        <w:t xml:space="preserve"> </w:t>
      </w:r>
      <w:r w:rsidR="00913B4E" w:rsidRPr="009F7FC7">
        <w:rPr>
          <w:rFonts w:ascii="Arial" w:hAnsi="Arial" w:cs="Arial"/>
        </w:rPr>
        <w:t>beginning on July 1, 201</w:t>
      </w:r>
      <w:r w:rsidR="00703804">
        <w:rPr>
          <w:rFonts w:ascii="Arial" w:hAnsi="Arial" w:cs="Arial"/>
        </w:rPr>
        <w:t>6</w:t>
      </w:r>
      <w:r w:rsidR="00913B4E" w:rsidRPr="009F7FC7">
        <w:rPr>
          <w:rFonts w:ascii="Arial" w:hAnsi="Arial" w:cs="Arial"/>
        </w:rPr>
        <w:t xml:space="preserve"> as FY1</w:t>
      </w:r>
      <w:r w:rsidR="00703804">
        <w:rPr>
          <w:rFonts w:ascii="Arial" w:hAnsi="Arial" w:cs="Arial"/>
        </w:rPr>
        <w:t>7</w:t>
      </w:r>
      <w:r w:rsidR="00905AA3" w:rsidRPr="009F7FC7">
        <w:rPr>
          <w:rFonts w:ascii="Arial" w:hAnsi="Arial" w:cs="Arial"/>
        </w:rPr>
        <w:t xml:space="preserve"> and</w:t>
      </w:r>
      <w:r w:rsidR="00B5309C" w:rsidRPr="009F7FC7">
        <w:rPr>
          <w:rFonts w:ascii="Arial" w:hAnsi="Arial" w:cs="Arial"/>
        </w:rPr>
        <w:t xml:space="preserve"> the quarter beginning on </w:t>
      </w:r>
      <w:r w:rsidR="00BA0129">
        <w:rPr>
          <w:rFonts w:ascii="Arial" w:hAnsi="Arial" w:cs="Arial"/>
        </w:rPr>
        <w:t>October</w:t>
      </w:r>
      <w:r w:rsidR="0058473C">
        <w:rPr>
          <w:rFonts w:ascii="Arial" w:hAnsi="Arial" w:cs="Arial"/>
        </w:rPr>
        <w:t xml:space="preserve"> 1, 2016</w:t>
      </w:r>
      <w:r w:rsidR="00B5309C" w:rsidRPr="009F7FC7">
        <w:rPr>
          <w:rFonts w:ascii="Arial" w:hAnsi="Arial" w:cs="Arial"/>
        </w:rPr>
        <w:t xml:space="preserve"> as</w:t>
      </w:r>
      <w:r w:rsidR="00905AA3" w:rsidRPr="009F7FC7">
        <w:rPr>
          <w:rFonts w:ascii="Arial" w:hAnsi="Arial" w:cs="Arial"/>
        </w:rPr>
        <w:t xml:space="preserve"> </w:t>
      </w:r>
      <w:r w:rsidR="00333779" w:rsidRPr="009F7FC7">
        <w:rPr>
          <w:rFonts w:ascii="Arial" w:hAnsi="Arial" w:cs="Arial"/>
        </w:rPr>
        <w:t>Q</w:t>
      </w:r>
      <w:r w:rsidR="00BA0129">
        <w:rPr>
          <w:rFonts w:ascii="Arial" w:hAnsi="Arial" w:cs="Arial"/>
        </w:rPr>
        <w:t>2</w:t>
      </w:r>
      <w:r w:rsidR="00B5309C" w:rsidRPr="009F7FC7">
        <w:rPr>
          <w:rFonts w:ascii="Arial" w:hAnsi="Arial" w:cs="Arial"/>
        </w:rPr>
        <w:t>FY1</w:t>
      </w:r>
      <w:r w:rsidR="00703804">
        <w:rPr>
          <w:rFonts w:ascii="Arial" w:hAnsi="Arial" w:cs="Arial"/>
        </w:rPr>
        <w:t>7</w:t>
      </w:r>
      <w:r w:rsidR="00731ABB" w:rsidRPr="009F7FC7">
        <w:rPr>
          <w:rFonts w:ascii="Arial" w:hAnsi="Arial" w:cs="Arial"/>
        </w:rPr>
        <w:t>.</w:t>
      </w:r>
      <w:r w:rsidR="004B7972" w:rsidRPr="009F7FC7">
        <w:rPr>
          <w:rFonts w:ascii="Arial" w:hAnsi="Arial" w:cs="Arial"/>
        </w:rPr>
        <w:t xml:space="preserve"> </w:t>
      </w:r>
      <w:r w:rsidR="001814FF" w:rsidRPr="009F7FC7">
        <w:rPr>
          <w:rFonts w:ascii="Arial" w:hAnsi="Arial" w:cs="Arial"/>
        </w:rPr>
        <w:t xml:space="preserve"> </w:t>
      </w:r>
    </w:p>
    <w:p w:rsidR="00E54FDA" w:rsidRPr="009F7FC7" w:rsidRDefault="00507613" w:rsidP="00141322">
      <w:pPr>
        <w:spacing w:after="240" w:line="360" w:lineRule="auto"/>
        <w:ind w:left="720"/>
        <w:jc w:val="both"/>
        <w:rPr>
          <w:rFonts w:ascii="Arial" w:hAnsi="Arial" w:cs="Arial"/>
        </w:rPr>
      </w:pPr>
      <w:r w:rsidRPr="009F7FC7">
        <w:rPr>
          <w:rFonts w:ascii="Arial" w:hAnsi="Arial" w:cs="Arial"/>
        </w:rPr>
        <w:t>This report is based upon HDR</w:t>
      </w:r>
      <w:r w:rsidR="004624F0">
        <w:rPr>
          <w:rFonts w:ascii="Arial" w:hAnsi="Arial" w:cs="Arial"/>
        </w:rPr>
        <w:t>’s experience</w:t>
      </w:r>
      <w:r w:rsidR="00EC77EB" w:rsidRPr="009F7FC7">
        <w:rPr>
          <w:rFonts w:ascii="Arial" w:hAnsi="Arial" w:cs="Arial"/>
        </w:rPr>
        <w:t xml:space="preserve"> </w:t>
      </w:r>
      <w:r w:rsidRPr="009F7FC7">
        <w:rPr>
          <w:rFonts w:ascii="Arial" w:hAnsi="Arial" w:cs="Arial"/>
        </w:rPr>
        <w:t>in the waste-to-energy industry, upon site observation visits and previous reports provided by HDR, and upon data provided by Covanta Alexandria</w:t>
      </w:r>
      <w:r w:rsidR="00763C8E" w:rsidRPr="009F7FC7">
        <w:rPr>
          <w:rFonts w:ascii="Arial" w:hAnsi="Arial" w:cs="Arial"/>
        </w:rPr>
        <w:t xml:space="preserve"> </w:t>
      </w:r>
      <w:r w:rsidRPr="009F7FC7">
        <w:rPr>
          <w:rFonts w:ascii="Arial" w:hAnsi="Arial" w:cs="Arial"/>
        </w:rPr>
        <w:t>/</w:t>
      </w:r>
      <w:r w:rsidR="00763C8E" w:rsidRPr="009F7FC7">
        <w:rPr>
          <w:rFonts w:ascii="Arial" w:hAnsi="Arial" w:cs="Arial"/>
        </w:rPr>
        <w:t xml:space="preserve"> </w:t>
      </w:r>
      <w:r w:rsidRPr="009F7FC7">
        <w:rPr>
          <w:rFonts w:ascii="Arial" w:hAnsi="Arial" w:cs="Arial"/>
        </w:rPr>
        <w:t>Arlington, Inc.</w:t>
      </w:r>
      <w:r w:rsidR="0074405B" w:rsidRPr="009F7FC7">
        <w:rPr>
          <w:rFonts w:ascii="Arial" w:hAnsi="Arial" w:cs="Arial"/>
        </w:rPr>
        <w:t xml:space="preserve"> (CAAI)</w:t>
      </w:r>
      <w:r w:rsidR="000D0158" w:rsidRPr="009F7FC7">
        <w:rPr>
          <w:rFonts w:ascii="Arial" w:hAnsi="Arial" w:cs="Arial"/>
        </w:rPr>
        <w:t>,</w:t>
      </w:r>
      <w:r w:rsidRPr="009F7FC7">
        <w:rPr>
          <w:rFonts w:ascii="Arial" w:hAnsi="Arial" w:cs="Arial"/>
        </w:rPr>
        <w:t xml:space="preserve"> the Facility </w:t>
      </w:r>
      <w:r w:rsidR="00D006F7">
        <w:rPr>
          <w:rFonts w:ascii="Arial" w:hAnsi="Arial" w:cs="Arial"/>
        </w:rPr>
        <w:t xml:space="preserve">owner and </w:t>
      </w:r>
      <w:r w:rsidRPr="009F7FC7">
        <w:rPr>
          <w:rFonts w:ascii="Arial" w:hAnsi="Arial" w:cs="Arial"/>
        </w:rPr>
        <w:t>operator.</w:t>
      </w:r>
    </w:p>
    <w:p w:rsidR="00E54FDA" w:rsidRPr="00ED57E2" w:rsidRDefault="00763C8E" w:rsidP="003F53C9">
      <w:pPr>
        <w:pStyle w:val="Heading1"/>
        <w:rPr>
          <w:color w:val="C60C30"/>
        </w:rPr>
      </w:pPr>
      <w:bookmarkStart w:id="2" w:name="_Toc464460738"/>
      <w:r w:rsidRPr="00ED57E2">
        <w:rPr>
          <w:color w:val="C60C30"/>
        </w:rPr>
        <w:t>Executive Summary</w:t>
      </w:r>
      <w:bookmarkEnd w:id="2"/>
    </w:p>
    <w:p w:rsidR="009C7B9E" w:rsidRPr="009F7FC7" w:rsidRDefault="0074405B" w:rsidP="00141322">
      <w:pPr>
        <w:spacing w:after="240" w:line="360" w:lineRule="auto"/>
        <w:ind w:left="720"/>
        <w:jc w:val="both"/>
        <w:rPr>
          <w:rFonts w:ascii="Arial" w:hAnsi="Arial" w:cs="Arial"/>
        </w:rPr>
      </w:pPr>
      <w:r w:rsidRPr="009F7FC7">
        <w:rPr>
          <w:rFonts w:ascii="Arial" w:hAnsi="Arial" w:cs="Arial"/>
        </w:rPr>
        <w:t>CAAI</w:t>
      </w:r>
      <w:r w:rsidR="00E54FDA" w:rsidRPr="009F7FC7">
        <w:rPr>
          <w:rFonts w:ascii="Arial" w:hAnsi="Arial" w:cs="Arial"/>
        </w:rPr>
        <w:t xml:space="preserve"> operated the Facility in a</w:t>
      </w:r>
      <w:r w:rsidR="004E21C1" w:rsidRPr="009F7FC7">
        <w:rPr>
          <w:rFonts w:ascii="Arial" w:hAnsi="Arial" w:cs="Arial"/>
        </w:rPr>
        <w:t xml:space="preserve">n </w:t>
      </w:r>
      <w:r w:rsidR="00E54FDA" w:rsidRPr="009F7FC7">
        <w:rPr>
          <w:rFonts w:ascii="Arial" w:hAnsi="Arial" w:cs="Arial"/>
        </w:rPr>
        <w:t xml:space="preserve">acceptable </w:t>
      </w:r>
      <w:r w:rsidR="00561525" w:rsidRPr="009F7FC7">
        <w:rPr>
          <w:rFonts w:ascii="Arial" w:hAnsi="Arial" w:cs="Arial"/>
        </w:rPr>
        <w:t>manner</w:t>
      </w:r>
      <w:r w:rsidR="00E54FDA" w:rsidRPr="009F7FC7">
        <w:rPr>
          <w:rFonts w:ascii="Arial" w:hAnsi="Arial" w:cs="Arial"/>
        </w:rPr>
        <w:t xml:space="preserve"> and in accordance with established waste-to-ener</w:t>
      </w:r>
      <w:r w:rsidR="005366BC" w:rsidRPr="009F7FC7">
        <w:rPr>
          <w:rFonts w:ascii="Arial" w:hAnsi="Arial" w:cs="Arial"/>
        </w:rPr>
        <w:t>gy industry practices</w:t>
      </w:r>
      <w:r w:rsidR="00124027" w:rsidRPr="009F7FC7">
        <w:rPr>
          <w:rFonts w:ascii="Arial" w:hAnsi="Arial" w:cs="Arial"/>
        </w:rPr>
        <w:t xml:space="preserve"> during </w:t>
      </w:r>
      <w:r w:rsidR="00BA0129">
        <w:rPr>
          <w:rFonts w:ascii="Arial" w:hAnsi="Arial" w:cs="Arial"/>
        </w:rPr>
        <w:t>Q2</w:t>
      </w:r>
      <w:r w:rsidR="00546AC8">
        <w:rPr>
          <w:rFonts w:ascii="Arial" w:hAnsi="Arial" w:cs="Arial"/>
        </w:rPr>
        <w:t>FY17</w:t>
      </w:r>
      <w:r w:rsidR="00156F4A" w:rsidRPr="009F7FC7">
        <w:rPr>
          <w:rFonts w:ascii="Arial" w:hAnsi="Arial" w:cs="Arial"/>
        </w:rPr>
        <w:t>. The operation of the Facility</w:t>
      </w:r>
      <w:r w:rsidR="00E54FDA" w:rsidRPr="009F7FC7">
        <w:rPr>
          <w:rFonts w:ascii="Arial" w:hAnsi="Arial" w:cs="Arial"/>
        </w:rPr>
        <w:t xml:space="preserve">, maintenance, </w:t>
      </w:r>
      <w:r w:rsidR="00622125" w:rsidRPr="009F7FC7">
        <w:rPr>
          <w:rFonts w:ascii="Arial" w:hAnsi="Arial" w:cs="Arial"/>
        </w:rPr>
        <w:t xml:space="preserve">safety, </w:t>
      </w:r>
      <w:r w:rsidR="00E54FDA" w:rsidRPr="009F7FC7">
        <w:rPr>
          <w:rFonts w:ascii="Arial" w:hAnsi="Arial" w:cs="Arial"/>
        </w:rPr>
        <w:t>a</w:t>
      </w:r>
      <w:r w:rsidR="002D2828" w:rsidRPr="009F7FC7">
        <w:rPr>
          <w:rFonts w:ascii="Arial" w:hAnsi="Arial" w:cs="Arial"/>
        </w:rPr>
        <w:t>nd</w:t>
      </w:r>
      <w:r w:rsidR="004D6DCA" w:rsidRPr="009F7FC7">
        <w:rPr>
          <w:rFonts w:ascii="Arial" w:hAnsi="Arial" w:cs="Arial"/>
        </w:rPr>
        <w:t xml:space="preserve"> overall</w:t>
      </w:r>
      <w:r w:rsidR="002D2828" w:rsidRPr="009F7FC7">
        <w:rPr>
          <w:rFonts w:ascii="Arial" w:hAnsi="Arial" w:cs="Arial"/>
        </w:rPr>
        <w:t xml:space="preserve"> clea</w:t>
      </w:r>
      <w:r w:rsidR="00507613" w:rsidRPr="009F7FC7">
        <w:rPr>
          <w:rFonts w:ascii="Arial" w:hAnsi="Arial" w:cs="Arial"/>
        </w:rPr>
        <w:t xml:space="preserve">nliness continue to be </w:t>
      </w:r>
      <w:r w:rsidR="004E21C1" w:rsidRPr="009F7FC7">
        <w:rPr>
          <w:rFonts w:ascii="Arial" w:hAnsi="Arial" w:cs="Arial"/>
        </w:rPr>
        <w:t>above average</w:t>
      </w:r>
      <w:r w:rsidR="00E54FDA" w:rsidRPr="009F7FC7">
        <w:rPr>
          <w:rFonts w:ascii="Arial" w:hAnsi="Arial" w:cs="Arial"/>
        </w:rPr>
        <w:t>.</w:t>
      </w:r>
      <w:r w:rsidR="00C77998" w:rsidRPr="009F7FC7">
        <w:rPr>
          <w:rFonts w:ascii="Arial" w:hAnsi="Arial" w:cs="Arial"/>
        </w:rPr>
        <w:t xml:space="preserve">  E</w:t>
      </w:r>
      <w:r w:rsidR="004D6DCA" w:rsidRPr="009F7FC7">
        <w:rPr>
          <w:rFonts w:ascii="Arial" w:hAnsi="Arial" w:cs="Arial"/>
        </w:rPr>
        <w:t>nvironmental pe</w:t>
      </w:r>
      <w:r w:rsidR="009523CF" w:rsidRPr="009F7FC7">
        <w:rPr>
          <w:rFonts w:ascii="Arial" w:hAnsi="Arial" w:cs="Arial"/>
        </w:rPr>
        <w:t xml:space="preserve">rformance was </w:t>
      </w:r>
      <w:r w:rsidR="006B49AA">
        <w:rPr>
          <w:rFonts w:ascii="Arial" w:hAnsi="Arial" w:cs="Arial"/>
        </w:rPr>
        <w:t>excellent</w:t>
      </w:r>
      <w:r w:rsidR="0097164B" w:rsidRPr="009F7FC7">
        <w:rPr>
          <w:rFonts w:ascii="Arial" w:hAnsi="Arial" w:cs="Arial"/>
        </w:rPr>
        <w:t xml:space="preserve"> with </w:t>
      </w:r>
      <w:r w:rsidR="006B49AA">
        <w:rPr>
          <w:rFonts w:ascii="Arial" w:hAnsi="Arial" w:cs="Arial"/>
        </w:rPr>
        <w:t xml:space="preserve">no </w:t>
      </w:r>
      <w:r w:rsidR="00257725" w:rsidRPr="009F7FC7">
        <w:rPr>
          <w:rFonts w:ascii="Arial" w:hAnsi="Arial" w:cs="Arial"/>
        </w:rPr>
        <w:t>reportable</w:t>
      </w:r>
      <w:r w:rsidR="00C77998" w:rsidRPr="009F7FC7">
        <w:rPr>
          <w:rFonts w:ascii="Arial" w:hAnsi="Arial" w:cs="Arial"/>
        </w:rPr>
        <w:t xml:space="preserve"> en</w:t>
      </w:r>
      <w:r w:rsidR="00D842E3" w:rsidRPr="009F7FC7">
        <w:rPr>
          <w:rFonts w:ascii="Arial" w:hAnsi="Arial" w:cs="Arial"/>
        </w:rPr>
        <w:t>vironmental excursion</w:t>
      </w:r>
      <w:r w:rsidR="006B49AA">
        <w:rPr>
          <w:rFonts w:ascii="Arial" w:hAnsi="Arial" w:cs="Arial"/>
        </w:rPr>
        <w:t>s</w:t>
      </w:r>
      <w:r w:rsidR="00D842E3" w:rsidRPr="009F7FC7">
        <w:rPr>
          <w:rFonts w:ascii="Arial" w:hAnsi="Arial" w:cs="Arial"/>
        </w:rPr>
        <w:t xml:space="preserve"> throughout the quarter</w:t>
      </w:r>
      <w:r w:rsidR="00F54724">
        <w:rPr>
          <w:rFonts w:ascii="Arial" w:hAnsi="Arial" w:cs="Arial"/>
        </w:rPr>
        <w:t>.</w:t>
      </w:r>
    </w:p>
    <w:p w:rsidR="00C079DA" w:rsidRPr="009F7FC7" w:rsidRDefault="002A2F47" w:rsidP="00A95C0B">
      <w:pPr>
        <w:spacing w:after="240" w:line="360" w:lineRule="auto"/>
        <w:ind w:left="720"/>
        <w:jc w:val="both"/>
        <w:rPr>
          <w:rFonts w:ascii="Arial" w:hAnsi="Arial" w:cs="Arial"/>
        </w:rPr>
      </w:pPr>
      <w:r w:rsidRPr="009F7FC7">
        <w:rPr>
          <w:rFonts w:ascii="Arial" w:hAnsi="Arial" w:cs="Arial"/>
        </w:rPr>
        <w:t xml:space="preserve">During </w:t>
      </w:r>
      <w:r w:rsidR="00BA0129">
        <w:rPr>
          <w:rFonts w:ascii="Arial" w:hAnsi="Arial" w:cs="Arial"/>
        </w:rPr>
        <w:t>Q2</w:t>
      </w:r>
      <w:r w:rsidR="00546AC8">
        <w:rPr>
          <w:rFonts w:ascii="Arial" w:hAnsi="Arial" w:cs="Arial"/>
        </w:rPr>
        <w:t>FY17</w:t>
      </w:r>
      <w:r w:rsidR="00913B4E" w:rsidRPr="009F7FC7">
        <w:rPr>
          <w:rFonts w:ascii="Arial" w:hAnsi="Arial" w:cs="Arial"/>
        </w:rPr>
        <w:t xml:space="preserve">, </w:t>
      </w:r>
      <w:r w:rsidRPr="009F7FC7">
        <w:rPr>
          <w:rFonts w:ascii="Arial" w:hAnsi="Arial" w:cs="Arial"/>
        </w:rPr>
        <w:t xml:space="preserve">the Facility experienced </w:t>
      </w:r>
      <w:r w:rsidR="00F54724">
        <w:rPr>
          <w:rFonts w:ascii="Arial" w:hAnsi="Arial" w:cs="Arial"/>
        </w:rPr>
        <w:t>one</w:t>
      </w:r>
      <w:r w:rsidR="00334B5A">
        <w:rPr>
          <w:rFonts w:ascii="Arial" w:hAnsi="Arial" w:cs="Arial"/>
        </w:rPr>
        <w:t xml:space="preserve"> (</w:t>
      </w:r>
      <w:r w:rsidR="00F54724">
        <w:rPr>
          <w:rFonts w:ascii="Arial" w:hAnsi="Arial" w:cs="Arial"/>
        </w:rPr>
        <w:t>1</w:t>
      </w:r>
      <w:r w:rsidR="009B4F04">
        <w:rPr>
          <w:rFonts w:ascii="Arial" w:hAnsi="Arial" w:cs="Arial"/>
        </w:rPr>
        <w:t>) instance</w:t>
      </w:r>
      <w:r w:rsidR="007E4B98">
        <w:rPr>
          <w:rFonts w:ascii="Arial" w:hAnsi="Arial" w:cs="Arial"/>
        </w:rPr>
        <w:t xml:space="preserve"> of</w:t>
      </w:r>
      <w:r w:rsidRPr="009F7FC7">
        <w:rPr>
          <w:rFonts w:ascii="Arial" w:hAnsi="Arial" w:cs="Arial"/>
        </w:rPr>
        <w:t xml:space="preserve"> unscheduled downtime for the boilers</w:t>
      </w:r>
      <w:r w:rsidR="00F518DB">
        <w:rPr>
          <w:rFonts w:ascii="Arial" w:hAnsi="Arial" w:cs="Arial"/>
        </w:rPr>
        <w:t xml:space="preserve"> totaling </w:t>
      </w:r>
      <w:r w:rsidR="00F54724">
        <w:rPr>
          <w:rFonts w:ascii="Arial" w:hAnsi="Arial" w:cs="Arial"/>
        </w:rPr>
        <w:t>9.0</w:t>
      </w:r>
      <w:r w:rsidR="009B4F04">
        <w:rPr>
          <w:rFonts w:ascii="Arial" w:hAnsi="Arial" w:cs="Arial"/>
        </w:rPr>
        <w:t xml:space="preserve"> </w:t>
      </w:r>
      <w:r w:rsidR="00F518DB">
        <w:rPr>
          <w:rFonts w:ascii="Arial" w:hAnsi="Arial" w:cs="Arial"/>
        </w:rPr>
        <w:t>hours</w:t>
      </w:r>
      <w:r w:rsidRPr="009F7FC7">
        <w:rPr>
          <w:rFonts w:ascii="Arial" w:hAnsi="Arial" w:cs="Arial"/>
        </w:rPr>
        <w:t xml:space="preserve">, and </w:t>
      </w:r>
      <w:r w:rsidR="00C213D2">
        <w:rPr>
          <w:rFonts w:ascii="Arial" w:hAnsi="Arial" w:cs="Arial"/>
        </w:rPr>
        <w:t>no</w:t>
      </w:r>
      <w:r w:rsidR="00334B5A">
        <w:rPr>
          <w:rFonts w:ascii="Arial" w:hAnsi="Arial" w:cs="Arial"/>
        </w:rPr>
        <w:t xml:space="preserve"> </w:t>
      </w:r>
      <w:r w:rsidR="00C35063" w:rsidRPr="009F7FC7">
        <w:rPr>
          <w:rFonts w:ascii="Arial" w:hAnsi="Arial" w:cs="Arial"/>
        </w:rPr>
        <w:t>unscheduled</w:t>
      </w:r>
      <w:r w:rsidRPr="009F7FC7">
        <w:rPr>
          <w:rFonts w:ascii="Arial" w:hAnsi="Arial" w:cs="Arial"/>
        </w:rPr>
        <w:t xml:space="preserve"> dow</w:t>
      </w:r>
      <w:r w:rsidR="00A95C0B">
        <w:rPr>
          <w:rFonts w:ascii="Arial" w:hAnsi="Arial" w:cs="Arial"/>
        </w:rPr>
        <w:t>ntime for turbine g</w:t>
      </w:r>
      <w:r w:rsidR="00334B5A">
        <w:rPr>
          <w:rFonts w:ascii="Arial" w:hAnsi="Arial" w:cs="Arial"/>
        </w:rPr>
        <w:t>enerator</w:t>
      </w:r>
      <w:r w:rsidR="00C213D2">
        <w:rPr>
          <w:rFonts w:ascii="Arial" w:hAnsi="Arial" w:cs="Arial"/>
        </w:rPr>
        <w:t>s</w:t>
      </w:r>
      <w:r w:rsidRPr="009F7FC7">
        <w:rPr>
          <w:rFonts w:ascii="Arial" w:hAnsi="Arial" w:cs="Arial"/>
        </w:rPr>
        <w:t>.</w:t>
      </w:r>
      <w:r w:rsidR="00A95C0B">
        <w:rPr>
          <w:rFonts w:ascii="Arial" w:hAnsi="Arial" w:cs="Arial"/>
        </w:rPr>
        <w:t xml:space="preserve">  There were </w:t>
      </w:r>
      <w:r w:rsidR="001E3036">
        <w:rPr>
          <w:rFonts w:ascii="Arial" w:hAnsi="Arial" w:cs="Arial"/>
        </w:rPr>
        <w:t>two</w:t>
      </w:r>
      <w:r w:rsidR="00A95C0B">
        <w:rPr>
          <w:rFonts w:ascii="Arial" w:hAnsi="Arial" w:cs="Arial"/>
        </w:rPr>
        <w:t xml:space="preserve"> (</w:t>
      </w:r>
      <w:r w:rsidR="001E3036">
        <w:rPr>
          <w:rFonts w:ascii="Arial" w:hAnsi="Arial" w:cs="Arial"/>
        </w:rPr>
        <w:t>2</w:t>
      </w:r>
      <w:r w:rsidR="00A95C0B">
        <w:rPr>
          <w:rFonts w:ascii="Arial" w:hAnsi="Arial" w:cs="Arial"/>
        </w:rPr>
        <w:t xml:space="preserve">) scheduled boiler outages during </w:t>
      </w:r>
      <w:r w:rsidR="00BA0129">
        <w:rPr>
          <w:rFonts w:ascii="Arial" w:hAnsi="Arial" w:cs="Arial"/>
        </w:rPr>
        <w:t>Q2</w:t>
      </w:r>
      <w:r w:rsidR="00A95C0B">
        <w:rPr>
          <w:rFonts w:ascii="Arial" w:hAnsi="Arial" w:cs="Arial"/>
        </w:rPr>
        <w:t xml:space="preserve">FY17 totaling </w:t>
      </w:r>
      <w:r w:rsidR="001E3036">
        <w:rPr>
          <w:rFonts w:ascii="Arial" w:hAnsi="Arial" w:cs="Arial"/>
        </w:rPr>
        <w:t>252.5</w:t>
      </w:r>
      <w:r w:rsidR="00A95C0B">
        <w:rPr>
          <w:rFonts w:ascii="Arial" w:hAnsi="Arial" w:cs="Arial"/>
        </w:rPr>
        <w:t xml:space="preserve"> hours.  </w:t>
      </w:r>
      <w:r w:rsidR="007A6CDB">
        <w:rPr>
          <w:rFonts w:ascii="Arial" w:hAnsi="Arial" w:cs="Arial"/>
        </w:rPr>
        <w:t xml:space="preserve">During the quarter, the boilers experienced </w:t>
      </w:r>
      <w:r w:rsidR="001E3036">
        <w:rPr>
          <w:rFonts w:ascii="Arial" w:hAnsi="Arial" w:cs="Arial"/>
        </w:rPr>
        <w:t>two</w:t>
      </w:r>
      <w:r w:rsidR="007A6CDB">
        <w:rPr>
          <w:rFonts w:ascii="Arial" w:hAnsi="Arial" w:cs="Arial"/>
        </w:rPr>
        <w:t xml:space="preserve"> (</w:t>
      </w:r>
      <w:r w:rsidR="001E3036">
        <w:rPr>
          <w:rFonts w:ascii="Arial" w:hAnsi="Arial" w:cs="Arial"/>
        </w:rPr>
        <w:t>2</w:t>
      </w:r>
      <w:r w:rsidR="007A6CDB">
        <w:rPr>
          <w:rFonts w:ascii="Arial" w:hAnsi="Arial" w:cs="Arial"/>
        </w:rPr>
        <w:t xml:space="preserve">) instances of standby time totaling </w:t>
      </w:r>
      <w:r w:rsidR="001E3036">
        <w:rPr>
          <w:rFonts w:ascii="Arial" w:hAnsi="Arial" w:cs="Arial"/>
        </w:rPr>
        <w:t>84.0</w:t>
      </w:r>
      <w:r w:rsidR="00E14709">
        <w:rPr>
          <w:rFonts w:ascii="Arial" w:hAnsi="Arial" w:cs="Arial"/>
        </w:rPr>
        <w:t xml:space="preserve"> </w:t>
      </w:r>
      <w:r w:rsidR="007A6CDB">
        <w:rPr>
          <w:rFonts w:ascii="Arial" w:hAnsi="Arial" w:cs="Arial"/>
        </w:rPr>
        <w:t xml:space="preserve">hours, and the </w:t>
      </w:r>
      <w:r w:rsidR="00E14709">
        <w:rPr>
          <w:rFonts w:ascii="Arial" w:hAnsi="Arial" w:cs="Arial"/>
        </w:rPr>
        <w:t>turbine generators</w:t>
      </w:r>
      <w:r w:rsidR="007A6CDB">
        <w:rPr>
          <w:rFonts w:ascii="Arial" w:hAnsi="Arial" w:cs="Arial"/>
        </w:rPr>
        <w:t xml:space="preserve"> experienced </w:t>
      </w:r>
      <w:r w:rsidR="001E3036">
        <w:rPr>
          <w:rFonts w:ascii="Arial" w:hAnsi="Arial" w:cs="Arial"/>
        </w:rPr>
        <w:t>one</w:t>
      </w:r>
      <w:r w:rsidR="007A6CDB">
        <w:rPr>
          <w:rFonts w:ascii="Arial" w:hAnsi="Arial" w:cs="Arial"/>
        </w:rPr>
        <w:t xml:space="preserve"> (</w:t>
      </w:r>
      <w:r w:rsidR="001E3036">
        <w:rPr>
          <w:rFonts w:ascii="Arial" w:hAnsi="Arial" w:cs="Arial"/>
        </w:rPr>
        <w:t>1</w:t>
      </w:r>
      <w:r w:rsidR="007A6CDB">
        <w:rPr>
          <w:rFonts w:ascii="Arial" w:hAnsi="Arial" w:cs="Arial"/>
        </w:rPr>
        <w:t>) instance</w:t>
      </w:r>
      <w:r w:rsidR="00E14709">
        <w:rPr>
          <w:rFonts w:ascii="Arial" w:hAnsi="Arial" w:cs="Arial"/>
        </w:rPr>
        <w:t xml:space="preserve"> of standby time</w:t>
      </w:r>
      <w:r w:rsidR="007A6CDB">
        <w:rPr>
          <w:rFonts w:ascii="Arial" w:hAnsi="Arial" w:cs="Arial"/>
        </w:rPr>
        <w:t xml:space="preserve"> totaling </w:t>
      </w:r>
      <w:r w:rsidR="001E3036">
        <w:rPr>
          <w:rFonts w:ascii="Arial" w:hAnsi="Arial" w:cs="Arial"/>
        </w:rPr>
        <w:t>103.7</w:t>
      </w:r>
      <w:r w:rsidR="00E14709">
        <w:rPr>
          <w:rFonts w:ascii="Arial" w:hAnsi="Arial" w:cs="Arial"/>
        </w:rPr>
        <w:t xml:space="preserve"> </w:t>
      </w:r>
      <w:r w:rsidR="007A6CDB">
        <w:rPr>
          <w:rFonts w:ascii="Arial" w:hAnsi="Arial" w:cs="Arial"/>
        </w:rPr>
        <w:t xml:space="preserve">hours.  Note that </w:t>
      </w:r>
      <w:r w:rsidR="007A6CDB">
        <w:rPr>
          <w:rFonts w:ascii="Arial" w:hAnsi="Arial" w:cs="Arial"/>
        </w:rPr>
        <w:lastRenderedPageBreak/>
        <w:t>standby time isn’t factored into overall availability</w:t>
      </w:r>
      <w:r w:rsidR="000A5AB4">
        <w:rPr>
          <w:rFonts w:ascii="Arial" w:hAnsi="Arial" w:cs="Arial"/>
        </w:rPr>
        <w:t>.</w:t>
      </w:r>
      <w:r w:rsidR="00EF6533">
        <w:rPr>
          <w:rFonts w:ascii="Arial" w:hAnsi="Arial" w:cs="Arial"/>
        </w:rPr>
        <w:t xml:space="preserve">  </w:t>
      </w:r>
      <w:r w:rsidR="006A16DA" w:rsidRPr="009F7FC7">
        <w:rPr>
          <w:rFonts w:ascii="Arial" w:hAnsi="Arial" w:cs="Arial"/>
        </w:rPr>
        <w:t xml:space="preserve">A detailed listing of downtime is provided in </w:t>
      </w:r>
      <w:r w:rsidR="006A16DA" w:rsidRPr="00826B60">
        <w:rPr>
          <w:rFonts w:ascii="Arial" w:hAnsi="Arial" w:cs="Arial"/>
        </w:rPr>
        <w:t>Section 5.</w:t>
      </w:r>
      <w:r w:rsidR="00826B60">
        <w:rPr>
          <w:rFonts w:ascii="Arial" w:hAnsi="Arial" w:cs="Arial"/>
        </w:rPr>
        <w:t>2</w:t>
      </w:r>
      <w:r w:rsidR="006A16DA" w:rsidRPr="009F7FC7">
        <w:rPr>
          <w:rFonts w:ascii="Arial" w:hAnsi="Arial" w:cs="Arial"/>
        </w:rPr>
        <w:t xml:space="preserve"> of this report.  </w:t>
      </w:r>
    </w:p>
    <w:p w:rsidR="00144E62" w:rsidRDefault="00B62879" w:rsidP="00141322">
      <w:pPr>
        <w:spacing w:after="240" w:line="360" w:lineRule="auto"/>
        <w:ind w:left="720"/>
        <w:jc w:val="both"/>
        <w:rPr>
          <w:rFonts w:ascii="Arial" w:hAnsi="Arial" w:cs="Arial"/>
        </w:rPr>
      </w:pPr>
      <w:r w:rsidRPr="009F7FC7">
        <w:rPr>
          <w:rFonts w:ascii="Arial" w:hAnsi="Arial" w:cs="Arial"/>
        </w:rPr>
        <w:t xml:space="preserve">Average waste processed during the quarter was </w:t>
      </w:r>
      <w:r w:rsidR="00E14709">
        <w:rPr>
          <w:rFonts w:ascii="Arial" w:hAnsi="Arial" w:cs="Arial"/>
        </w:rPr>
        <w:t>9</w:t>
      </w:r>
      <w:r w:rsidR="001E3036">
        <w:rPr>
          <w:rFonts w:ascii="Arial" w:hAnsi="Arial" w:cs="Arial"/>
        </w:rPr>
        <w:t>30.5</w:t>
      </w:r>
      <w:r w:rsidR="00E87AC2">
        <w:rPr>
          <w:rFonts w:ascii="Arial" w:hAnsi="Arial" w:cs="Arial"/>
        </w:rPr>
        <w:t xml:space="preserve"> </w:t>
      </w:r>
      <w:r w:rsidRPr="009F7FC7">
        <w:rPr>
          <w:rFonts w:ascii="Arial" w:hAnsi="Arial" w:cs="Arial"/>
        </w:rPr>
        <w:t xml:space="preserve">tons per day, or </w:t>
      </w:r>
      <w:r w:rsidR="001E3036">
        <w:rPr>
          <w:rFonts w:ascii="Arial" w:hAnsi="Arial" w:cs="Arial"/>
        </w:rPr>
        <w:t>95.4</w:t>
      </w:r>
      <w:r w:rsidR="00135515" w:rsidRPr="009F7FC7">
        <w:rPr>
          <w:rFonts w:ascii="Arial" w:hAnsi="Arial" w:cs="Arial"/>
        </w:rPr>
        <w:t>%</w:t>
      </w:r>
      <w:r w:rsidRPr="009F7FC7">
        <w:rPr>
          <w:rFonts w:ascii="Arial" w:hAnsi="Arial" w:cs="Arial"/>
        </w:rPr>
        <w:t xml:space="preserve"> of nominal facility capacity</w:t>
      </w:r>
      <w:r w:rsidR="00A10C9E" w:rsidRPr="009F7FC7">
        <w:rPr>
          <w:rFonts w:ascii="Arial" w:hAnsi="Arial" w:cs="Arial"/>
        </w:rPr>
        <w:t>.  W</w:t>
      </w:r>
      <w:r w:rsidRPr="009F7FC7">
        <w:rPr>
          <w:rFonts w:ascii="Arial" w:hAnsi="Arial" w:cs="Arial"/>
        </w:rPr>
        <w:t xml:space="preserve">aste deliveries averaged </w:t>
      </w:r>
      <w:r w:rsidR="001E3036">
        <w:rPr>
          <w:rFonts w:ascii="Arial" w:hAnsi="Arial" w:cs="Arial"/>
        </w:rPr>
        <w:t>920.1</w:t>
      </w:r>
      <w:r w:rsidR="009500DC">
        <w:rPr>
          <w:rFonts w:ascii="Arial" w:hAnsi="Arial" w:cs="Arial"/>
        </w:rPr>
        <w:t xml:space="preserve"> </w:t>
      </w:r>
      <w:r w:rsidRPr="009F7FC7">
        <w:rPr>
          <w:rFonts w:ascii="Arial" w:hAnsi="Arial" w:cs="Arial"/>
        </w:rPr>
        <w:t>tons per day, whi</w:t>
      </w:r>
      <w:r w:rsidR="00547483" w:rsidRPr="009F7FC7">
        <w:rPr>
          <w:rFonts w:ascii="Arial" w:hAnsi="Arial" w:cs="Arial"/>
        </w:rPr>
        <w:t xml:space="preserve">ch is </w:t>
      </w:r>
      <w:r w:rsidR="001E3036">
        <w:rPr>
          <w:rFonts w:ascii="Arial" w:hAnsi="Arial" w:cs="Arial"/>
        </w:rPr>
        <w:t>1.1</w:t>
      </w:r>
      <w:r w:rsidR="008679A2" w:rsidRPr="009F7FC7">
        <w:rPr>
          <w:rFonts w:ascii="Arial" w:hAnsi="Arial" w:cs="Arial"/>
        </w:rPr>
        <w:t xml:space="preserve">% </w:t>
      </w:r>
      <w:r w:rsidR="001E3036">
        <w:rPr>
          <w:rFonts w:ascii="Arial" w:hAnsi="Arial" w:cs="Arial"/>
        </w:rPr>
        <w:t>lower</w:t>
      </w:r>
      <w:r w:rsidR="00135515" w:rsidRPr="009F7FC7">
        <w:rPr>
          <w:rFonts w:ascii="Arial" w:hAnsi="Arial" w:cs="Arial"/>
        </w:rPr>
        <w:t xml:space="preserve"> than </w:t>
      </w:r>
      <w:r w:rsidR="00EB1A00" w:rsidRPr="009F7FC7">
        <w:rPr>
          <w:rFonts w:ascii="Arial" w:hAnsi="Arial" w:cs="Arial"/>
        </w:rPr>
        <w:t>the burn rate</w:t>
      </w:r>
      <w:r w:rsidRPr="009F7FC7">
        <w:rPr>
          <w:rFonts w:ascii="Arial" w:hAnsi="Arial" w:cs="Arial"/>
        </w:rPr>
        <w:t>.</w:t>
      </w:r>
      <w:r w:rsidR="00E9115D" w:rsidRPr="009F7FC7">
        <w:rPr>
          <w:rFonts w:ascii="Arial" w:hAnsi="Arial" w:cs="Arial"/>
        </w:rPr>
        <w:t xml:space="preserve"> </w:t>
      </w:r>
      <w:r w:rsidR="00547483" w:rsidRPr="009F7FC7">
        <w:rPr>
          <w:rFonts w:ascii="Arial" w:hAnsi="Arial" w:cs="Arial"/>
        </w:rPr>
        <w:t xml:space="preserve"> The capacity utilization of </w:t>
      </w:r>
      <w:r w:rsidR="001E3036">
        <w:rPr>
          <w:rFonts w:ascii="Arial" w:hAnsi="Arial" w:cs="Arial"/>
        </w:rPr>
        <w:t>95.4</w:t>
      </w:r>
      <w:r w:rsidR="00F349AB" w:rsidRPr="009F7FC7">
        <w:rPr>
          <w:rFonts w:ascii="Arial" w:hAnsi="Arial" w:cs="Arial"/>
        </w:rPr>
        <w:t>%</w:t>
      </w:r>
      <w:r w:rsidR="00D5132B">
        <w:rPr>
          <w:rFonts w:ascii="Arial" w:hAnsi="Arial" w:cs="Arial"/>
        </w:rPr>
        <w:t xml:space="preserve"> </w:t>
      </w:r>
      <w:r w:rsidR="00D5132B" w:rsidRPr="009F7FC7">
        <w:rPr>
          <w:rFonts w:ascii="Arial" w:hAnsi="Arial" w:cs="Arial"/>
        </w:rPr>
        <w:t>compares favorably to industry averages, which are generally in the 88% to 92% range.</w:t>
      </w:r>
      <w:r w:rsidR="00F349AB" w:rsidRPr="009F7FC7">
        <w:rPr>
          <w:rFonts w:ascii="Arial" w:hAnsi="Arial" w:cs="Arial"/>
        </w:rPr>
        <w:t xml:space="preserve"> </w:t>
      </w:r>
    </w:p>
    <w:p w:rsidR="00284336" w:rsidRPr="009F7FC7" w:rsidRDefault="00284336" w:rsidP="00141322">
      <w:pPr>
        <w:spacing w:after="240" w:line="360" w:lineRule="auto"/>
        <w:ind w:left="720"/>
        <w:jc w:val="both"/>
        <w:rPr>
          <w:rFonts w:ascii="Arial" w:hAnsi="Arial" w:cs="Arial"/>
        </w:rPr>
      </w:pPr>
      <w:r w:rsidRPr="009F7FC7">
        <w:rPr>
          <w:rFonts w:ascii="Arial" w:hAnsi="Arial" w:cs="Arial"/>
        </w:rPr>
        <w:t>Performance trends for various measurements are pres</w:t>
      </w:r>
      <w:r w:rsidR="000F7CDE" w:rsidRPr="009F7FC7">
        <w:rPr>
          <w:rFonts w:ascii="Arial" w:hAnsi="Arial" w:cs="Arial"/>
        </w:rPr>
        <w:t>ented in Section 4</w:t>
      </w:r>
      <w:r w:rsidRPr="009F7FC7">
        <w:rPr>
          <w:rFonts w:ascii="Arial" w:hAnsi="Arial" w:cs="Arial"/>
        </w:rPr>
        <w:t xml:space="preserve">. </w:t>
      </w:r>
      <w:r w:rsidR="00F34A56" w:rsidRPr="009F7FC7">
        <w:rPr>
          <w:rFonts w:ascii="Arial" w:hAnsi="Arial" w:cs="Arial"/>
        </w:rPr>
        <w:t xml:space="preserve"> </w:t>
      </w:r>
      <w:r w:rsidRPr="009F7FC7">
        <w:rPr>
          <w:rFonts w:ascii="Arial" w:hAnsi="Arial" w:cs="Arial"/>
        </w:rPr>
        <w:t>In genera</w:t>
      </w:r>
      <w:r w:rsidR="002E2226" w:rsidRPr="009F7FC7">
        <w:rPr>
          <w:rFonts w:ascii="Arial" w:hAnsi="Arial" w:cs="Arial"/>
        </w:rPr>
        <w:t>l, the F</w:t>
      </w:r>
      <w:r w:rsidR="00412304" w:rsidRPr="009F7FC7">
        <w:rPr>
          <w:rFonts w:ascii="Arial" w:hAnsi="Arial" w:cs="Arial"/>
        </w:rPr>
        <w:t>acility continues to demonstrate</w:t>
      </w:r>
      <w:r w:rsidRPr="009F7FC7">
        <w:rPr>
          <w:rFonts w:ascii="Arial" w:hAnsi="Arial" w:cs="Arial"/>
        </w:rPr>
        <w:t xml:space="preserve"> </w:t>
      </w:r>
      <w:r w:rsidR="00843F3F" w:rsidRPr="009F7FC7">
        <w:rPr>
          <w:rFonts w:ascii="Arial" w:hAnsi="Arial" w:cs="Arial"/>
        </w:rPr>
        <w:t>reasonable</w:t>
      </w:r>
      <w:r w:rsidRPr="009F7FC7">
        <w:rPr>
          <w:rFonts w:ascii="Arial" w:hAnsi="Arial" w:cs="Arial"/>
        </w:rPr>
        <w:t xml:space="preserve"> consistency in month to month </w:t>
      </w:r>
      <w:r w:rsidR="006F44B5" w:rsidRPr="009F7FC7">
        <w:rPr>
          <w:rFonts w:ascii="Arial" w:hAnsi="Arial" w:cs="Arial"/>
        </w:rPr>
        <w:t>performance throughout the</w:t>
      </w:r>
      <w:r w:rsidR="000D0158" w:rsidRPr="009F7FC7">
        <w:rPr>
          <w:rFonts w:ascii="Arial" w:hAnsi="Arial" w:cs="Arial"/>
        </w:rPr>
        <w:t xml:space="preserve"> most recent</w:t>
      </w:r>
      <w:r w:rsidR="006F44B5" w:rsidRPr="009F7FC7">
        <w:rPr>
          <w:rFonts w:ascii="Arial" w:hAnsi="Arial" w:cs="Arial"/>
        </w:rPr>
        <w:t xml:space="preserve"> three</w:t>
      </w:r>
      <w:r w:rsidR="00F312FE">
        <w:rPr>
          <w:rFonts w:ascii="Arial" w:hAnsi="Arial" w:cs="Arial"/>
        </w:rPr>
        <w:t>-</w:t>
      </w:r>
      <w:r w:rsidRPr="009F7FC7">
        <w:rPr>
          <w:rFonts w:ascii="Arial" w:hAnsi="Arial" w:cs="Arial"/>
        </w:rPr>
        <w:t>year period tracked for detailed comparisons.</w:t>
      </w:r>
      <w:r w:rsidR="00CD0978" w:rsidRPr="009F7FC7">
        <w:rPr>
          <w:rFonts w:ascii="Arial" w:hAnsi="Arial" w:cs="Arial"/>
        </w:rPr>
        <w:t xml:space="preserve">  </w:t>
      </w:r>
    </w:p>
    <w:p w:rsidR="00092C26" w:rsidRDefault="00E54FDA" w:rsidP="00044992">
      <w:pPr>
        <w:spacing w:after="240" w:line="360" w:lineRule="auto"/>
        <w:ind w:left="720"/>
        <w:jc w:val="both"/>
        <w:rPr>
          <w:rFonts w:ascii="Arial" w:hAnsi="Arial" w:cs="Arial"/>
        </w:rPr>
      </w:pPr>
      <w:r w:rsidRPr="004C55D6">
        <w:rPr>
          <w:rFonts w:ascii="Arial" w:hAnsi="Arial" w:cs="Arial"/>
        </w:rPr>
        <w:t>During</w:t>
      </w:r>
      <w:r w:rsidRPr="009F7FC7">
        <w:rPr>
          <w:rFonts w:ascii="Arial" w:hAnsi="Arial" w:cs="Arial"/>
        </w:rPr>
        <w:t xml:space="preserve"> the quarter, MSW processed </w:t>
      </w:r>
      <w:r w:rsidR="00EB16D9">
        <w:rPr>
          <w:rFonts w:ascii="Arial" w:hAnsi="Arial" w:cs="Arial"/>
        </w:rPr>
        <w:t xml:space="preserve">slightly </w:t>
      </w:r>
      <w:r w:rsidR="00E14709">
        <w:rPr>
          <w:rFonts w:ascii="Arial" w:hAnsi="Arial" w:cs="Arial"/>
        </w:rPr>
        <w:t>increased</w:t>
      </w:r>
      <w:r w:rsidR="00962658" w:rsidRPr="009F7FC7">
        <w:rPr>
          <w:rFonts w:ascii="Arial" w:hAnsi="Arial" w:cs="Arial"/>
        </w:rPr>
        <w:t xml:space="preserve"> </w:t>
      </w:r>
      <w:r w:rsidR="00EB16D9">
        <w:rPr>
          <w:rFonts w:ascii="Arial" w:hAnsi="Arial" w:cs="Arial"/>
        </w:rPr>
        <w:t>(</w:t>
      </w:r>
      <w:r w:rsidR="001E3036">
        <w:rPr>
          <w:rFonts w:ascii="Arial" w:hAnsi="Arial" w:cs="Arial"/>
        </w:rPr>
        <w:t xml:space="preserve">less than </w:t>
      </w:r>
      <w:r w:rsidR="007D7F4D">
        <w:rPr>
          <w:rFonts w:ascii="Arial" w:hAnsi="Arial" w:cs="Arial"/>
        </w:rPr>
        <w:t>0</w:t>
      </w:r>
      <w:r w:rsidR="00EB16D9">
        <w:rPr>
          <w:rFonts w:ascii="Arial" w:hAnsi="Arial" w:cs="Arial"/>
        </w:rPr>
        <w:t>.1</w:t>
      </w:r>
      <w:r w:rsidR="00B831AB" w:rsidRPr="009F7FC7">
        <w:rPr>
          <w:rFonts w:ascii="Arial" w:hAnsi="Arial" w:cs="Arial"/>
        </w:rPr>
        <w:t>%</w:t>
      </w:r>
      <w:r w:rsidR="00EB16D9">
        <w:rPr>
          <w:rFonts w:ascii="Arial" w:hAnsi="Arial" w:cs="Arial"/>
        </w:rPr>
        <w:t>)</w:t>
      </w:r>
      <w:r w:rsidR="00B831AB" w:rsidRPr="009F7FC7">
        <w:rPr>
          <w:rFonts w:ascii="Arial" w:hAnsi="Arial" w:cs="Arial"/>
        </w:rPr>
        <w:t xml:space="preserve"> </w:t>
      </w:r>
      <w:r w:rsidRPr="009F7FC7">
        <w:rPr>
          <w:rFonts w:ascii="Arial" w:hAnsi="Arial" w:cs="Arial"/>
        </w:rPr>
        <w:t xml:space="preserve">from </w:t>
      </w:r>
      <w:r w:rsidR="00547483" w:rsidRPr="009F7FC7">
        <w:rPr>
          <w:rFonts w:ascii="Arial" w:hAnsi="Arial" w:cs="Arial"/>
        </w:rPr>
        <w:t>t</w:t>
      </w:r>
      <w:r w:rsidR="00212C36" w:rsidRPr="009F7FC7">
        <w:rPr>
          <w:rFonts w:ascii="Arial" w:hAnsi="Arial" w:cs="Arial"/>
        </w:rPr>
        <w:t>he corresp</w:t>
      </w:r>
      <w:r w:rsidR="00AB17C4" w:rsidRPr="009F7FC7">
        <w:rPr>
          <w:rFonts w:ascii="Arial" w:hAnsi="Arial" w:cs="Arial"/>
        </w:rPr>
        <w:t xml:space="preserve">onding quarter in </w:t>
      </w:r>
      <w:r w:rsidR="00546AC8">
        <w:rPr>
          <w:rFonts w:ascii="Arial" w:hAnsi="Arial" w:cs="Arial"/>
        </w:rPr>
        <w:t>FY16</w:t>
      </w:r>
      <w:r w:rsidRPr="009F7FC7">
        <w:rPr>
          <w:rFonts w:ascii="Arial" w:hAnsi="Arial" w:cs="Arial"/>
        </w:rPr>
        <w:t xml:space="preserve">; steam production </w:t>
      </w:r>
      <w:r w:rsidR="001E3036">
        <w:rPr>
          <w:rFonts w:ascii="Arial" w:hAnsi="Arial" w:cs="Arial"/>
        </w:rPr>
        <w:t xml:space="preserve">increased </w:t>
      </w:r>
      <w:r w:rsidR="00EB16D9">
        <w:rPr>
          <w:rFonts w:ascii="Arial" w:hAnsi="Arial" w:cs="Arial"/>
        </w:rPr>
        <w:t>(</w:t>
      </w:r>
      <w:r w:rsidR="001E3036">
        <w:rPr>
          <w:rFonts w:ascii="Arial" w:hAnsi="Arial" w:cs="Arial"/>
        </w:rPr>
        <w:t>1.8</w:t>
      </w:r>
      <w:r w:rsidR="00BF33D5" w:rsidRPr="009F7FC7">
        <w:rPr>
          <w:rFonts w:ascii="Arial" w:hAnsi="Arial" w:cs="Arial"/>
        </w:rPr>
        <w:t>%</w:t>
      </w:r>
      <w:r w:rsidR="00EB16D9">
        <w:rPr>
          <w:rFonts w:ascii="Arial" w:hAnsi="Arial" w:cs="Arial"/>
        </w:rPr>
        <w:t>)</w:t>
      </w:r>
      <w:r w:rsidRPr="009F7FC7">
        <w:rPr>
          <w:rFonts w:ascii="Arial" w:hAnsi="Arial" w:cs="Arial"/>
        </w:rPr>
        <w:t>, and ele</w:t>
      </w:r>
      <w:r w:rsidR="00BE616A" w:rsidRPr="009F7FC7">
        <w:rPr>
          <w:rFonts w:ascii="Arial" w:hAnsi="Arial" w:cs="Arial"/>
        </w:rPr>
        <w:t>ctricity generated</w:t>
      </w:r>
      <w:r w:rsidR="00193C09" w:rsidRPr="009F7FC7">
        <w:rPr>
          <w:rFonts w:ascii="Arial" w:hAnsi="Arial" w:cs="Arial"/>
        </w:rPr>
        <w:t xml:space="preserve"> (gross)</w:t>
      </w:r>
      <w:r w:rsidR="00BE616A" w:rsidRPr="009F7FC7">
        <w:rPr>
          <w:rFonts w:ascii="Arial" w:hAnsi="Arial" w:cs="Arial"/>
        </w:rPr>
        <w:t xml:space="preserve"> </w:t>
      </w:r>
      <w:r w:rsidR="00EB16D9">
        <w:rPr>
          <w:rFonts w:ascii="Arial" w:hAnsi="Arial" w:cs="Arial"/>
        </w:rPr>
        <w:t>increased (</w:t>
      </w:r>
      <w:r w:rsidR="001E3036">
        <w:rPr>
          <w:rFonts w:ascii="Arial" w:hAnsi="Arial" w:cs="Arial"/>
        </w:rPr>
        <w:t>4.9</w:t>
      </w:r>
      <w:r w:rsidR="00EB16D9">
        <w:rPr>
          <w:rFonts w:ascii="Arial" w:hAnsi="Arial" w:cs="Arial"/>
        </w:rPr>
        <w:t>%)</w:t>
      </w:r>
      <w:r w:rsidR="004B7C8A" w:rsidRPr="009F7FC7">
        <w:rPr>
          <w:rFonts w:ascii="Arial" w:hAnsi="Arial" w:cs="Arial"/>
        </w:rPr>
        <w:t xml:space="preserve"> from the corresponding</w:t>
      </w:r>
      <w:r w:rsidR="00AB17C4" w:rsidRPr="009F7FC7">
        <w:rPr>
          <w:rFonts w:ascii="Arial" w:hAnsi="Arial" w:cs="Arial"/>
        </w:rPr>
        <w:t xml:space="preserve"> quarter in </w:t>
      </w:r>
      <w:r w:rsidR="00546AC8">
        <w:rPr>
          <w:rFonts w:ascii="Arial" w:hAnsi="Arial" w:cs="Arial"/>
        </w:rPr>
        <w:t>FY16</w:t>
      </w:r>
      <w:r w:rsidRPr="009F7FC7">
        <w:rPr>
          <w:rFonts w:ascii="Arial" w:hAnsi="Arial" w:cs="Arial"/>
        </w:rPr>
        <w:t>.</w:t>
      </w:r>
      <w:r w:rsidR="00A614C4" w:rsidRPr="009F7FC7">
        <w:rPr>
          <w:rFonts w:ascii="Arial" w:hAnsi="Arial" w:cs="Arial"/>
        </w:rPr>
        <w:t xml:space="preserve">  The </w:t>
      </w:r>
      <w:r w:rsidR="001E3036">
        <w:rPr>
          <w:rFonts w:ascii="Arial" w:hAnsi="Arial" w:cs="Arial"/>
        </w:rPr>
        <w:t xml:space="preserve">increase </w:t>
      </w:r>
      <w:r w:rsidR="00A614C4" w:rsidRPr="009F7FC7">
        <w:rPr>
          <w:rFonts w:ascii="Arial" w:hAnsi="Arial" w:cs="Arial"/>
        </w:rPr>
        <w:t xml:space="preserve">in </w:t>
      </w:r>
      <w:r w:rsidR="00E71F28" w:rsidRPr="009F7FC7">
        <w:rPr>
          <w:rFonts w:ascii="Arial" w:hAnsi="Arial" w:cs="Arial"/>
        </w:rPr>
        <w:t>steam</w:t>
      </w:r>
      <w:r w:rsidR="00E536F4" w:rsidRPr="009F7FC7">
        <w:rPr>
          <w:rFonts w:ascii="Arial" w:hAnsi="Arial" w:cs="Arial"/>
        </w:rPr>
        <w:t xml:space="preserve"> generation </w:t>
      </w:r>
      <w:r w:rsidR="00272931">
        <w:rPr>
          <w:rFonts w:ascii="Arial" w:hAnsi="Arial" w:cs="Arial"/>
        </w:rPr>
        <w:t>is attributable to</w:t>
      </w:r>
      <w:r w:rsidR="001E3036">
        <w:rPr>
          <w:rFonts w:ascii="Arial" w:hAnsi="Arial" w:cs="Arial"/>
        </w:rPr>
        <w:t xml:space="preserve"> the increase (4.5%) in calculated waste heating value offset by</w:t>
      </w:r>
      <w:r w:rsidR="00483151">
        <w:rPr>
          <w:rFonts w:ascii="Arial" w:hAnsi="Arial" w:cs="Arial"/>
        </w:rPr>
        <w:t xml:space="preserve"> more downtime (20.1 additional hours) and</w:t>
      </w:r>
      <w:r w:rsidR="001E3036">
        <w:rPr>
          <w:rFonts w:ascii="Arial" w:hAnsi="Arial" w:cs="Arial"/>
        </w:rPr>
        <w:t xml:space="preserve"> </w:t>
      </w:r>
      <w:r w:rsidR="00285DCB">
        <w:rPr>
          <w:rFonts w:ascii="Arial" w:hAnsi="Arial" w:cs="Arial"/>
        </w:rPr>
        <w:t xml:space="preserve">CAAI throttling the boilers back to stay below the steam production limit.  </w:t>
      </w:r>
      <w:r w:rsidR="00E536F4" w:rsidRPr="009F7FC7">
        <w:rPr>
          <w:rFonts w:ascii="Arial" w:hAnsi="Arial" w:cs="Arial"/>
        </w:rPr>
        <w:t xml:space="preserve">The </w:t>
      </w:r>
      <w:r w:rsidR="00483151">
        <w:rPr>
          <w:rFonts w:ascii="Arial" w:hAnsi="Arial" w:cs="Arial"/>
        </w:rPr>
        <w:t>increase in</w:t>
      </w:r>
      <w:r w:rsidR="00E71F28" w:rsidRPr="009F7FC7">
        <w:rPr>
          <w:rFonts w:ascii="Arial" w:hAnsi="Arial" w:cs="Arial"/>
        </w:rPr>
        <w:t xml:space="preserve"> </w:t>
      </w:r>
      <w:r w:rsidR="00483151">
        <w:rPr>
          <w:rFonts w:ascii="Arial" w:hAnsi="Arial" w:cs="Arial"/>
        </w:rPr>
        <w:t>electricity generated</w:t>
      </w:r>
      <w:r w:rsidR="00216D1B">
        <w:rPr>
          <w:rFonts w:ascii="Arial" w:hAnsi="Arial" w:cs="Arial"/>
        </w:rPr>
        <w:t xml:space="preserve"> (gross)</w:t>
      </w:r>
      <w:r w:rsidR="00E71F28" w:rsidRPr="009F7FC7">
        <w:rPr>
          <w:rFonts w:ascii="Arial" w:hAnsi="Arial" w:cs="Arial"/>
        </w:rPr>
        <w:t xml:space="preserve"> </w:t>
      </w:r>
      <w:r w:rsidR="00A614C4" w:rsidRPr="009F7FC7">
        <w:rPr>
          <w:rFonts w:ascii="Arial" w:hAnsi="Arial" w:cs="Arial"/>
        </w:rPr>
        <w:t xml:space="preserve">in </w:t>
      </w:r>
      <w:r w:rsidR="00BA0129">
        <w:rPr>
          <w:rFonts w:ascii="Arial" w:hAnsi="Arial" w:cs="Arial"/>
        </w:rPr>
        <w:t>Q2</w:t>
      </w:r>
      <w:r w:rsidR="00546AC8">
        <w:rPr>
          <w:rFonts w:ascii="Arial" w:hAnsi="Arial" w:cs="Arial"/>
        </w:rPr>
        <w:t>FY17</w:t>
      </w:r>
      <w:r w:rsidR="00216D1B">
        <w:rPr>
          <w:rFonts w:ascii="Arial" w:hAnsi="Arial" w:cs="Arial"/>
        </w:rPr>
        <w:t>,</w:t>
      </w:r>
      <w:r w:rsidR="00483151">
        <w:rPr>
          <w:rFonts w:ascii="Arial" w:hAnsi="Arial" w:cs="Arial"/>
        </w:rPr>
        <w:t xml:space="preserve"> is attributed to higher steam production, and less downtime </w:t>
      </w:r>
      <w:r w:rsidR="00F27DA7">
        <w:rPr>
          <w:rFonts w:ascii="Arial" w:hAnsi="Arial" w:cs="Arial"/>
        </w:rPr>
        <w:t>(</w:t>
      </w:r>
      <w:r w:rsidR="00483151">
        <w:rPr>
          <w:rFonts w:ascii="Arial" w:hAnsi="Arial" w:cs="Arial"/>
        </w:rPr>
        <w:t>69.4</w:t>
      </w:r>
      <w:r w:rsidR="00F27DA7">
        <w:rPr>
          <w:rFonts w:ascii="Arial" w:hAnsi="Arial" w:cs="Arial"/>
        </w:rPr>
        <w:t xml:space="preserve"> </w:t>
      </w:r>
      <w:r w:rsidR="00483151">
        <w:rPr>
          <w:rFonts w:ascii="Arial" w:hAnsi="Arial" w:cs="Arial"/>
        </w:rPr>
        <w:t>fewer</w:t>
      </w:r>
      <w:r w:rsidR="00F27DA7">
        <w:rPr>
          <w:rFonts w:ascii="Arial" w:hAnsi="Arial" w:cs="Arial"/>
        </w:rPr>
        <w:t xml:space="preserve"> hours) experienced by the turbine generators.</w:t>
      </w:r>
      <w:r w:rsidR="00D16B96">
        <w:rPr>
          <w:rFonts w:ascii="Arial" w:hAnsi="Arial" w:cs="Arial"/>
        </w:rPr>
        <w:t xml:space="preserve">  </w:t>
      </w:r>
    </w:p>
    <w:p w:rsidR="00E54FDA" w:rsidRPr="00ED57E2" w:rsidRDefault="00763C8E" w:rsidP="003F53C9">
      <w:pPr>
        <w:pStyle w:val="Heading1"/>
        <w:rPr>
          <w:color w:val="C60C30"/>
        </w:rPr>
      </w:pPr>
      <w:bookmarkStart w:id="3" w:name="_Toc58116547"/>
      <w:bookmarkStart w:id="4" w:name="_Toc78075528"/>
      <w:bookmarkStart w:id="5" w:name="_Toc203784703"/>
      <w:bookmarkStart w:id="6" w:name="_Toc464460739"/>
      <w:r w:rsidRPr="00ED57E2">
        <w:rPr>
          <w:color w:val="C60C30"/>
        </w:rPr>
        <w:t>Facility Inspection and Records Review</w:t>
      </w:r>
      <w:bookmarkEnd w:id="3"/>
      <w:bookmarkEnd w:id="4"/>
      <w:bookmarkEnd w:id="5"/>
      <w:bookmarkEnd w:id="6"/>
    </w:p>
    <w:p w:rsidR="00E54FDA" w:rsidRPr="009F7FC7" w:rsidRDefault="00DD3882" w:rsidP="00141322">
      <w:pPr>
        <w:spacing w:after="240" w:line="360" w:lineRule="auto"/>
        <w:ind w:left="720"/>
        <w:jc w:val="both"/>
        <w:rPr>
          <w:rFonts w:ascii="Arial" w:hAnsi="Arial" w:cs="Arial"/>
        </w:rPr>
      </w:pPr>
      <w:r w:rsidRPr="009F7FC7">
        <w:rPr>
          <w:rFonts w:ascii="Arial" w:hAnsi="Arial" w:cs="Arial"/>
        </w:rPr>
        <w:t xml:space="preserve">In </w:t>
      </w:r>
      <w:r w:rsidR="00483151">
        <w:rPr>
          <w:rFonts w:ascii="Arial" w:hAnsi="Arial" w:cs="Arial"/>
        </w:rPr>
        <w:t>November</w:t>
      </w:r>
      <w:r w:rsidR="009500DC">
        <w:rPr>
          <w:rFonts w:ascii="Arial" w:hAnsi="Arial" w:cs="Arial"/>
        </w:rPr>
        <w:t xml:space="preserve"> 2016</w:t>
      </w:r>
      <w:r w:rsidR="00E54FDA" w:rsidRPr="009F7FC7">
        <w:rPr>
          <w:rFonts w:ascii="Arial" w:hAnsi="Arial" w:cs="Arial"/>
        </w:rPr>
        <w:t>, HDR met with the Facility management and other plant personnel</w:t>
      </w:r>
      <w:r w:rsidRPr="009F7FC7">
        <w:rPr>
          <w:rFonts w:ascii="Arial" w:hAnsi="Arial" w:cs="Arial"/>
        </w:rPr>
        <w:t xml:space="preserve"> </w:t>
      </w:r>
      <w:r w:rsidR="00E54FDA" w:rsidRPr="009F7FC7">
        <w:rPr>
          <w:rFonts w:ascii="Arial" w:hAnsi="Arial" w:cs="Arial"/>
        </w:rPr>
        <w:t>to discuss Facility operations</w:t>
      </w:r>
      <w:r w:rsidR="00C146E0">
        <w:rPr>
          <w:rFonts w:ascii="Arial" w:hAnsi="Arial" w:cs="Arial"/>
        </w:rPr>
        <w:t>,</w:t>
      </w:r>
      <w:r w:rsidR="00E54FDA" w:rsidRPr="009F7FC7">
        <w:rPr>
          <w:rFonts w:ascii="Arial" w:hAnsi="Arial" w:cs="Arial"/>
        </w:rPr>
        <w:t xml:space="preserve"> and </w:t>
      </w:r>
      <w:r w:rsidR="005C6AB5" w:rsidRPr="009F7FC7">
        <w:rPr>
          <w:rFonts w:ascii="Arial" w:hAnsi="Arial" w:cs="Arial"/>
        </w:rPr>
        <w:t>maintenance,</w:t>
      </w:r>
      <w:r w:rsidR="00E54FDA" w:rsidRPr="009F7FC7">
        <w:rPr>
          <w:rFonts w:ascii="Arial" w:hAnsi="Arial" w:cs="Arial"/>
        </w:rPr>
        <w:t xml:space="preserve"> acquire data and reports, perform an independent visual inspection of the operating Facility, photograph areas of interest, and perform a review of recent Facility activity</w:t>
      </w:r>
      <w:r w:rsidR="00906C8D" w:rsidRPr="009F7FC7">
        <w:rPr>
          <w:rFonts w:ascii="Arial" w:hAnsi="Arial" w:cs="Arial"/>
        </w:rPr>
        <w:t xml:space="preserve">. </w:t>
      </w:r>
      <w:r w:rsidR="007D0885" w:rsidRPr="009F7FC7">
        <w:rPr>
          <w:rFonts w:ascii="Arial" w:hAnsi="Arial" w:cs="Arial"/>
        </w:rPr>
        <w:t>Th</w:t>
      </w:r>
      <w:r w:rsidR="000B70C8" w:rsidRPr="009F7FC7">
        <w:rPr>
          <w:rFonts w:ascii="Arial" w:hAnsi="Arial" w:cs="Arial"/>
        </w:rPr>
        <w:t>is</w:t>
      </w:r>
      <w:r w:rsidR="00BA1EEA" w:rsidRPr="009F7FC7">
        <w:rPr>
          <w:rFonts w:ascii="Arial" w:hAnsi="Arial" w:cs="Arial"/>
        </w:rPr>
        <w:t xml:space="preserve"> visit</w:t>
      </w:r>
      <w:r w:rsidR="00270D3F" w:rsidRPr="009F7FC7">
        <w:rPr>
          <w:rFonts w:ascii="Arial" w:hAnsi="Arial" w:cs="Arial"/>
        </w:rPr>
        <w:t xml:space="preserve"> </w:t>
      </w:r>
      <w:r w:rsidR="000B70C8" w:rsidRPr="009F7FC7">
        <w:rPr>
          <w:rFonts w:ascii="Arial" w:hAnsi="Arial" w:cs="Arial"/>
        </w:rPr>
        <w:t>was</w:t>
      </w:r>
      <w:r w:rsidR="00EE7512" w:rsidRPr="009F7FC7">
        <w:rPr>
          <w:rFonts w:ascii="Arial" w:hAnsi="Arial" w:cs="Arial"/>
        </w:rPr>
        <w:t xml:space="preserve"> </w:t>
      </w:r>
      <w:r w:rsidR="00C43E1E" w:rsidRPr="009F7FC7">
        <w:rPr>
          <w:rFonts w:ascii="Arial" w:hAnsi="Arial" w:cs="Arial"/>
        </w:rPr>
        <w:t>coordinated with</w:t>
      </w:r>
      <w:r w:rsidR="00EE7512" w:rsidRPr="009F7FC7">
        <w:rPr>
          <w:rFonts w:ascii="Arial" w:hAnsi="Arial" w:cs="Arial"/>
        </w:rPr>
        <w:t xml:space="preserve"> the</w:t>
      </w:r>
      <w:r w:rsidR="00FA38A2" w:rsidRPr="009F7FC7">
        <w:rPr>
          <w:rFonts w:ascii="Arial" w:hAnsi="Arial" w:cs="Arial"/>
        </w:rPr>
        <w:t xml:space="preserve"> scheduled </w:t>
      </w:r>
      <w:r w:rsidR="004624F0">
        <w:rPr>
          <w:rFonts w:ascii="Arial" w:hAnsi="Arial" w:cs="Arial"/>
        </w:rPr>
        <w:t>FMG m</w:t>
      </w:r>
      <w:r w:rsidR="000B70C8" w:rsidRPr="009F7FC7">
        <w:rPr>
          <w:rFonts w:ascii="Arial" w:hAnsi="Arial" w:cs="Arial"/>
        </w:rPr>
        <w:t>eeting</w:t>
      </w:r>
      <w:r w:rsidR="00C43E1E" w:rsidRPr="009F7FC7">
        <w:rPr>
          <w:rFonts w:ascii="Arial" w:hAnsi="Arial" w:cs="Arial"/>
        </w:rPr>
        <w:t>.</w:t>
      </w:r>
      <w:r w:rsidR="00E54FDA" w:rsidRPr="009F7FC7">
        <w:rPr>
          <w:rFonts w:ascii="Arial" w:hAnsi="Arial" w:cs="Arial"/>
        </w:rPr>
        <w:t xml:space="preserve"> </w:t>
      </w:r>
      <w:r w:rsidR="00FD1E15" w:rsidRPr="009F7FC7">
        <w:rPr>
          <w:rFonts w:ascii="Arial" w:hAnsi="Arial" w:cs="Arial"/>
        </w:rPr>
        <w:t xml:space="preserve"> </w:t>
      </w:r>
      <w:r w:rsidR="00E01FC2" w:rsidRPr="009F7FC7">
        <w:rPr>
          <w:rFonts w:ascii="Arial" w:hAnsi="Arial" w:cs="Arial"/>
        </w:rPr>
        <w:t xml:space="preserve">At the time of the </w:t>
      </w:r>
      <w:r w:rsidR="004624F0">
        <w:rPr>
          <w:rFonts w:ascii="Arial" w:hAnsi="Arial" w:cs="Arial"/>
        </w:rPr>
        <w:t>inspection</w:t>
      </w:r>
      <w:r w:rsidRPr="009F7FC7">
        <w:rPr>
          <w:rFonts w:ascii="Arial" w:hAnsi="Arial" w:cs="Arial"/>
        </w:rPr>
        <w:t>, HDR reviewed C</w:t>
      </w:r>
      <w:r w:rsidR="0074405B" w:rsidRPr="009F7FC7">
        <w:rPr>
          <w:rFonts w:ascii="Arial" w:hAnsi="Arial" w:cs="Arial"/>
        </w:rPr>
        <w:t>AAI</w:t>
      </w:r>
      <w:r w:rsidRPr="009F7FC7">
        <w:rPr>
          <w:rFonts w:ascii="Arial" w:hAnsi="Arial" w:cs="Arial"/>
        </w:rPr>
        <w:t xml:space="preserve"> records, discussed performance issues with </w:t>
      </w:r>
      <w:r w:rsidR="0074405B" w:rsidRPr="009F7FC7">
        <w:rPr>
          <w:rFonts w:ascii="Arial" w:hAnsi="Arial" w:cs="Arial"/>
        </w:rPr>
        <w:t xml:space="preserve">CAAI </w:t>
      </w:r>
      <w:r w:rsidR="006A16DA" w:rsidRPr="009F7FC7">
        <w:rPr>
          <w:rFonts w:ascii="Arial" w:hAnsi="Arial" w:cs="Arial"/>
        </w:rPr>
        <w:t>staff</w:t>
      </w:r>
      <w:r w:rsidR="00E92AEE" w:rsidRPr="009F7FC7">
        <w:rPr>
          <w:rFonts w:ascii="Arial" w:hAnsi="Arial" w:cs="Arial"/>
        </w:rPr>
        <w:t xml:space="preserve">, and provided a </w:t>
      </w:r>
      <w:r w:rsidR="00265E6B" w:rsidRPr="009F7FC7">
        <w:rPr>
          <w:rFonts w:ascii="Arial" w:hAnsi="Arial" w:cs="Arial"/>
        </w:rPr>
        <w:t>verbal report and performance statistics</w:t>
      </w:r>
      <w:r w:rsidR="004624F0">
        <w:rPr>
          <w:rFonts w:ascii="Arial" w:hAnsi="Arial" w:cs="Arial"/>
        </w:rPr>
        <w:t xml:space="preserve"> at the </w:t>
      </w:r>
      <w:r w:rsidR="00483151">
        <w:rPr>
          <w:rFonts w:ascii="Arial" w:hAnsi="Arial" w:cs="Arial"/>
        </w:rPr>
        <w:t>November</w:t>
      </w:r>
      <w:r w:rsidR="00E963C5">
        <w:rPr>
          <w:rFonts w:ascii="Arial" w:hAnsi="Arial" w:cs="Arial"/>
        </w:rPr>
        <w:t xml:space="preserve"> 2016 </w:t>
      </w:r>
      <w:r w:rsidR="004624F0">
        <w:rPr>
          <w:rFonts w:ascii="Arial" w:hAnsi="Arial" w:cs="Arial"/>
        </w:rPr>
        <w:t>FMG meeting</w:t>
      </w:r>
      <w:r w:rsidRPr="009F7FC7">
        <w:rPr>
          <w:rFonts w:ascii="Arial" w:hAnsi="Arial" w:cs="Arial"/>
        </w:rPr>
        <w:t xml:space="preserve">. </w:t>
      </w:r>
      <w:r w:rsidR="00F448FA" w:rsidRPr="009F7FC7">
        <w:rPr>
          <w:rFonts w:ascii="Arial" w:hAnsi="Arial" w:cs="Arial"/>
        </w:rPr>
        <w:t xml:space="preserve"> </w:t>
      </w:r>
      <w:r w:rsidR="00E54FDA" w:rsidRPr="009F7FC7">
        <w:rPr>
          <w:rFonts w:ascii="Arial" w:hAnsi="Arial" w:cs="Arial"/>
        </w:rPr>
        <w:t xml:space="preserve">HDR maintains a running tabulation of the status </w:t>
      </w:r>
      <w:r w:rsidR="00E54FDA" w:rsidRPr="009F7FC7">
        <w:rPr>
          <w:rFonts w:ascii="Arial" w:hAnsi="Arial" w:cs="Arial"/>
        </w:rPr>
        <w:lastRenderedPageBreak/>
        <w:t>of corrective actions</w:t>
      </w:r>
      <w:r w:rsidRPr="009F7FC7">
        <w:rPr>
          <w:rFonts w:ascii="Arial" w:hAnsi="Arial" w:cs="Arial"/>
        </w:rPr>
        <w:t xml:space="preserve"> and plant performance trends. </w:t>
      </w:r>
      <w:r w:rsidR="00E54FDA" w:rsidRPr="009F7FC7">
        <w:rPr>
          <w:rFonts w:ascii="Arial" w:hAnsi="Arial" w:cs="Arial"/>
        </w:rPr>
        <w:t xml:space="preserve"> C</w:t>
      </w:r>
      <w:r w:rsidR="0074405B" w:rsidRPr="009F7FC7">
        <w:rPr>
          <w:rFonts w:ascii="Arial" w:hAnsi="Arial" w:cs="Arial"/>
        </w:rPr>
        <w:t>AAI</w:t>
      </w:r>
      <w:r w:rsidR="00E54FDA" w:rsidRPr="009F7FC7">
        <w:rPr>
          <w:rFonts w:ascii="Arial" w:hAnsi="Arial" w:cs="Arial"/>
        </w:rPr>
        <w:t xml:space="preserve"> provides the following documents for each month:</w:t>
      </w:r>
    </w:p>
    <w:p w:rsidR="00E54FDA" w:rsidRPr="009F7FC7" w:rsidRDefault="00E54FDA" w:rsidP="00141322">
      <w:pPr>
        <w:numPr>
          <w:ilvl w:val="0"/>
          <w:numId w:val="6"/>
        </w:numPr>
        <w:ind w:left="810" w:hanging="90"/>
        <w:jc w:val="both"/>
        <w:rPr>
          <w:rFonts w:ascii="Arial" w:hAnsi="Arial" w:cs="Arial"/>
        </w:rPr>
      </w:pPr>
      <w:r w:rsidRPr="009F7FC7">
        <w:rPr>
          <w:rFonts w:ascii="Arial" w:hAnsi="Arial" w:cs="Arial"/>
        </w:rPr>
        <w:t>Fac</w:t>
      </w:r>
      <w:r w:rsidR="00427D7E" w:rsidRPr="009F7FC7">
        <w:rPr>
          <w:rFonts w:ascii="Arial" w:hAnsi="Arial" w:cs="Arial"/>
        </w:rPr>
        <w:t>ility Monthly Operating Reports</w:t>
      </w:r>
    </w:p>
    <w:p w:rsidR="00427D7E" w:rsidRPr="009F7FC7" w:rsidRDefault="00E54FDA" w:rsidP="00141322">
      <w:pPr>
        <w:numPr>
          <w:ilvl w:val="0"/>
          <w:numId w:val="6"/>
        </w:numPr>
        <w:ind w:left="810" w:hanging="90"/>
        <w:jc w:val="both"/>
        <w:rPr>
          <w:rFonts w:ascii="Arial" w:hAnsi="Arial" w:cs="Arial"/>
        </w:rPr>
      </w:pPr>
      <w:r w:rsidRPr="009F7FC7">
        <w:rPr>
          <w:rFonts w:ascii="Arial" w:hAnsi="Arial" w:cs="Arial"/>
        </w:rPr>
        <w:t>Monthly Continuous Emissions M</w:t>
      </w:r>
      <w:bookmarkStart w:id="7" w:name="_Toc58116548"/>
      <w:bookmarkStart w:id="8" w:name="_Toc78075529"/>
      <w:bookmarkStart w:id="9" w:name="_Toc203784704"/>
      <w:r w:rsidR="00427D7E" w:rsidRPr="009F7FC7">
        <w:rPr>
          <w:rFonts w:ascii="Arial" w:hAnsi="Arial" w:cs="Arial"/>
        </w:rPr>
        <w:t>onitoring System (CEMS) Reports</w:t>
      </w:r>
    </w:p>
    <w:bookmarkEnd w:id="7"/>
    <w:bookmarkEnd w:id="8"/>
    <w:bookmarkEnd w:id="9"/>
    <w:p w:rsidR="00E54FDA" w:rsidRPr="009F7FC7" w:rsidRDefault="00E54FDA" w:rsidP="004D6DCA">
      <w:pPr>
        <w:spacing w:after="240"/>
        <w:ind w:left="720"/>
        <w:jc w:val="both"/>
        <w:rPr>
          <w:rFonts w:ascii="Arial" w:hAnsi="Arial" w:cs="Arial"/>
        </w:rPr>
      </w:pPr>
    </w:p>
    <w:p w:rsidR="00E54FDA" w:rsidRDefault="00E54FDA" w:rsidP="00141322">
      <w:pPr>
        <w:spacing w:after="240" w:line="360" w:lineRule="auto"/>
        <w:ind w:left="720"/>
        <w:jc w:val="both"/>
        <w:rPr>
          <w:rFonts w:ascii="Arial" w:hAnsi="Arial" w:cs="Arial"/>
        </w:rPr>
      </w:pPr>
      <w:r w:rsidRPr="009F7FC7">
        <w:rPr>
          <w:rFonts w:ascii="Arial" w:hAnsi="Arial" w:cs="Arial"/>
        </w:rPr>
        <w:t xml:space="preserve">Table 1 summarizes maintenance, repair, and plant condition issues reported during this and prior reporting periods. An “A” indicates an issue of the highest priority and worthy of immediate attention. Such items are usually safety or operability issues. A “B” indicates that the issue needs to be dealt with as quickly as possible, but is not urgent. These items will usually result in a process improvement or will help avoid future “urgent” issues. A “C” indicates that the issue should be dealt with at the earliest convenience, but is not a priority issue. This category might include issues related to aesthetics, non-urgent maintenance, or housekeeping improvements which are not safety </w:t>
      </w:r>
      <w:r w:rsidR="00CF0B8A" w:rsidRPr="009F7FC7">
        <w:rPr>
          <w:rFonts w:ascii="Arial" w:hAnsi="Arial" w:cs="Arial"/>
        </w:rPr>
        <w:t>related</w:t>
      </w:r>
      <w:r w:rsidRPr="009F7FC7">
        <w:rPr>
          <w:rFonts w:ascii="Arial" w:hAnsi="Arial" w:cs="Arial"/>
        </w:rPr>
        <w:t>.</w:t>
      </w:r>
    </w:p>
    <w:p w:rsidR="00E963C5" w:rsidRPr="009F7FC7" w:rsidRDefault="00E963C5" w:rsidP="00141322">
      <w:pPr>
        <w:spacing w:after="240" w:line="360" w:lineRule="auto"/>
        <w:ind w:left="720"/>
        <w:jc w:val="both"/>
        <w:rPr>
          <w:rFonts w:ascii="Arial" w:hAnsi="Arial" w:cs="Arial"/>
        </w:rPr>
      </w:pPr>
      <w:r>
        <w:rPr>
          <w:rFonts w:ascii="Arial" w:hAnsi="Arial" w:cs="Arial"/>
        </w:rPr>
        <w:t xml:space="preserve">Note that HDR inspections are generally performed </w:t>
      </w:r>
      <w:r w:rsidR="00B525EF">
        <w:rPr>
          <w:rFonts w:ascii="Arial" w:hAnsi="Arial" w:cs="Arial"/>
        </w:rPr>
        <w:t>while</w:t>
      </w:r>
      <w:r>
        <w:rPr>
          <w:rFonts w:ascii="Arial" w:hAnsi="Arial" w:cs="Arial"/>
        </w:rPr>
        <w:t xml:space="preserve"> equipment is operating, and are not intended to address the internal condition, performance or life expectancy of mechanical, electrical and electronic equipment and structures.  HDR inspections are only performed quarterly, generally representing findings on the day of the inspection.  CAAI is responsible, without limitation, for operations, maintenance, environmental performance and safety and should not rely on HDR observations or inspection reports which are overviews of Facility external conditions only.</w:t>
      </w:r>
    </w:p>
    <w:p w:rsidR="00E54FDA" w:rsidRPr="009F7FC7" w:rsidRDefault="00E54FDA" w:rsidP="00AF02B3">
      <w:pPr>
        <w:jc w:val="both"/>
        <w:rPr>
          <w:rFonts w:ascii="Arial" w:hAnsi="Arial" w:cs="Arial"/>
        </w:rPr>
        <w:sectPr w:rsidR="00E54FDA" w:rsidRPr="009F7FC7" w:rsidSect="00CD50F2">
          <w:headerReference w:type="even" r:id="rId14"/>
          <w:headerReference w:type="default" r:id="rId15"/>
          <w:footerReference w:type="default" r:id="rId16"/>
          <w:headerReference w:type="first" r:id="rId17"/>
          <w:endnotePr>
            <w:numFmt w:val="decimal"/>
          </w:endnotePr>
          <w:type w:val="nextColumn"/>
          <w:pgSz w:w="12240" w:h="15840" w:code="1"/>
          <w:pgMar w:top="1440" w:right="1440" w:bottom="1440" w:left="1440" w:header="720" w:footer="720" w:gutter="0"/>
          <w:pgNumType w:start="1"/>
          <w:cols w:space="720"/>
          <w:docGrid w:linePitch="360"/>
        </w:sectPr>
      </w:pPr>
    </w:p>
    <w:p w:rsidR="00E54FDA" w:rsidRPr="009F7FC7" w:rsidRDefault="00E54FDA" w:rsidP="003F53C9">
      <w:pPr>
        <w:pStyle w:val="TableFigureCaption"/>
        <w:rPr>
          <w:rFonts w:ascii="Arial" w:hAnsi="Arial" w:cs="Arial"/>
        </w:rPr>
      </w:pPr>
      <w:bookmarkStart w:id="10" w:name="_Toc48618320"/>
      <w:bookmarkStart w:id="11" w:name="_Toc58060390"/>
      <w:bookmarkStart w:id="12" w:name="_Toc211845421"/>
      <w:bookmarkStart w:id="13" w:name="_Toc473105711"/>
      <w:r w:rsidRPr="009F7FC7">
        <w:rPr>
          <w:rFonts w:ascii="Arial" w:hAnsi="Arial" w:cs="Arial"/>
        </w:rPr>
        <w:lastRenderedPageBreak/>
        <w:t xml:space="preserve">Table </w:t>
      </w:r>
      <w:r w:rsidR="00475A7C" w:rsidRPr="009F7FC7">
        <w:rPr>
          <w:rFonts w:ascii="Arial" w:hAnsi="Arial" w:cs="Arial"/>
        </w:rPr>
        <w:fldChar w:fldCharType="begin"/>
      </w:r>
      <w:r w:rsidR="0021066C" w:rsidRPr="009F7FC7">
        <w:rPr>
          <w:rFonts w:ascii="Arial" w:hAnsi="Arial" w:cs="Arial"/>
        </w:rPr>
        <w:instrText xml:space="preserve"> SEQ Table \* ARABIC </w:instrText>
      </w:r>
      <w:r w:rsidR="00475A7C" w:rsidRPr="009F7FC7">
        <w:rPr>
          <w:rFonts w:ascii="Arial" w:hAnsi="Arial" w:cs="Arial"/>
        </w:rPr>
        <w:fldChar w:fldCharType="separate"/>
      </w:r>
      <w:r w:rsidR="001A0153">
        <w:rPr>
          <w:rFonts w:ascii="Arial" w:hAnsi="Arial" w:cs="Arial"/>
          <w:noProof/>
        </w:rPr>
        <w:t>1</w:t>
      </w:r>
      <w:r w:rsidR="00475A7C" w:rsidRPr="009F7FC7">
        <w:rPr>
          <w:rFonts w:ascii="Arial" w:hAnsi="Arial" w:cs="Arial"/>
        </w:rPr>
        <w:fldChar w:fldCharType="end"/>
      </w:r>
      <w:r w:rsidRPr="009F7FC7">
        <w:rPr>
          <w:rFonts w:ascii="Arial" w:hAnsi="Arial" w:cs="Arial"/>
        </w:rPr>
        <w:t xml:space="preserve">:  Summary of </w:t>
      </w:r>
      <w:r w:rsidR="00B525EF">
        <w:rPr>
          <w:rFonts w:ascii="Arial" w:hAnsi="Arial" w:cs="Arial"/>
        </w:rPr>
        <w:t>Inspection</w:t>
      </w:r>
      <w:r w:rsidRPr="009F7FC7">
        <w:rPr>
          <w:rFonts w:ascii="Arial" w:hAnsi="Arial" w:cs="Arial"/>
        </w:rPr>
        <w:t xml:space="preserve"> Report Deficiencies</w:t>
      </w:r>
      <w:bookmarkEnd w:id="10"/>
      <w:bookmarkEnd w:id="11"/>
      <w:bookmarkEnd w:id="12"/>
      <w:bookmarkEnd w:id="13"/>
    </w:p>
    <w:p w:rsidR="00630B7F" w:rsidRPr="009F7FC7" w:rsidRDefault="00427D7E" w:rsidP="00AF02B3">
      <w:pPr>
        <w:jc w:val="both"/>
        <w:rPr>
          <w:rFonts w:ascii="Arial" w:hAnsi="Arial" w:cs="Arial"/>
          <w:sz w:val="20"/>
          <w:szCs w:val="20"/>
        </w:rPr>
      </w:pPr>
      <w:r w:rsidRPr="009F7FC7">
        <w:rPr>
          <w:rFonts w:ascii="Arial" w:hAnsi="Arial" w:cs="Arial"/>
          <w:sz w:val="20"/>
          <w:szCs w:val="20"/>
        </w:rPr>
        <w:t>*</w:t>
      </w:r>
      <w:r w:rsidR="00E54FDA" w:rsidRPr="009F7FC7">
        <w:rPr>
          <w:rFonts w:ascii="Arial" w:hAnsi="Arial" w:cs="Arial"/>
          <w:sz w:val="20"/>
          <w:szCs w:val="20"/>
        </w:rPr>
        <w:t xml:space="preserve">A is highest priority </w:t>
      </w:r>
      <w:r w:rsidR="00630B7F" w:rsidRPr="009F7FC7">
        <w:rPr>
          <w:rFonts w:ascii="Arial" w:hAnsi="Arial" w:cs="Arial"/>
          <w:sz w:val="20"/>
          <w:szCs w:val="20"/>
        </w:rPr>
        <w:t>&amp;</w:t>
      </w:r>
      <w:r w:rsidR="00E54FDA" w:rsidRPr="009F7FC7">
        <w:rPr>
          <w:rFonts w:ascii="Arial" w:hAnsi="Arial" w:cs="Arial"/>
          <w:sz w:val="20"/>
          <w:szCs w:val="20"/>
        </w:rPr>
        <w:t xml:space="preserve"> demands immediate attention: B needs attention, but is not urgent; C can be addressed at earliest opportunity </w:t>
      </w:r>
      <w:r w:rsidR="00630B7F" w:rsidRPr="009F7FC7">
        <w:rPr>
          <w:rFonts w:ascii="Arial" w:hAnsi="Arial" w:cs="Arial"/>
          <w:sz w:val="20"/>
          <w:szCs w:val="20"/>
        </w:rPr>
        <w:t>&amp;</w:t>
      </w:r>
      <w:r w:rsidR="00507613" w:rsidRPr="009F7FC7">
        <w:rPr>
          <w:rFonts w:ascii="Arial" w:hAnsi="Arial" w:cs="Arial"/>
          <w:sz w:val="20"/>
          <w:szCs w:val="20"/>
        </w:rPr>
        <w:t xml:space="preserve"> is not </w:t>
      </w:r>
      <w:r w:rsidR="00E54FDA" w:rsidRPr="009F7FC7">
        <w:rPr>
          <w:rFonts w:ascii="Arial" w:hAnsi="Arial" w:cs="Arial"/>
          <w:sz w:val="20"/>
          <w:szCs w:val="20"/>
        </w:rPr>
        <w:t>urgent</w:t>
      </w:r>
      <w:r w:rsidR="00B7214E" w:rsidRPr="009F7FC7">
        <w:rPr>
          <w:rFonts w:ascii="Arial" w:hAnsi="Arial" w:cs="Arial"/>
          <w:sz w:val="20"/>
          <w:szCs w:val="20"/>
        </w:rPr>
        <w:t>.</w:t>
      </w:r>
    </w:p>
    <w:tbl>
      <w:tblPr>
        <w:tblW w:w="14368"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000" w:firstRow="0" w:lastRow="0" w:firstColumn="0" w:lastColumn="0" w:noHBand="0" w:noVBand="0"/>
      </w:tblPr>
      <w:tblGrid>
        <w:gridCol w:w="670"/>
        <w:gridCol w:w="4596"/>
        <w:gridCol w:w="1617"/>
        <w:gridCol w:w="998"/>
        <w:gridCol w:w="2993"/>
        <w:gridCol w:w="2293"/>
        <w:gridCol w:w="1201"/>
      </w:tblGrid>
      <w:tr w:rsidR="00A96CC7" w:rsidRPr="005F1B5E" w:rsidTr="00483151">
        <w:trPr>
          <w:cantSplit/>
          <w:tblHeader/>
          <w:jc w:val="center"/>
        </w:trPr>
        <w:tc>
          <w:tcPr>
            <w:tcW w:w="670" w:type="dxa"/>
            <w:tcBorders>
              <w:bottom w:val="double" w:sz="4" w:space="0" w:color="auto"/>
            </w:tcBorders>
            <w:shd w:val="clear" w:color="auto" w:fill="C60C30"/>
            <w:vAlign w:val="center"/>
          </w:tcPr>
          <w:p w:rsidR="00A96CC7" w:rsidRPr="005F1B5E" w:rsidRDefault="00A96CC7" w:rsidP="00515C67">
            <w:pPr>
              <w:pStyle w:val="Tabletitle"/>
              <w:rPr>
                <w:rFonts w:ascii="Arial" w:hAnsi="Arial" w:cs="Arial"/>
                <w:color w:val="FFFFFF" w:themeColor="background1"/>
                <w:sz w:val="18"/>
                <w:szCs w:val="18"/>
              </w:rPr>
            </w:pPr>
            <w:r w:rsidRPr="005F1B5E">
              <w:rPr>
                <w:rFonts w:ascii="Arial" w:hAnsi="Arial" w:cs="Arial"/>
                <w:color w:val="FFFFFF" w:themeColor="background1"/>
                <w:sz w:val="18"/>
                <w:szCs w:val="18"/>
              </w:rPr>
              <w:t>Item No.</w:t>
            </w:r>
          </w:p>
        </w:tc>
        <w:tc>
          <w:tcPr>
            <w:tcW w:w="4596" w:type="dxa"/>
            <w:tcBorders>
              <w:bottom w:val="double" w:sz="4" w:space="0" w:color="auto"/>
            </w:tcBorders>
            <w:shd w:val="clear" w:color="auto" w:fill="C60C30"/>
            <w:vAlign w:val="center"/>
          </w:tcPr>
          <w:p w:rsidR="00A96CC7" w:rsidRPr="005F1B5E" w:rsidRDefault="00B525EF" w:rsidP="00515C67">
            <w:pPr>
              <w:pStyle w:val="Tabletitle"/>
              <w:rPr>
                <w:rFonts w:ascii="Arial" w:hAnsi="Arial" w:cs="Arial"/>
                <w:color w:val="FFFFFF" w:themeColor="background1"/>
                <w:sz w:val="18"/>
                <w:szCs w:val="18"/>
              </w:rPr>
            </w:pPr>
            <w:r>
              <w:rPr>
                <w:rFonts w:ascii="Arial" w:hAnsi="Arial" w:cs="Arial"/>
                <w:color w:val="FFFFFF" w:themeColor="background1"/>
                <w:sz w:val="18"/>
                <w:szCs w:val="18"/>
              </w:rPr>
              <w:t>Inspection</w:t>
            </w:r>
            <w:r w:rsidR="00A96CC7" w:rsidRPr="005F1B5E">
              <w:rPr>
                <w:rFonts w:ascii="Arial" w:hAnsi="Arial" w:cs="Arial"/>
                <w:color w:val="FFFFFF" w:themeColor="background1"/>
                <w:sz w:val="18"/>
                <w:szCs w:val="18"/>
              </w:rPr>
              <w:t xml:space="preserve"> Report Deficiencies</w:t>
            </w:r>
          </w:p>
        </w:tc>
        <w:tc>
          <w:tcPr>
            <w:tcW w:w="1617" w:type="dxa"/>
            <w:tcBorders>
              <w:bottom w:val="double" w:sz="4" w:space="0" w:color="auto"/>
            </w:tcBorders>
            <w:shd w:val="clear" w:color="auto" w:fill="C60C30"/>
            <w:vAlign w:val="center"/>
          </w:tcPr>
          <w:p w:rsidR="00A96CC7" w:rsidRPr="005F1B5E" w:rsidRDefault="00A96CC7" w:rsidP="00515C67">
            <w:pPr>
              <w:pStyle w:val="Tabletitle"/>
              <w:rPr>
                <w:rFonts w:ascii="Arial" w:hAnsi="Arial" w:cs="Arial"/>
                <w:color w:val="FFFFFF" w:themeColor="background1"/>
                <w:sz w:val="18"/>
                <w:szCs w:val="18"/>
              </w:rPr>
            </w:pPr>
            <w:r w:rsidRPr="005F1B5E">
              <w:rPr>
                <w:rFonts w:ascii="Arial" w:hAnsi="Arial" w:cs="Arial"/>
                <w:color w:val="FFFFFF" w:themeColor="background1"/>
                <w:sz w:val="18"/>
                <w:szCs w:val="18"/>
              </w:rPr>
              <w:t>Issue Reported</w:t>
            </w:r>
          </w:p>
        </w:tc>
        <w:tc>
          <w:tcPr>
            <w:tcW w:w="998" w:type="dxa"/>
            <w:tcBorders>
              <w:bottom w:val="double" w:sz="4" w:space="0" w:color="auto"/>
            </w:tcBorders>
            <w:shd w:val="clear" w:color="auto" w:fill="C60C30"/>
            <w:vAlign w:val="center"/>
          </w:tcPr>
          <w:p w:rsidR="00A96CC7" w:rsidRPr="005F1B5E" w:rsidRDefault="00A96CC7" w:rsidP="00515C67">
            <w:pPr>
              <w:pStyle w:val="Tabletitle"/>
              <w:rPr>
                <w:rFonts w:ascii="Arial" w:hAnsi="Arial" w:cs="Arial"/>
                <w:color w:val="FFFFFF" w:themeColor="background1"/>
                <w:sz w:val="18"/>
                <w:szCs w:val="18"/>
              </w:rPr>
            </w:pPr>
            <w:r w:rsidRPr="005F1B5E">
              <w:rPr>
                <w:rFonts w:ascii="Arial" w:hAnsi="Arial" w:cs="Arial"/>
                <w:color w:val="FFFFFF" w:themeColor="background1"/>
                <w:sz w:val="18"/>
                <w:szCs w:val="18"/>
              </w:rPr>
              <w:t>Priority*</w:t>
            </w:r>
          </w:p>
        </w:tc>
        <w:tc>
          <w:tcPr>
            <w:tcW w:w="2993" w:type="dxa"/>
            <w:tcBorders>
              <w:bottom w:val="double" w:sz="4" w:space="0" w:color="auto"/>
            </w:tcBorders>
            <w:shd w:val="clear" w:color="auto" w:fill="C60C30"/>
            <w:vAlign w:val="center"/>
          </w:tcPr>
          <w:p w:rsidR="00A96CC7" w:rsidRPr="005F1B5E" w:rsidRDefault="006B56D5" w:rsidP="00F14822">
            <w:pPr>
              <w:pStyle w:val="Tabletitle"/>
              <w:rPr>
                <w:rFonts w:ascii="Arial" w:hAnsi="Arial" w:cs="Arial"/>
                <w:color w:val="FFFFFF" w:themeColor="background1"/>
                <w:sz w:val="18"/>
                <w:szCs w:val="18"/>
              </w:rPr>
            </w:pPr>
            <w:r w:rsidRPr="005F1B5E">
              <w:rPr>
                <w:rFonts w:ascii="Arial" w:hAnsi="Arial" w:cs="Arial"/>
                <w:color w:val="FFFFFF" w:themeColor="background1"/>
                <w:sz w:val="18"/>
                <w:szCs w:val="18"/>
              </w:rPr>
              <w:t>HDR Recommendation</w:t>
            </w:r>
          </w:p>
        </w:tc>
        <w:tc>
          <w:tcPr>
            <w:tcW w:w="2293" w:type="dxa"/>
            <w:tcBorders>
              <w:bottom w:val="double" w:sz="4" w:space="0" w:color="auto"/>
            </w:tcBorders>
            <w:shd w:val="clear" w:color="auto" w:fill="C60C30"/>
            <w:vAlign w:val="center"/>
          </w:tcPr>
          <w:p w:rsidR="00A96CC7" w:rsidRPr="005F1B5E" w:rsidRDefault="006B56D5" w:rsidP="00515C67">
            <w:pPr>
              <w:pStyle w:val="Tabletitle"/>
              <w:rPr>
                <w:rFonts w:ascii="Arial" w:hAnsi="Arial" w:cs="Arial"/>
                <w:color w:val="FFFFFF" w:themeColor="background1"/>
                <w:sz w:val="18"/>
                <w:szCs w:val="18"/>
              </w:rPr>
            </w:pPr>
            <w:r w:rsidRPr="005F1B5E">
              <w:rPr>
                <w:rFonts w:ascii="Arial" w:hAnsi="Arial" w:cs="Arial"/>
                <w:color w:val="FFFFFF" w:themeColor="background1"/>
                <w:sz w:val="18"/>
                <w:szCs w:val="18"/>
              </w:rPr>
              <w:t>Status</w:t>
            </w:r>
          </w:p>
        </w:tc>
        <w:tc>
          <w:tcPr>
            <w:tcW w:w="1201" w:type="dxa"/>
            <w:tcBorders>
              <w:bottom w:val="double" w:sz="4" w:space="0" w:color="auto"/>
            </w:tcBorders>
            <w:shd w:val="clear" w:color="auto" w:fill="C60C30"/>
            <w:vAlign w:val="center"/>
          </w:tcPr>
          <w:p w:rsidR="00A96CC7" w:rsidRPr="005F1B5E" w:rsidRDefault="00A96CC7" w:rsidP="00515C67">
            <w:pPr>
              <w:pStyle w:val="Tabletitle"/>
              <w:rPr>
                <w:rFonts w:ascii="Arial" w:hAnsi="Arial" w:cs="Arial"/>
                <w:color w:val="FFFFFF" w:themeColor="background1"/>
                <w:sz w:val="18"/>
                <w:szCs w:val="18"/>
              </w:rPr>
            </w:pPr>
            <w:r w:rsidRPr="005F1B5E">
              <w:rPr>
                <w:rFonts w:ascii="Arial" w:hAnsi="Arial" w:cs="Arial"/>
                <w:color w:val="FFFFFF" w:themeColor="background1"/>
                <w:sz w:val="18"/>
                <w:szCs w:val="18"/>
              </w:rPr>
              <w:t>Open / Closed</w:t>
            </w:r>
          </w:p>
        </w:tc>
      </w:tr>
      <w:tr w:rsidR="00484AC2" w:rsidRPr="005F1B5E" w:rsidTr="009E5C9E">
        <w:trPr>
          <w:cantSplit/>
          <w:jc w:val="center"/>
        </w:trPr>
        <w:tc>
          <w:tcPr>
            <w:tcW w:w="670" w:type="dxa"/>
            <w:tcBorders>
              <w:bottom w:val="double" w:sz="4" w:space="0" w:color="auto"/>
            </w:tcBorders>
            <w:shd w:val="clear" w:color="auto" w:fill="auto"/>
            <w:vAlign w:val="center"/>
          </w:tcPr>
          <w:p w:rsidR="00484AC2" w:rsidRPr="005F1B5E" w:rsidRDefault="000A0E65" w:rsidP="0031271C">
            <w:pPr>
              <w:spacing w:before="60"/>
              <w:jc w:val="center"/>
              <w:rPr>
                <w:rFonts w:ascii="Arial" w:hAnsi="Arial" w:cs="Arial"/>
                <w:sz w:val="18"/>
                <w:szCs w:val="18"/>
              </w:rPr>
            </w:pPr>
            <w:r>
              <w:rPr>
                <w:rFonts w:ascii="Arial" w:hAnsi="Arial" w:cs="Arial"/>
                <w:sz w:val="18"/>
                <w:szCs w:val="18"/>
              </w:rPr>
              <w:t>1</w:t>
            </w:r>
          </w:p>
        </w:tc>
        <w:tc>
          <w:tcPr>
            <w:tcW w:w="4596" w:type="dxa"/>
            <w:tcBorders>
              <w:bottom w:val="double" w:sz="4" w:space="0" w:color="auto"/>
            </w:tcBorders>
            <w:shd w:val="clear" w:color="auto" w:fill="auto"/>
          </w:tcPr>
          <w:p w:rsidR="00484AC2" w:rsidRPr="005F1B5E" w:rsidRDefault="00484AC2" w:rsidP="00046F7C">
            <w:pPr>
              <w:spacing w:before="60"/>
              <w:rPr>
                <w:rFonts w:ascii="Arial" w:hAnsi="Arial" w:cs="Arial"/>
                <w:sz w:val="18"/>
                <w:szCs w:val="18"/>
              </w:rPr>
            </w:pPr>
            <w:r w:rsidRPr="005F1B5E">
              <w:rPr>
                <w:rFonts w:ascii="Arial" w:hAnsi="Arial" w:cs="Arial"/>
                <w:sz w:val="18"/>
                <w:szCs w:val="18"/>
              </w:rPr>
              <w:t xml:space="preserve">Corrosion on ceiling panels in Turbine Generator Enclosure </w:t>
            </w:r>
          </w:p>
        </w:tc>
        <w:tc>
          <w:tcPr>
            <w:tcW w:w="1617" w:type="dxa"/>
            <w:tcBorders>
              <w:bottom w:val="double" w:sz="4" w:space="0" w:color="auto"/>
            </w:tcBorders>
            <w:shd w:val="clear" w:color="auto" w:fill="auto"/>
            <w:vAlign w:val="center"/>
          </w:tcPr>
          <w:p w:rsidR="00484AC2" w:rsidRPr="005F1B5E" w:rsidRDefault="00484AC2" w:rsidP="00C50C27">
            <w:pPr>
              <w:jc w:val="center"/>
            </w:pPr>
            <w:r w:rsidRPr="005F1B5E">
              <w:rPr>
                <w:rFonts w:ascii="Arial" w:hAnsi="Arial" w:cs="Arial"/>
                <w:sz w:val="18"/>
                <w:szCs w:val="18"/>
              </w:rPr>
              <w:t>August 2014</w:t>
            </w:r>
          </w:p>
        </w:tc>
        <w:tc>
          <w:tcPr>
            <w:tcW w:w="998" w:type="dxa"/>
            <w:tcBorders>
              <w:bottom w:val="double" w:sz="4" w:space="0" w:color="auto"/>
            </w:tcBorders>
            <w:shd w:val="clear" w:color="auto" w:fill="auto"/>
            <w:vAlign w:val="center"/>
          </w:tcPr>
          <w:p w:rsidR="00484AC2" w:rsidRPr="005F1B5E" w:rsidRDefault="00484AC2" w:rsidP="008F5FD2">
            <w:pPr>
              <w:spacing w:before="60"/>
              <w:jc w:val="center"/>
              <w:rPr>
                <w:rFonts w:ascii="Arial" w:hAnsi="Arial" w:cs="Arial"/>
                <w:sz w:val="18"/>
                <w:szCs w:val="18"/>
              </w:rPr>
            </w:pPr>
            <w:r w:rsidRPr="005F1B5E">
              <w:rPr>
                <w:rFonts w:ascii="Arial" w:hAnsi="Arial" w:cs="Arial"/>
                <w:sz w:val="18"/>
                <w:szCs w:val="18"/>
              </w:rPr>
              <w:t>C</w:t>
            </w:r>
          </w:p>
        </w:tc>
        <w:tc>
          <w:tcPr>
            <w:tcW w:w="2993" w:type="dxa"/>
            <w:tcBorders>
              <w:bottom w:val="double" w:sz="4" w:space="0" w:color="auto"/>
            </w:tcBorders>
            <w:shd w:val="clear" w:color="auto" w:fill="auto"/>
          </w:tcPr>
          <w:p w:rsidR="00484AC2" w:rsidRPr="005F1B5E" w:rsidRDefault="00484AC2" w:rsidP="00867082">
            <w:pPr>
              <w:spacing w:before="60"/>
              <w:jc w:val="both"/>
              <w:rPr>
                <w:rFonts w:ascii="Arial" w:hAnsi="Arial" w:cs="Arial"/>
                <w:sz w:val="18"/>
                <w:szCs w:val="18"/>
              </w:rPr>
            </w:pPr>
            <w:r w:rsidRPr="005F1B5E">
              <w:rPr>
                <w:rFonts w:ascii="Arial" w:hAnsi="Arial" w:cs="Arial"/>
                <w:sz w:val="18"/>
                <w:szCs w:val="18"/>
              </w:rPr>
              <w:t>Sand, Prime, Paint and Preserve</w:t>
            </w:r>
            <w:r w:rsidR="006B56D5" w:rsidRPr="005F1B5E">
              <w:rPr>
                <w:rFonts w:ascii="Arial" w:hAnsi="Arial" w:cs="Arial"/>
                <w:sz w:val="18"/>
                <w:szCs w:val="18"/>
              </w:rPr>
              <w:t>, and replace deteriorated panels as necessary</w:t>
            </w:r>
          </w:p>
        </w:tc>
        <w:tc>
          <w:tcPr>
            <w:tcW w:w="2293" w:type="dxa"/>
            <w:tcBorders>
              <w:bottom w:val="double" w:sz="4" w:space="0" w:color="auto"/>
            </w:tcBorders>
            <w:shd w:val="clear" w:color="auto" w:fill="auto"/>
            <w:vAlign w:val="center"/>
          </w:tcPr>
          <w:p w:rsidR="00484AC2" w:rsidRPr="005F1B5E" w:rsidRDefault="006B56D5" w:rsidP="005F1B5E">
            <w:pPr>
              <w:spacing w:before="60"/>
              <w:rPr>
                <w:rFonts w:ascii="Arial" w:hAnsi="Arial" w:cs="Arial"/>
                <w:b/>
                <w:color w:val="FF0000"/>
                <w:sz w:val="18"/>
                <w:szCs w:val="18"/>
              </w:rPr>
            </w:pPr>
            <w:r w:rsidRPr="005F1B5E">
              <w:rPr>
                <w:rFonts w:ascii="Arial" w:hAnsi="Arial" w:cs="Arial"/>
                <w:b/>
                <w:color w:val="FF0000"/>
                <w:sz w:val="18"/>
                <w:szCs w:val="18"/>
              </w:rPr>
              <w:t>HDR observed the corroded/deteriorated sections had been primed, but no panels were replaced.</w:t>
            </w:r>
            <w:r w:rsidR="005F1B5E">
              <w:rPr>
                <w:rFonts w:ascii="Arial" w:hAnsi="Arial" w:cs="Arial"/>
                <w:b/>
                <w:color w:val="FF0000"/>
                <w:sz w:val="18"/>
                <w:szCs w:val="18"/>
              </w:rPr>
              <w:t xml:space="preserve">  CAAI reports that it plans to replace panels in 1 to 2 years.</w:t>
            </w:r>
          </w:p>
        </w:tc>
        <w:tc>
          <w:tcPr>
            <w:tcW w:w="1201" w:type="dxa"/>
            <w:tcBorders>
              <w:bottom w:val="double" w:sz="4" w:space="0" w:color="auto"/>
            </w:tcBorders>
            <w:shd w:val="clear" w:color="auto" w:fill="auto"/>
            <w:vAlign w:val="center"/>
          </w:tcPr>
          <w:p w:rsidR="00484AC2" w:rsidRPr="005F1B5E" w:rsidRDefault="00484AC2" w:rsidP="00C50C27">
            <w:pPr>
              <w:jc w:val="center"/>
            </w:pPr>
            <w:r w:rsidRPr="005F1B5E">
              <w:rPr>
                <w:rFonts w:ascii="Arial" w:hAnsi="Arial" w:cs="Arial"/>
                <w:sz w:val="18"/>
                <w:szCs w:val="18"/>
              </w:rPr>
              <w:t>Open</w:t>
            </w:r>
          </w:p>
        </w:tc>
      </w:tr>
      <w:tr w:rsidR="00484AC2" w:rsidRPr="005F1B5E" w:rsidTr="009E5C9E">
        <w:trPr>
          <w:cantSplit/>
          <w:jc w:val="center"/>
        </w:trPr>
        <w:tc>
          <w:tcPr>
            <w:tcW w:w="670" w:type="dxa"/>
            <w:tcBorders>
              <w:bottom w:val="double" w:sz="4" w:space="0" w:color="auto"/>
            </w:tcBorders>
            <w:shd w:val="clear" w:color="auto" w:fill="D9D9D9" w:themeFill="background1" w:themeFillShade="D9"/>
            <w:vAlign w:val="center"/>
          </w:tcPr>
          <w:p w:rsidR="00484AC2" w:rsidRPr="005F1B5E" w:rsidRDefault="000A0E65" w:rsidP="00C50C27">
            <w:pPr>
              <w:spacing w:before="60"/>
              <w:jc w:val="center"/>
              <w:rPr>
                <w:rFonts w:ascii="Arial" w:hAnsi="Arial" w:cs="Arial"/>
                <w:sz w:val="18"/>
                <w:szCs w:val="18"/>
              </w:rPr>
            </w:pPr>
            <w:r>
              <w:rPr>
                <w:rFonts w:ascii="Arial" w:hAnsi="Arial" w:cs="Arial"/>
                <w:sz w:val="18"/>
                <w:szCs w:val="18"/>
              </w:rPr>
              <w:t>2</w:t>
            </w:r>
          </w:p>
        </w:tc>
        <w:tc>
          <w:tcPr>
            <w:tcW w:w="4596" w:type="dxa"/>
            <w:tcBorders>
              <w:bottom w:val="double" w:sz="4" w:space="0" w:color="auto"/>
            </w:tcBorders>
            <w:shd w:val="clear" w:color="auto" w:fill="D9D9D9" w:themeFill="background1" w:themeFillShade="D9"/>
          </w:tcPr>
          <w:p w:rsidR="00484AC2" w:rsidRPr="005F1B5E" w:rsidRDefault="00484AC2" w:rsidP="00046F7C">
            <w:pPr>
              <w:spacing w:before="60"/>
              <w:rPr>
                <w:rFonts w:ascii="Arial" w:hAnsi="Arial" w:cs="Arial"/>
                <w:sz w:val="18"/>
                <w:szCs w:val="18"/>
              </w:rPr>
            </w:pPr>
            <w:r w:rsidRPr="005F1B5E">
              <w:rPr>
                <w:rFonts w:ascii="Arial" w:hAnsi="Arial" w:cs="Arial"/>
                <w:sz w:val="18"/>
                <w:szCs w:val="18"/>
              </w:rPr>
              <w:t xml:space="preserve">Corrosion on ceiling panels in Turbine Generator Enclosure (Alternate Location) </w:t>
            </w:r>
          </w:p>
        </w:tc>
        <w:tc>
          <w:tcPr>
            <w:tcW w:w="1617" w:type="dxa"/>
            <w:tcBorders>
              <w:bottom w:val="double" w:sz="4" w:space="0" w:color="auto"/>
            </w:tcBorders>
            <w:shd w:val="clear" w:color="auto" w:fill="D9D9D9" w:themeFill="background1" w:themeFillShade="D9"/>
            <w:vAlign w:val="center"/>
          </w:tcPr>
          <w:p w:rsidR="00484AC2" w:rsidRPr="005F1B5E" w:rsidRDefault="00484AC2" w:rsidP="00C50C27">
            <w:pPr>
              <w:jc w:val="center"/>
            </w:pPr>
            <w:r w:rsidRPr="005F1B5E">
              <w:rPr>
                <w:rFonts w:ascii="Arial" w:hAnsi="Arial" w:cs="Arial"/>
                <w:sz w:val="18"/>
                <w:szCs w:val="18"/>
              </w:rPr>
              <w:t>August 2014</w:t>
            </w:r>
          </w:p>
        </w:tc>
        <w:tc>
          <w:tcPr>
            <w:tcW w:w="998" w:type="dxa"/>
            <w:tcBorders>
              <w:bottom w:val="double" w:sz="4" w:space="0" w:color="auto"/>
            </w:tcBorders>
            <w:shd w:val="clear" w:color="auto" w:fill="D9D9D9" w:themeFill="background1" w:themeFillShade="D9"/>
            <w:vAlign w:val="center"/>
          </w:tcPr>
          <w:p w:rsidR="00484AC2" w:rsidRPr="005F1B5E" w:rsidRDefault="00484AC2" w:rsidP="008F5FD2">
            <w:pPr>
              <w:spacing w:before="60"/>
              <w:jc w:val="center"/>
              <w:rPr>
                <w:rFonts w:ascii="Arial" w:hAnsi="Arial" w:cs="Arial"/>
                <w:sz w:val="18"/>
                <w:szCs w:val="18"/>
              </w:rPr>
            </w:pPr>
            <w:r w:rsidRPr="005F1B5E">
              <w:rPr>
                <w:rFonts w:ascii="Arial" w:hAnsi="Arial" w:cs="Arial"/>
                <w:sz w:val="18"/>
                <w:szCs w:val="18"/>
              </w:rPr>
              <w:t>C</w:t>
            </w:r>
          </w:p>
        </w:tc>
        <w:tc>
          <w:tcPr>
            <w:tcW w:w="2993" w:type="dxa"/>
            <w:tcBorders>
              <w:bottom w:val="double" w:sz="4" w:space="0" w:color="auto"/>
            </w:tcBorders>
            <w:shd w:val="clear" w:color="auto" w:fill="D9D9D9" w:themeFill="background1" w:themeFillShade="D9"/>
          </w:tcPr>
          <w:p w:rsidR="00484AC2" w:rsidRPr="005F1B5E" w:rsidRDefault="006B56D5" w:rsidP="00867082">
            <w:pPr>
              <w:spacing w:before="60"/>
              <w:jc w:val="both"/>
              <w:rPr>
                <w:rFonts w:ascii="Arial" w:hAnsi="Arial" w:cs="Arial"/>
                <w:sz w:val="18"/>
                <w:szCs w:val="18"/>
              </w:rPr>
            </w:pPr>
            <w:r w:rsidRPr="005F1B5E">
              <w:rPr>
                <w:rFonts w:ascii="Arial" w:hAnsi="Arial" w:cs="Arial"/>
                <w:sz w:val="18"/>
                <w:szCs w:val="18"/>
              </w:rPr>
              <w:t>Sand, Prime, Paint and Preserve, and replace deteriorated panels as necessary</w:t>
            </w:r>
          </w:p>
        </w:tc>
        <w:tc>
          <w:tcPr>
            <w:tcW w:w="2293" w:type="dxa"/>
            <w:tcBorders>
              <w:bottom w:val="double" w:sz="4" w:space="0" w:color="auto"/>
            </w:tcBorders>
            <w:shd w:val="clear" w:color="auto" w:fill="D9D9D9" w:themeFill="background1" w:themeFillShade="D9"/>
            <w:vAlign w:val="center"/>
          </w:tcPr>
          <w:p w:rsidR="00484AC2" w:rsidRPr="005F1B5E" w:rsidRDefault="006B56D5" w:rsidP="006B56D5">
            <w:pPr>
              <w:spacing w:before="60"/>
              <w:rPr>
                <w:rFonts w:ascii="Arial" w:hAnsi="Arial" w:cs="Arial"/>
                <w:b/>
                <w:color w:val="FF0000"/>
                <w:sz w:val="18"/>
                <w:szCs w:val="18"/>
              </w:rPr>
            </w:pPr>
            <w:r w:rsidRPr="005F1B5E">
              <w:rPr>
                <w:rFonts w:ascii="Arial" w:hAnsi="Arial" w:cs="Arial"/>
                <w:b/>
                <w:color w:val="FF0000"/>
                <w:sz w:val="18"/>
                <w:szCs w:val="18"/>
              </w:rPr>
              <w:t>HDR observed the corroded/deteriorated sections had been primed, but no panels were replaced.</w:t>
            </w:r>
            <w:r w:rsidR="005F1B5E">
              <w:rPr>
                <w:rFonts w:ascii="Arial" w:hAnsi="Arial" w:cs="Arial"/>
                <w:b/>
                <w:color w:val="FF0000"/>
                <w:sz w:val="18"/>
                <w:szCs w:val="18"/>
              </w:rPr>
              <w:t xml:space="preserve">  CAAI reports that it plans to replace panels in 1 to 2 years.</w:t>
            </w:r>
          </w:p>
        </w:tc>
        <w:tc>
          <w:tcPr>
            <w:tcW w:w="1201" w:type="dxa"/>
            <w:tcBorders>
              <w:bottom w:val="double" w:sz="4" w:space="0" w:color="auto"/>
            </w:tcBorders>
            <w:shd w:val="clear" w:color="auto" w:fill="D9D9D9" w:themeFill="background1" w:themeFillShade="D9"/>
            <w:vAlign w:val="center"/>
          </w:tcPr>
          <w:p w:rsidR="00484AC2" w:rsidRPr="005F1B5E" w:rsidRDefault="00484AC2" w:rsidP="00C50C27">
            <w:pPr>
              <w:jc w:val="center"/>
            </w:pPr>
            <w:r w:rsidRPr="005F1B5E">
              <w:rPr>
                <w:rFonts w:ascii="Arial" w:hAnsi="Arial" w:cs="Arial"/>
                <w:sz w:val="18"/>
                <w:szCs w:val="18"/>
              </w:rPr>
              <w:t>Open</w:t>
            </w:r>
          </w:p>
        </w:tc>
      </w:tr>
      <w:tr w:rsidR="00484AC2" w:rsidRPr="005F1B5E" w:rsidTr="009E5C9E">
        <w:trPr>
          <w:cantSplit/>
          <w:jc w:val="center"/>
        </w:trPr>
        <w:tc>
          <w:tcPr>
            <w:tcW w:w="670" w:type="dxa"/>
            <w:tcBorders>
              <w:bottom w:val="double" w:sz="4" w:space="0" w:color="auto"/>
            </w:tcBorders>
            <w:shd w:val="clear" w:color="auto" w:fill="auto"/>
            <w:vAlign w:val="center"/>
          </w:tcPr>
          <w:p w:rsidR="00484AC2" w:rsidRPr="005F1B5E" w:rsidRDefault="000A0E65" w:rsidP="00C50C27">
            <w:pPr>
              <w:spacing w:before="60"/>
              <w:jc w:val="center"/>
              <w:rPr>
                <w:rFonts w:ascii="Arial" w:hAnsi="Arial" w:cs="Arial"/>
                <w:sz w:val="18"/>
                <w:szCs w:val="18"/>
              </w:rPr>
            </w:pPr>
            <w:r>
              <w:rPr>
                <w:rFonts w:ascii="Arial" w:hAnsi="Arial" w:cs="Arial"/>
                <w:sz w:val="18"/>
                <w:szCs w:val="18"/>
              </w:rPr>
              <w:t>3</w:t>
            </w:r>
          </w:p>
        </w:tc>
        <w:tc>
          <w:tcPr>
            <w:tcW w:w="4596" w:type="dxa"/>
            <w:tcBorders>
              <w:bottom w:val="double" w:sz="4" w:space="0" w:color="auto"/>
            </w:tcBorders>
            <w:shd w:val="clear" w:color="auto" w:fill="auto"/>
          </w:tcPr>
          <w:p w:rsidR="00484AC2" w:rsidRPr="005F1B5E" w:rsidRDefault="00484AC2" w:rsidP="002A2665">
            <w:pPr>
              <w:spacing w:before="60"/>
              <w:rPr>
                <w:rFonts w:ascii="Arial" w:hAnsi="Arial" w:cs="Arial"/>
                <w:sz w:val="18"/>
                <w:szCs w:val="18"/>
              </w:rPr>
            </w:pPr>
            <w:r w:rsidRPr="005F1B5E">
              <w:rPr>
                <w:rFonts w:ascii="Arial" w:hAnsi="Arial" w:cs="Arial"/>
                <w:sz w:val="18"/>
                <w:szCs w:val="18"/>
              </w:rPr>
              <w:t xml:space="preserve">Deteriorated purlin </w:t>
            </w:r>
            <w:r w:rsidR="002A2665" w:rsidRPr="005F1B5E">
              <w:rPr>
                <w:rFonts w:ascii="Arial" w:hAnsi="Arial" w:cs="Arial"/>
                <w:sz w:val="18"/>
                <w:szCs w:val="18"/>
              </w:rPr>
              <w:t>east</w:t>
            </w:r>
            <w:r w:rsidRPr="005F1B5E">
              <w:rPr>
                <w:rFonts w:ascii="Arial" w:hAnsi="Arial" w:cs="Arial"/>
                <w:sz w:val="18"/>
                <w:szCs w:val="18"/>
              </w:rPr>
              <w:t xml:space="preserve"> wall in Tipping Floor Enclosure </w:t>
            </w:r>
          </w:p>
        </w:tc>
        <w:tc>
          <w:tcPr>
            <w:tcW w:w="1617" w:type="dxa"/>
            <w:tcBorders>
              <w:bottom w:val="double" w:sz="4" w:space="0" w:color="auto"/>
            </w:tcBorders>
            <w:shd w:val="clear" w:color="auto" w:fill="auto"/>
            <w:vAlign w:val="center"/>
          </w:tcPr>
          <w:p w:rsidR="00484AC2" w:rsidRPr="005F1B5E" w:rsidRDefault="00484AC2" w:rsidP="00C50C27">
            <w:pPr>
              <w:jc w:val="center"/>
              <w:rPr>
                <w:rFonts w:ascii="Arial" w:hAnsi="Arial" w:cs="Arial"/>
                <w:sz w:val="18"/>
                <w:szCs w:val="18"/>
              </w:rPr>
            </w:pPr>
            <w:r w:rsidRPr="005F1B5E">
              <w:rPr>
                <w:rFonts w:ascii="Arial" w:hAnsi="Arial" w:cs="Arial"/>
                <w:sz w:val="18"/>
                <w:szCs w:val="18"/>
              </w:rPr>
              <w:t>November 2014</w:t>
            </w:r>
          </w:p>
        </w:tc>
        <w:tc>
          <w:tcPr>
            <w:tcW w:w="998" w:type="dxa"/>
            <w:tcBorders>
              <w:bottom w:val="double" w:sz="4" w:space="0" w:color="auto"/>
            </w:tcBorders>
            <w:shd w:val="clear" w:color="auto" w:fill="auto"/>
            <w:vAlign w:val="center"/>
          </w:tcPr>
          <w:p w:rsidR="00484AC2" w:rsidRPr="005F1B5E" w:rsidRDefault="00484AC2" w:rsidP="008F5FD2">
            <w:pPr>
              <w:spacing w:before="60"/>
              <w:jc w:val="center"/>
              <w:rPr>
                <w:rFonts w:ascii="Arial" w:hAnsi="Arial" w:cs="Arial"/>
                <w:sz w:val="18"/>
                <w:szCs w:val="18"/>
              </w:rPr>
            </w:pPr>
            <w:r w:rsidRPr="005F1B5E">
              <w:rPr>
                <w:rFonts w:ascii="Arial" w:hAnsi="Arial" w:cs="Arial"/>
                <w:sz w:val="18"/>
                <w:szCs w:val="18"/>
              </w:rPr>
              <w:t>C</w:t>
            </w:r>
          </w:p>
        </w:tc>
        <w:tc>
          <w:tcPr>
            <w:tcW w:w="2993" w:type="dxa"/>
            <w:tcBorders>
              <w:bottom w:val="double" w:sz="4" w:space="0" w:color="auto"/>
            </w:tcBorders>
            <w:shd w:val="clear" w:color="auto" w:fill="auto"/>
          </w:tcPr>
          <w:p w:rsidR="00484AC2" w:rsidRPr="005F1B5E" w:rsidRDefault="00484AC2" w:rsidP="00867082">
            <w:pPr>
              <w:spacing w:before="60"/>
              <w:jc w:val="both"/>
              <w:rPr>
                <w:rFonts w:ascii="Arial" w:hAnsi="Arial" w:cs="Arial"/>
                <w:sz w:val="18"/>
                <w:szCs w:val="18"/>
              </w:rPr>
            </w:pPr>
            <w:r w:rsidRPr="005F1B5E">
              <w:rPr>
                <w:rFonts w:ascii="Arial" w:hAnsi="Arial" w:cs="Arial"/>
                <w:sz w:val="18"/>
                <w:szCs w:val="18"/>
              </w:rPr>
              <w:t>Replace deteriorated purlin</w:t>
            </w:r>
          </w:p>
        </w:tc>
        <w:tc>
          <w:tcPr>
            <w:tcW w:w="2293" w:type="dxa"/>
            <w:tcBorders>
              <w:bottom w:val="double" w:sz="4" w:space="0" w:color="auto"/>
            </w:tcBorders>
            <w:shd w:val="clear" w:color="auto" w:fill="auto"/>
            <w:vAlign w:val="center"/>
          </w:tcPr>
          <w:p w:rsidR="00484AC2" w:rsidRPr="005F1B5E" w:rsidRDefault="00A308AF" w:rsidP="006B7C3A">
            <w:pPr>
              <w:spacing w:before="60"/>
              <w:rPr>
                <w:rFonts w:ascii="Arial" w:hAnsi="Arial" w:cs="Arial"/>
                <w:b/>
                <w:color w:val="FF0000"/>
                <w:sz w:val="18"/>
                <w:szCs w:val="18"/>
              </w:rPr>
            </w:pPr>
            <w:r>
              <w:rPr>
                <w:rFonts w:ascii="Arial" w:hAnsi="Arial" w:cs="Arial"/>
                <w:b/>
                <w:color w:val="FF0000"/>
                <w:sz w:val="18"/>
                <w:szCs w:val="18"/>
              </w:rPr>
              <w:t xml:space="preserve">CAAI reports that it will replace </w:t>
            </w:r>
            <w:r w:rsidR="006B7C3A">
              <w:rPr>
                <w:rFonts w:ascii="Arial" w:hAnsi="Arial" w:cs="Arial"/>
                <w:b/>
                <w:color w:val="FF0000"/>
                <w:sz w:val="18"/>
                <w:szCs w:val="18"/>
              </w:rPr>
              <w:t>sections of the</w:t>
            </w:r>
            <w:r>
              <w:rPr>
                <w:rFonts w:ascii="Arial" w:hAnsi="Arial" w:cs="Arial"/>
                <w:b/>
                <w:color w:val="FF0000"/>
                <w:sz w:val="18"/>
                <w:szCs w:val="18"/>
              </w:rPr>
              <w:t xml:space="preserve"> east wall of the Tipping Floor Enclosure as a 2016 Budget Item.</w:t>
            </w:r>
          </w:p>
        </w:tc>
        <w:tc>
          <w:tcPr>
            <w:tcW w:w="1201" w:type="dxa"/>
            <w:tcBorders>
              <w:bottom w:val="double" w:sz="4" w:space="0" w:color="auto"/>
            </w:tcBorders>
            <w:shd w:val="clear" w:color="auto" w:fill="auto"/>
            <w:vAlign w:val="center"/>
          </w:tcPr>
          <w:p w:rsidR="00484AC2" w:rsidRPr="005F1B5E" w:rsidRDefault="00484AC2" w:rsidP="00C50C27">
            <w:pPr>
              <w:jc w:val="center"/>
              <w:rPr>
                <w:rFonts w:ascii="Arial" w:hAnsi="Arial" w:cs="Arial"/>
                <w:sz w:val="18"/>
                <w:szCs w:val="18"/>
              </w:rPr>
            </w:pPr>
            <w:r w:rsidRPr="005F1B5E">
              <w:rPr>
                <w:rFonts w:ascii="Arial" w:hAnsi="Arial" w:cs="Arial"/>
                <w:sz w:val="18"/>
                <w:szCs w:val="18"/>
              </w:rPr>
              <w:t>Open</w:t>
            </w:r>
          </w:p>
        </w:tc>
      </w:tr>
      <w:tr w:rsidR="005F1B5E" w:rsidRPr="005F1B5E" w:rsidTr="009E5C9E">
        <w:trPr>
          <w:cantSplit/>
          <w:jc w:val="center"/>
        </w:trPr>
        <w:tc>
          <w:tcPr>
            <w:tcW w:w="670" w:type="dxa"/>
            <w:tcBorders>
              <w:bottom w:val="double" w:sz="4" w:space="0" w:color="auto"/>
            </w:tcBorders>
            <w:shd w:val="clear" w:color="auto" w:fill="D9D9D9" w:themeFill="background1" w:themeFillShade="D9"/>
            <w:vAlign w:val="center"/>
          </w:tcPr>
          <w:p w:rsidR="005F1B5E" w:rsidRPr="005F1B5E" w:rsidRDefault="00483151" w:rsidP="00CD1A73">
            <w:pPr>
              <w:spacing w:before="60"/>
              <w:jc w:val="center"/>
              <w:rPr>
                <w:rFonts w:ascii="Arial" w:hAnsi="Arial" w:cs="Arial"/>
                <w:sz w:val="18"/>
                <w:szCs w:val="18"/>
              </w:rPr>
            </w:pPr>
            <w:r>
              <w:rPr>
                <w:rFonts w:ascii="Arial" w:hAnsi="Arial" w:cs="Arial"/>
                <w:sz w:val="18"/>
                <w:szCs w:val="18"/>
              </w:rPr>
              <w:t>4</w:t>
            </w:r>
          </w:p>
        </w:tc>
        <w:tc>
          <w:tcPr>
            <w:tcW w:w="4596" w:type="dxa"/>
            <w:tcBorders>
              <w:bottom w:val="double" w:sz="4" w:space="0" w:color="auto"/>
            </w:tcBorders>
            <w:shd w:val="clear" w:color="auto" w:fill="D9D9D9" w:themeFill="background1" w:themeFillShade="D9"/>
          </w:tcPr>
          <w:p w:rsidR="005F1B5E" w:rsidRPr="005F1B5E" w:rsidRDefault="005F1B5E" w:rsidP="00B20800">
            <w:pPr>
              <w:spacing w:before="60"/>
              <w:rPr>
                <w:rFonts w:ascii="Arial" w:hAnsi="Arial" w:cs="Arial"/>
                <w:sz w:val="18"/>
                <w:szCs w:val="18"/>
              </w:rPr>
            </w:pPr>
            <w:r w:rsidRPr="005F1B5E">
              <w:rPr>
                <w:rFonts w:ascii="Arial" w:hAnsi="Arial" w:cs="Arial"/>
                <w:sz w:val="18"/>
                <w:szCs w:val="18"/>
              </w:rPr>
              <w:t xml:space="preserve">Panels on east wall in Charging Floor damaged </w:t>
            </w:r>
          </w:p>
        </w:tc>
        <w:tc>
          <w:tcPr>
            <w:tcW w:w="1617" w:type="dxa"/>
            <w:tcBorders>
              <w:bottom w:val="double" w:sz="4" w:space="0" w:color="auto"/>
            </w:tcBorders>
            <w:shd w:val="clear" w:color="auto" w:fill="D9D9D9" w:themeFill="background1" w:themeFillShade="D9"/>
            <w:vAlign w:val="center"/>
          </w:tcPr>
          <w:p w:rsidR="005F1B5E" w:rsidRPr="005F1B5E" w:rsidRDefault="005F1B5E" w:rsidP="00CD1A73">
            <w:pPr>
              <w:jc w:val="center"/>
            </w:pPr>
            <w:r w:rsidRPr="005F1B5E">
              <w:rPr>
                <w:rFonts w:ascii="Arial" w:hAnsi="Arial" w:cs="Arial"/>
                <w:sz w:val="18"/>
                <w:szCs w:val="18"/>
              </w:rPr>
              <w:t>February 2015</w:t>
            </w:r>
          </w:p>
        </w:tc>
        <w:tc>
          <w:tcPr>
            <w:tcW w:w="998" w:type="dxa"/>
            <w:tcBorders>
              <w:bottom w:val="double" w:sz="4" w:space="0" w:color="auto"/>
            </w:tcBorders>
            <w:shd w:val="clear" w:color="auto" w:fill="D9D9D9" w:themeFill="background1" w:themeFillShade="D9"/>
            <w:vAlign w:val="center"/>
          </w:tcPr>
          <w:p w:rsidR="005F1B5E" w:rsidRPr="005F1B5E" w:rsidRDefault="005F1B5E" w:rsidP="008F5FD2">
            <w:pPr>
              <w:spacing w:before="60"/>
              <w:jc w:val="center"/>
              <w:rPr>
                <w:rFonts w:ascii="Arial" w:hAnsi="Arial" w:cs="Arial"/>
                <w:sz w:val="18"/>
                <w:szCs w:val="18"/>
              </w:rPr>
            </w:pPr>
            <w:r w:rsidRPr="005F1B5E">
              <w:rPr>
                <w:rFonts w:ascii="Arial" w:hAnsi="Arial" w:cs="Arial"/>
                <w:sz w:val="18"/>
                <w:szCs w:val="18"/>
              </w:rPr>
              <w:t>C</w:t>
            </w:r>
          </w:p>
        </w:tc>
        <w:tc>
          <w:tcPr>
            <w:tcW w:w="2993" w:type="dxa"/>
            <w:tcBorders>
              <w:bottom w:val="double" w:sz="4" w:space="0" w:color="auto"/>
            </w:tcBorders>
            <w:shd w:val="clear" w:color="auto" w:fill="D9D9D9" w:themeFill="background1" w:themeFillShade="D9"/>
          </w:tcPr>
          <w:p w:rsidR="005F1B5E" w:rsidRPr="005F1B5E" w:rsidRDefault="005F1B5E" w:rsidP="00867082">
            <w:pPr>
              <w:spacing w:before="60"/>
              <w:jc w:val="both"/>
              <w:rPr>
                <w:rFonts w:ascii="Arial" w:hAnsi="Arial" w:cs="Arial"/>
                <w:sz w:val="18"/>
                <w:szCs w:val="18"/>
              </w:rPr>
            </w:pPr>
            <w:r w:rsidRPr="005F1B5E">
              <w:rPr>
                <w:rFonts w:ascii="Arial" w:hAnsi="Arial" w:cs="Arial"/>
                <w:sz w:val="18"/>
                <w:szCs w:val="18"/>
              </w:rPr>
              <w:t>Replace damaged wall panels</w:t>
            </w:r>
          </w:p>
        </w:tc>
        <w:tc>
          <w:tcPr>
            <w:tcW w:w="2293" w:type="dxa"/>
            <w:tcBorders>
              <w:bottom w:val="double" w:sz="4" w:space="0" w:color="auto"/>
            </w:tcBorders>
            <w:shd w:val="clear" w:color="auto" w:fill="D9D9D9" w:themeFill="background1" w:themeFillShade="D9"/>
            <w:vAlign w:val="center"/>
          </w:tcPr>
          <w:p w:rsidR="005F1B5E" w:rsidRPr="005F1B5E" w:rsidRDefault="009B282D" w:rsidP="006B56D5">
            <w:pPr>
              <w:spacing w:before="60"/>
              <w:rPr>
                <w:rFonts w:ascii="Arial" w:hAnsi="Arial" w:cs="Arial"/>
                <w:b/>
                <w:color w:val="FF0000"/>
                <w:sz w:val="18"/>
                <w:szCs w:val="18"/>
              </w:rPr>
            </w:pPr>
            <w:r>
              <w:rPr>
                <w:rFonts w:ascii="Arial" w:hAnsi="Arial" w:cs="Arial"/>
                <w:b/>
                <w:color w:val="FF0000"/>
                <w:sz w:val="18"/>
                <w:szCs w:val="18"/>
              </w:rPr>
              <w:t>Complete</w:t>
            </w:r>
          </w:p>
        </w:tc>
        <w:tc>
          <w:tcPr>
            <w:tcW w:w="1201" w:type="dxa"/>
            <w:tcBorders>
              <w:bottom w:val="double" w:sz="4" w:space="0" w:color="auto"/>
            </w:tcBorders>
            <w:shd w:val="clear" w:color="auto" w:fill="D9D9D9" w:themeFill="background1" w:themeFillShade="D9"/>
            <w:vAlign w:val="center"/>
          </w:tcPr>
          <w:p w:rsidR="005F1B5E" w:rsidRPr="005F1B5E" w:rsidRDefault="009B282D" w:rsidP="00CD1A73">
            <w:pPr>
              <w:jc w:val="center"/>
            </w:pPr>
            <w:r>
              <w:rPr>
                <w:rFonts w:ascii="Arial" w:hAnsi="Arial" w:cs="Arial"/>
                <w:sz w:val="18"/>
                <w:szCs w:val="18"/>
              </w:rPr>
              <w:t>Closed</w:t>
            </w:r>
          </w:p>
        </w:tc>
      </w:tr>
      <w:tr w:rsidR="009500DC" w:rsidRPr="005F1B5E" w:rsidTr="009E5C9E">
        <w:trPr>
          <w:cantSplit/>
          <w:jc w:val="center"/>
        </w:trPr>
        <w:tc>
          <w:tcPr>
            <w:tcW w:w="670" w:type="dxa"/>
            <w:tcBorders>
              <w:bottom w:val="double" w:sz="4" w:space="0" w:color="auto"/>
            </w:tcBorders>
            <w:shd w:val="clear" w:color="auto" w:fill="auto"/>
            <w:vAlign w:val="center"/>
          </w:tcPr>
          <w:p w:rsidR="009500DC" w:rsidRPr="005F1B5E" w:rsidRDefault="00483151" w:rsidP="00D16B96">
            <w:pPr>
              <w:spacing w:before="60"/>
              <w:jc w:val="center"/>
              <w:rPr>
                <w:rFonts w:ascii="Arial" w:hAnsi="Arial" w:cs="Arial"/>
                <w:sz w:val="18"/>
                <w:szCs w:val="18"/>
              </w:rPr>
            </w:pPr>
            <w:r>
              <w:rPr>
                <w:rFonts w:ascii="Arial" w:hAnsi="Arial" w:cs="Arial"/>
                <w:sz w:val="18"/>
                <w:szCs w:val="18"/>
              </w:rPr>
              <w:t>5</w:t>
            </w:r>
          </w:p>
        </w:tc>
        <w:tc>
          <w:tcPr>
            <w:tcW w:w="4596" w:type="dxa"/>
            <w:tcBorders>
              <w:bottom w:val="double" w:sz="4" w:space="0" w:color="auto"/>
            </w:tcBorders>
            <w:shd w:val="clear" w:color="auto" w:fill="auto"/>
          </w:tcPr>
          <w:p w:rsidR="009500DC" w:rsidRPr="005F1B5E" w:rsidRDefault="009500DC" w:rsidP="00D16B96">
            <w:pPr>
              <w:spacing w:before="60"/>
              <w:rPr>
                <w:rFonts w:ascii="Arial" w:hAnsi="Arial" w:cs="Arial"/>
                <w:sz w:val="18"/>
                <w:szCs w:val="18"/>
              </w:rPr>
            </w:pPr>
            <w:r w:rsidRPr="005F1B5E">
              <w:rPr>
                <w:rFonts w:ascii="Arial" w:hAnsi="Arial" w:cs="Arial"/>
                <w:sz w:val="18"/>
                <w:szCs w:val="18"/>
              </w:rPr>
              <w:t xml:space="preserve">Induced Draft Fan No. 1 Lagging deteriorated, west side of CEMS Enclosure </w:t>
            </w:r>
          </w:p>
        </w:tc>
        <w:tc>
          <w:tcPr>
            <w:tcW w:w="1617" w:type="dxa"/>
            <w:tcBorders>
              <w:bottom w:val="double" w:sz="4" w:space="0" w:color="auto"/>
            </w:tcBorders>
            <w:shd w:val="clear" w:color="auto" w:fill="auto"/>
            <w:vAlign w:val="center"/>
          </w:tcPr>
          <w:p w:rsidR="009500DC" w:rsidRPr="005F1B5E" w:rsidRDefault="009500DC" w:rsidP="00D16B96">
            <w:pPr>
              <w:jc w:val="center"/>
              <w:rPr>
                <w:rFonts w:ascii="Arial" w:hAnsi="Arial" w:cs="Arial"/>
                <w:sz w:val="18"/>
                <w:szCs w:val="18"/>
              </w:rPr>
            </w:pPr>
            <w:r w:rsidRPr="005F1B5E">
              <w:rPr>
                <w:rFonts w:ascii="Arial" w:hAnsi="Arial" w:cs="Arial"/>
                <w:sz w:val="18"/>
                <w:szCs w:val="18"/>
              </w:rPr>
              <w:t>May 2015</w:t>
            </w:r>
          </w:p>
        </w:tc>
        <w:tc>
          <w:tcPr>
            <w:tcW w:w="998" w:type="dxa"/>
            <w:tcBorders>
              <w:bottom w:val="double" w:sz="4" w:space="0" w:color="auto"/>
            </w:tcBorders>
            <w:shd w:val="clear" w:color="auto" w:fill="auto"/>
            <w:vAlign w:val="center"/>
          </w:tcPr>
          <w:p w:rsidR="009500DC" w:rsidRPr="005F1B5E" w:rsidRDefault="009500DC" w:rsidP="00D16B96">
            <w:pPr>
              <w:spacing w:before="60"/>
              <w:jc w:val="center"/>
              <w:rPr>
                <w:rFonts w:ascii="Arial" w:hAnsi="Arial" w:cs="Arial"/>
                <w:sz w:val="18"/>
                <w:szCs w:val="18"/>
              </w:rPr>
            </w:pPr>
            <w:r w:rsidRPr="005F1B5E">
              <w:rPr>
                <w:rFonts w:ascii="Arial" w:hAnsi="Arial" w:cs="Arial"/>
                <w:sz w:val="18"/>
                <w:szCs w:val="18"/>
              </w:rPr>
              <w:t>C</w:t>
            </w:r>
          </w:p>
        </w:tc>
        <w:tc>
          <w:tcPr>
            <w:tcW w:w="2993" w:type="dxa"/>
            <w:tcBorders>
              <w:bottom w:val="double" w:sz="4" w:space="0" w:color="auto"/>
            </w:tcBorders>
            <w:shd w:val="clear" w:color="auto" w:fill="auto"/>
          </w:tcPr>
          <w:p w:rsidR="009500DC" w:rsidRPr="005F1B5E" w:rsidRDefault="009500DC" w:rsidP="00D16B96">
            <w:pPr>
              <w:spacing w:before="60"/>
              <w:jc w:val="both"/>
              <w:rPr>
                <w:rFonts w:ascii="Arial" w:hAnsi="Arial" w:cs="Arial"/>
                <w:sz w:val="18"/>
                <w:szCs w:val="18"/>
              </w:rPr>
            </w:pPr>
            <w:r w:rsidRPr="005F1B5E">
              <w:rPr>
                <w:rFonts w:ascii="Arial" w:hAnsi="Arial" w:cs="Arial"/>
                <w:sz w:val="18"/>
                <w:szCs w:val="18"/>
              </w:rPr>
              <w:t>Replace deteriorated Induced Draft Fan Lagging</w:t>
            </w:r>
          </w:p>
        </w:tc>
        <w:tc>
          <w:tcPr>
            <w:tcW w:w="2293" w:type="dxa"/>
            <w:tcBorders>
              <w:bottom w:val="double" w:sz="4" w:space="0" w:color="auto"/>
            </w:tcBorders>
            <w:shd w:val="clear" w:color="auto" w:fill="auto"/>
            <w:vAlign w:val="center"/>
          </w:tcPr>
          <w:p w:rsidR="009500DC" w:rsidRPr="005F1B5E" w:rsidRDefault="009500DC" w:rsidP="00D16B96">
            <w:pPr>
              <w:spacing w:before="60"/>
              <w:rPr>
                <w:rFonts w:ascii="Arial" w:hAnsi="Arial" w:cs="Arial"/>
                <w:b/>
                <w:color w:val="FF0000"/>
                <w:sz w:val="18"/>
                <w:szCs w:val="18"/>
              </w:rPr>
            </w:pPr>
            <w:r w:rsidRPr="005F1B5E">
              <w:rPr>
                <w:rFonts w:ascii="Arial" w:hAnsi="Arial" w:cs="Arial"/>
                <w:b/>
                <w:color w:val="FF0000"/>
                <w:sz w:val="18"/>
                <w:szCs w:val="18"/>
              </w:rPr>
              <w:t>Status Unchanged</w:t>
            </w:r>
          </w:p>
        </w:tc>
        <w:tc>
          <w:tcPr>
            <w:tcW w:w="1201" w:type="dxa"/>
            <w:tcBorders>
              <w:bottom w:val="double" w:sz="4" w:space="0" w:color="auto"/>
            </w:tcBorders>
            <w:shd w:val="clear" w:color="auto" w:fill="auto"/>
            <w:vAlign w:val="center"/>
          </w:tcPr>
          <w:p w:rsidR="009500DC" w:rsidRDefault="009500DC" w:rsidP="00D16B96">
            <w:pPr>
              <w:jc w:val="center"/>
              <w:rPr>
                <w:rFonts w:ascii="Arial" w:hAnsi="Arial" w:cs="Arial"/>
                <w:sz w:val="18"/>
                <w:szCs w:val="18"/>
              </w:rPr>
            </w:pPr>
            <w:r w:rsidRPr="005F1B5E">
              <w:rPr>
                <w:rFonts w:ascii="Arial" w:hAnsi="Arial" w:cs="Arial"/>
                <w:sz w:val="18"/>
                <w:szCs w:val="18"/>
              </w:rPr>
              <w:t>Open</w:t>
            </w:r>
          </w:p>
        </w:tc>
      </w:tr>
      <w:tr w:rsidR="009500DC" w:rsidRPr="009F7FC7" w:rsidTr="009E5C9E">
        <w:trPr>
          <w:cantSplit/>
          <w:jc w:val="center"/>
        </w:trPr>
        <w:tc>
          <w:tcPr>
            <w:tcW w:w="670" w:type="dxa"/>
            <w:tcBorders>
              <w:bottom w:val="double" w:sz="4" w:space="0" w:color="auto"/>
            </w:tcBorders>
            <w:shd w:val="clear" w:color="auto" w:fill="D9D9D9" w:themeFill="background1" w:themeFillShade="D9"/>
            <w:vAlign w:val="center"/>
          </w:tcPr>
          <w:p w:rsidR="009500DC" w:rsidRDefault="00483151" w:rsidP="00D16B96">
            <w:pPr>
              <w:spacing w:before="60"/>
              <w:jc w:val="center"/>
              <w:rPr>
                <w:rFonts w:ascii="Arial" w:hAnsi="Arial" w:cs="Arial"/>
                <w:sz w:val="18"/>
                <w:szCs w:val="18"/>
              </w:rPr>
            </w:pPr>
            <w:r>
              <w:rPr>
                <w:rFonts w:ascii="Arial" w:hAnsi="Arial" w:cs="Arial"/>
                <w:sz w:val="18"/>
                <w:szCs w:val="18"/>
              </w:rPr>
              <w:t>6</w:t>
            </w:r>
          </w:p>
        </w:tc>
        <w:tc>
          <w:tcPr>
            <w:tcW w:w="4596" w:type="dxa"/>
            <w:tcBorders>
              <w:bottom w:val="double" w:sz="4" w:space="0" w:color="auto"/>
            </w:tcBorders>
            <w:shd w:val="clear" w:color="auto" w:fill="D9D9D9" w:themeFill="background1" w:themeFillShade="D9"/>
          </w:tcPr>
          <w:p w:rsidR="009500DC" w:rsidRPr="005F1B5E" w:rsidRDefault="009500DC" w:rsidP="00654970">
            <w:pPr>
              <w:spacing w:before="60"/>
              <w:rPr>
                <w:rFonts w:ascii="Arial" w:hAnsi="Arial" w:cs="Arial"/>
                <w:sz w:val="18"/>
                <w:szCs w:val="18"/>
              </w:rPr>
            </w:pPr>
            <w:r w:rsidRPr="002A6BCA">
              <w:rPr>
                <w:rFonts w:ascii="Arial" w:hAnsi="Arial" w:cs="Arial"/>
                <w:sz w:val="18"/>
                <w:szCs w:val="18"/>
              </w:rPr>
              <w:t>Pot hole, south</w:t>
            </w:r>
            <w:r w:rsidR="00654970">
              <w:rPr>
                <w:rFonts w:ascii="Arial" w:hAnsi="Arial" w:cs="Arial"/>
                <w:sz w:val="18"/>
                <w:szCs w:val="18"/>
              </w:rPr>
              <w:t>east</w:t>
            </w:r>
            <w:r w:rsidRPr="002A6BCA">
              <w:rPr>
                <w:rFonts w:ascii="Arial" w:hAnsi="Arial" w:cs="Arial"/>
                <w:sz w:val="18"/>
                <w:szCs w:val="18"/>
              </w:rPr>
              <w:t xml:space="preserve"> corner of Ash Trailer Canopy </w:t>
            </w:r>
          </w:p>
        </w:tc>
        <w:tc>
          <w:tcPr>
            <w:tcW w:w="1617" w:type="dxa"/>
            <w:tcBorders>
              <w:bottom w:val="double" w:sz="4" w:space="0" w:color="auto"/>
            </w:tcBorders>
            <w:shd w:val="clear" w:color="auto" w:fill="D9D9D9" w:themeFill="background1" w:themeFillShade="D9"/>
            <w:vAlign w:val="center"/>
          </w:tcPr>
          <w:p w:rsidR="009500DC" w:rsidRPr="005F1B5E" w:rsidRDefault="009500DC" w:rsidP="00D16B96">
            <w:pPr>
              <w:jc w:val="center"/>
              <w:rPr>
                <w:rFonts w:ascii="Arial" w:hAnsi="Arial" w:cs="Arial"/>
                <w:sz w:val="18"/>
                <w:szCs w:val="18"/>
              </w:rPr>
            </w:pPr>
            <w:r>
              <w:rPr>
                <w:rFonts w:ascii="Arial" w:hAnsi="Arial" w:cs="Arial"/>
                <w:sz w:val="18"/>
                <w:szCs w:val="18"/>
              </w:rPr>
              <w:t>August 2015</w:t>
            </w:r>
          </w:p>
        </w:tc>
        <w:tc>
          <w:tcPr>
            <w:tcW w:w="998" w:type="dxa"/>
            <w:tcBorders>
              <w:bottom w:val="double" w:sz="4" w:space="0" w:color="auto"/>
            </w:tcBorders>
            <w:shd w:val="clear" w:color="auto" w:fill="D9D9D9" w:themeFill="background1" w:themeFillShade="D9"/>
            <w:vAlign w:val="center"/>
          </w:tcPr>
          <w:p w:rsidR="009500DC" w:rsidRPr="005F1B5E" w:rsidRDefault="009500DC" w:rsidP="00D16B96">
            <w:pPr>
              <w:spacing w:before="60"/>
              <w:jc w:val="center"/>
              <w:rPr>
                <w:rFonts w:ascii="Arial" w:hAnsi="Arial" w:cs="Arial"/>
                <w:sz w:val="18"/>
                <w:szCs w:val="18"/>
              </w:rPr>
            </w:pPr>
            <w:r>
              <w:rPr>
                <w:rFonts w:ascii="Arial" w:hAnsi="Arial" w:cs="Arial"/>
                <w:sz w:val="18"/>
                <w:szCs w:val="18"/>
              </w:rPr>
              <w:t>C</w:t>
            </w:r>
          </w:p>
        </w:tc>
        <w:tc>
          <w:tcPr>
            <w:tcW w:w="2993" w:type="dxa"/>
            <w:tcBorders>
              <w:bottom w:val="double" w:sz="4" w:space="0" w:color="auto"/>
            </w:tcBorders>
            <w:shd w:val="clear" w:color="auto" w:fill="D9D9D9" w:themeFill="background1" w:themeFillShade="D9"/>
          </w:tcPr>
          <w:p w:rsidR="009500DC" w:rsidRPr="005F1B5E" w:rsidRDefault="009500DC" w:rsidP="00D16B96">
            <w:pPr>
              <w:spacing w:before="60"/>
              <w:jc w:val="both"/>
              <w:rPr>
                <w:rFonts w:ascii="Arial" w:hAnsi="Arial" w:cs="Arial"/>
                <w:sz w:val="18"/>
                <w:szCs w:val="18"/>
              </w:rPr>
            </w:pPr>
            <w:r>
              <w:rPr>
                <w:rFonts w:ascii="Arial" w:hAnsi="Arial" w:cs="Arial"/>
                <w:sz w:val="18"/>
                <w:szCs w:val="18"/>
              </w:rPr>
              <w:t>Repair road surface</w:t>
            </w:r>
          </w:p>
        </w:tc>
        <w:tc>
          <w:tcPr>
            <w:tcW w:w="2293" w:type="dxa"/>
            <w:tcBorders>
              <w:bottom w:val="double" w:sz="4" w:space="0" w:color="auto"/>
            </w:tcBorders>
            <w:shd w:val="clear" w:color="auto" w:fill="D9D9D9" w:themeFill="background1" w:themeFillShade="D9"/>
            <w:vAlign w:val="center"/>
          </w:tcPr>
          <w:p w:rsidR="009500DC" w:rsidRPr="005F1B5E" w:rsidRDefault="009500DC" w:rsidP="00D16B96">
            <w:pPr>
              <w:spacing w:before="60"/>
              <w:rPr>
                <w:rFonts w:ascii="Arial" w:hAnsi="Arial" w:cs="Arial"/>
                <w:b/>
                <w:color w:val="FF0000"/>
                <w:sz w:val="18"/>
                <w:szCs w:val="18"/>
              </w:rPr>
            </w:pPr>
            <w:r>
              <w:rPr>
                <w:rFonts w:ascii="Arial" w:hAnsi="Arial" w:cs="Arial"/>
                <w:b/>
                <w:color w:val="FF0000"/>
                <w:sz w:val="18"/>
                <w:szCs w:val="18"/>
              </w:rPr>
              <w:t>Status Unchanged</w:t>
            </w:r>
          </w:p>
        </w:tc>
        <w:tc>
          <w:tcPr>
            <w:tcW w:w="1201" w:type="dxa"/>
            <w:tcBorders>
              <w:bottom w:val="double" w:sz="4" w:space="0" w:color="auto"/>
            </w:tcBorders>
            <w:shd w:val="clear" w:color="auto" w:fill="D9D9D9" w:themeFill="background1" w:themeFillShade="D9"/>
            <w:vAlign w:val="center"/>
          </w:tcPr>
          <w:p w:rsidR="009500DC" w:rsidRDefault="009500DC" w:rsidP="00D16B96">
            <w:pPr>
              <w:jc w:val="center"/>
              <w:rPr>
                <w:rFonts w:ascii="Arial" w:hAnsi="Arial" w:cs="Arial"/>
                <w:sz w:val="18"/>
                <w:szCs w:val="18"/>
              </w:rPr>
            </w:pPr>
            <w:r w:rsidRPr="005F1B5E">
              <w:rPr>
                <w:rFonts w:ascii="Arial" w:hAnsi="Arial" w:cs="Arial"/>
                <w:sz w:val="18"/>
                <w:szCs w:val="18"/>
              </w:rPr>
              <w:t>Open</w:t>
            </w:r>
          </w:p>
        </w:tc>
      </w:tr>
      <w:tr w:rsidR="004A5F01" w:rsidRPr="009F7FC7" w:rsidTr="009E5C9E">
        <w:trPr>
          <w:cantSplit/>
          <w:jc w:val="center"/>
        </w:trPr>
        <w:tc>
          <w:tcPr>
            <w:tcW w:w="670" w:type="dxa"/>
            <w:tcBorders>
              <w:bottom w:val="double" w:sz="4" w:space="0" w:color="auto"/>
            </w:tcBorders>
            <w:shd w:val="clear" w:color="auto" w:fill="auto"/>
            <w:vAlign w:val="center"/>
          </w:tcPr>
          <w:p w:rsidR="004A5F01" w:rsidRDefault="00483151" w:rsidP="00D16B96">
            <w:pPr>
              <w:spacing w:before="60"/>
              <w:jc w:val="center"/>
              <w:rPr>
                <w:rFonts w:ascii="Arial" w:hAnsi="Arial" w:cs="Arial"/>
                <w:sz w:val="18"/>
                <w:szCs w:val="18"/>
              </w:rPr>
            </w:pPr>
            <w:r>
              <w:rPr>
                <w:rFonts w:ascii="Arial" w:hAnsi="Arial" w:cs="Arial"/>
                <w:sz w:val="18"/>
                <w:szCs w:val="18"/>
              </w:rPr>
              <w:t>7</w:t>
            </w:r>
          </w:p>
        </w:tc>
        <w:tc>
          <w:tcPr>
            <w:tcW w:w="4596" w:type="dxa"/>
            <w:tcBorders>
              <w:bottom w:val="double" w:sz="4" w:space="0" w:color="auto"/>
            </w:tcBorders>
            <w:shd w:val="clear" w:color="auto" w:fill="auto"/>
          </w:tcPr>
          <w:p w:rsidR="004A5F01" w:rsidRPr="002A6BCA" w:rsidRDefault="004A5F01" w:rsidP="00654970">
            <w:pPr>
              <w:spacing w:before="60"/>
              <w:rPr>
                <w:rFonts w:ascii="Arial" w:hAnsi="Arial" w:cs="Arial"/>
                <w:sz w:val="18"/>
                <w:szCs w:val="18"/>
              </w:rPr>
            </w:pPr>
            <w:r w:rsidRPr="004A5F01">
              <w:rPr>
                <w:rFonts w:ascii="Arial" w:hAnsi="Arial" w:cs="Arial"/>
                <w:sz w:val="18"/>
                <w:szCs w:val="18"/>
              </w:rPr>
              <w:t xml:space="preserve">Holes in Ash Trailer (License Plate: 18 5294C) near ladder </w:t>
            </w:r>
          </w:p>
        </w:tc>
        <w:tc>
          <w:tcPr>
            <w:tcW w:w="1617" w:type="dxa"/>
            <w:tcBorders>
              <w:bottom w:val="double" w:sz="4" w:space="0" w:color="auto"/>
            </w:tcBorders>
            <w:shd w:val="clear" w:color="auto" w:fill="auto"/>
            <w:vAlign w:val="center"/>
          </w:tcPr>
          <w:p w:rsidR="004A5F01" w:rsidRDefault="004A5F01" w:rsidP="00D16B96">
            <w:pPr>
              <w:jc w:val="center"/>
              <w:rPr>
                <w:rFonts w:ascii="Arial" w:hAnsi="Arial" w:cs="Arial"/>
                <w:sz w:val="18"/>
                <w:szCs w:val="18"/>
              </w:rPr>
            </w:pPr>
            <w:r>
              <w:rPr>
                <w:rFonts w:ascii="Arial" w:hAnsi="Arial" w:cs="Arial"/>
                <w:sz w:val="18"/>
                <w:szCs w:val="18"/>
              </w:rPr>
              <w:t>February 2016</w:t>
            </w:r>
          </w:p>
        </w:tc>
        <w:tc>
          <w:tcPr>
            <w:tcW w:w="998" w:type="dxa"/>
            <w:tcBorders>
              <w:bottom w:val="double" w:sz="4" w:space="0" w:color="auto"/>
            </w:tcBorders>
            <w:shd w:val="clear" w:color="auto" w:fill="auto"/>
            <w:vAlign w:val="center"/>
          </w:tcPr>
          <w:p w:rsidR="004A5F01" w:rsidRDefault="004A5F01" w:rsidP="00D16B96">
            <w:pPr>
              <w:spacing w:before="60"/>
              <w:jc w:val="center"/>
              <w:rPr>
                <w:rFonts w:ascii="Arial" w:hAnsi="Arial" w:cs="Arial"/>
                <w:sz w:val="18"/>
                <w:szCs w:val="18"/>
              </w:rPr>
            </w:pPr>
            <w:r>
              <w:rPr>
                <w:rFonts w:ascii="Arial" w:hAnsi="Arial" w:cs="Arial"/>
                <w:sz w:val="18"/>
                <w:szCs w:val="18"/>
              </w:rPr>
              <w:t>C</w:t>
            </w:r>
          </w:p>
        </w:tc>
        <w:tc>
          <w:tcPr>
            <w:tcW w:w="2993" w:type="dxa"/>
            <w:tcBorders>
              <w:bottom w:val="double" w:sz="4" w:space="0" w:color="auto"/>
            </w:tcBorders>
            <w:shd w:val="clear" w:color="auto" w:fill="auto"/>
          </w:tcPr>
          <w:p w:rsidR="004A5F01" w:rsidRDefault="004A5F01" w:rsidP="00D16B96">
            <w:pPr>
              <w:spacing w:before="60"/>
              <w:jc w:val="both"/>
              <w:rPr>
                <w:rFonts w:ascii="Arial" w:hAnsi="Arial" w:cs="Arial"/>
                <w:sz w:val="18"/>
                <w:szCs w:val="18"/>
              </w:rPr>
            </w:pPr>
            <w:r>
              <w:rPr>
                <w:rFonts w:ascii="Arial" w:hAnsi="Arial" w:cs="Arial"/>
                <w:sz w:val="18"/>
                <w:szCs w:val="18"/>
              </w:rPr>
              <w:t>Report to ash hauling company and assure proper repairs are made</w:t>
            </w:r>
          </w:p>
        </w:tc>
        <w:tc>
          <w:tcPr>
            <w:tcW w:w="2293" w:type="dxa"/>
            <w:tcBorders>
              <w:bottom w:val="double" w:sz="4" w:space="0" w:color="auto"/>
            </w:tcBorders>
            <w:shd w:val="clear" w:color="auto" w:fill="auto"/>
            <w:vAlign w:val="center"/>
          </w:tcPr>
          <w:p w:rsidR="004A5F01" w:rsidRDefault="00521266" w:rsidP="00521266">
            <w:pPr>
              <w:spacing w:before="60"/>
              <w:rPr>
                <w:rFonts w:ascii="Arial" w:hAnsi="Arial" w:cs="Arial"/>
                <w:b/>
                <w:color w:val="FF0000"/>
                <w:sz w:val="18"/>
                <w:szCs w:val="18"/>
              </w:rPr>
            </w:pPr>
            <w:r>
              <w:rPr>
                <w:rFonts w:ascii="Arial" w:hAnsi="Arial" w:cs="Arial"/>
                <w:b/>
                <w:color w:val="FF0000"/>
                <w:sz w:val="18"/>
                <w:szCs w:val="18"/>
              </w:rPr>
              <w:t>CAAI reports that a new ash hauling company has been contracted and the existing ash trailers will no longer be used at the Facility.  This item will be removed from the next Quarterly Report.</w:t>
            </w:r>
          </w:p>
        </w:tc>
        <w:tc>
          <w:tcPr>
            <w:tcW w:w="1201" w:type="dxa"/>
            <w:tcBorders>
              <w:bottom w:val="double" w:sz="4" w:space="0" w:color="auto"/>
            </w:tcBorders>
            <w:shd w:val="clear" w:color="auto" w:fill="auto"/>
            <w:vAlign w:val="center"/>
          </w:tcPr>
          <w:p w:rsidR="004A5F01" w:rsidRPr="005F1B5E" w:rsidRDefault="00521266" w:rsidP="0097338A">
            <w:pPr>
              <w:jc w:val="center"/>
              <w:rPr>
                <w:rFonts w:ascii="Arial" w:hAnsi="Arial" w:cs="Arial"/>
                <w:sz w:val="18"/>
                <w:szCs w:val="18"/>
              </w:rPr>
            </w:pPr>
            <w:r>
              <w:rPr>
                <w:rFonts w:ascii="Arial" w:hAnsi="Arial" w:cs="Arial"/>
                <w:sz w:val="18"/>
                <w:szCs w:val="18"/>
              </w:rPr>
              <w:t>Closed</w:t>
            </w:r>
          </w:p>
        </w:tc>
      </w:tr>
      <w:tr w:rsidR="00F27DA7" w:rsidRPr="009F7FC7" w:rsidTr="009E5C9E">
        <w:trPr>
          <w:cantSplit/>
          <w:jc w:val="center"/>
        </w:trPr>
        <w:tc>
          <w:tcPr>
            <w:tcW w:w="670" w:type="dxa"/>
            <w:shd w:val="clear" w:color="auto" w:fill="D9D9D9" w:themeFill="background1" w:themeFillShade="D9"/>
            <w:vAlign w:val="center"/>
          </w:tcPr>
          <w:p w:rsidR="00F27DA7" w:rsidRDefault="00483151" w:rsidP="002A6BCA">
            <w:pPr>
              <w:spacing w:before="60"/>
              <w:jc w:val="center"/>
              <w:rPr>
                <w:rFonts w:ascii="Arial" w:hAnsi="Arial" w:cs="Arial"/>
                <w:sz w:val="18"/>
                <w:szCs w:val="18"/>
              </w:rPr>
            </w:pPr>
            <w:r>
              <w:rPr>
                <w:rFonts w:ascii="Arial" w:hAnsi="Arial" w:cs="Arial"/>
                <w:sz w:val="18"/>
                <w:szCs w:val="18"/>
              </w:rPr>
              <w:lastRenderedPageBreak/>
              <w:t>8</w:t>
            </w:r>
          </w:p>
        </w:tc>
        <w:tc>
          <w:tcPr>
            <w:tcW w:w="4596" w:type="dxa"/>
            <w:shd w:val="clear" w:color="auto" w:fill="D9D9D9" w:themeFill="background1" w:themeFillShade="D9"/>
          </w:tcPr>
          <w:p w:rsidR="00F27DA7" w:rsidRPr="002A6BCA" w:rsidRDefault="00F27DA7" w:rsidP="00AF4EC7">
            <w:pPr>
              <w:spacing w:before="60"/>
              <w:rPr>
                <w:rFonts w:ascii="Arial" w:hAnsi="Arial" w:cs="Arial"/>
                <w:sz w:val="18"/>
                <w:szCs w:val="18"/>
              </w:rPr>
            </w:pPr>
            <w:r w:rsidRPr="004A5F01">
              <w:rPr>
                <w:rFonts w:ascii="Arial" w:hAnsi="Arial" w:cs="Arial"/>
                <w:sz w:val="18"/>
                <w:szCs w:val="18"/>
              </w:rPr>
              <w:t xml:space="preserve">Chemical storage container deteriorated, north of Main Vibrating Pan, at ground elevation </w:t>
            </w:r>
          </w:p>
        </w:tc>
        <w:tc>
          <w:tcPr>
            <w:tcW w:w="1617" w:type="dxa"/>
            <w:shd w:val="clear" w:color="auto" w:fill="D9D9D9" w:themeFill="background1" w:themeFillShade="D9"/>
            <w:vAlign w:val="center"/>
          </w:tcPr>
          <w:p w:rsidR="00F27DA7" w:rsidRDefault="00F27DA7" w:rsidP="00AF4EC7">
            <w:pPr>
              <w:jc w:val="center"/>
              <w:rPr>
                <w:rFonts w:ascii="Arial" w:hAnsi="Arial" w:cs="Arial"/>
                <w:sz w:val="18"/>
                <w:szCs w:val="18"/>
              </w:rPr>
            </w:pPr>
            <w:r>
              <w:rPr>
                <w:rFonts w:ascii="Arial" w:hAnsi="Arial" w:cs="Arial"/>
                <w:sz w:val="18"/>
                <w:szCs w:val="18"/>
              </w:rPr>
              <w:t>February 2016</w:t>
            </w:r>
          </w:p>
        </w:tc>
        <w:tc>
          <w:tcPr>
            <w:tcW w:w="998" w:type="dxa"/>
            <w:shd w:val="clear" w:color="auto" w:fill="D9D9D9" w:themeFill="background1" w:themeFillShade="D9"/>
            <w:vAlign w:val="center"/>
          </w:tcPr>
          <w:p w:rsidR="00F27DA7" w:rsidRDefault="00F27DA7" w:rsidP="00AF4EC7">
            <w:pPr>
              <w:spacing w:before="60"/>
              <w:jc w:val="center"/>
              <w:rPr>
                <w:rFonts w:ascii="Arial" w:hAnsi="Arial" w:cs="Arial"/>
                <w:sz w:val="18"/>
                <w:szCs w:val="18"/>
              </w:rPr>
            </w:pPr>
            <w:r>
              <w:rPr>
                <w:rFonts w:ascii="Arial" w:hAnsi="Arial" w:cs="Arial"/>
                <w:sz w:val="18"/>
                <w:szCs w:val="18"/>
              </w:rPr>
              <w:t>A</w:t>
            </w:r>
          </w:p>
        </w:tc>
        <w:tc>
          <w:tcPr>
            <w:tcW w:w="2993" w:type="dxa"/>
            <w:shd w:val="clear" w:color="auto" w:fill="D9D9D9" w:themeFill="background1" w:themeFillShade="D9"/>
          </w:tcPr>
          <w:p w:rsidR="00F27DA7" w:rsidRDefault="00F27DA7" w:rsidP="00AF4EC7">
            <w:pPr>
              <w:spacing w:before="60"/>
              <w:jc w:val="both"/>
              <w:rPr>
                <w:rFonts w:ascii="Arial" w:hAnsi="Arial" w:cs="Arial"/>
                <w:sz w:val="18"/>
                <w:szCs w:val="18"/>
              </w:rPr>
            </w:pPr>
            <w:r>
              <w:rPr>
                <w:rFonts w:ascii="Arial" w:hAnsi="Arial" w:cs="Arial"/>
                <w:sz w:val="18"/>
                <w:szCs w:val="18"/>
              </w:rPr>
              <w:t>Replace storage container</w:t>
            </w:r>
          </w:p>
        </w:tc>
        <w:tc>
          <w:tcPr>
            <w:tcW w:w="2293" w:type="dxa"/>
            <w:shd w:val="clear" w:color="auto" w:fill="D9D9D9" w:themeFill="background1" w:themeFillShade="D9"/>
            <w:vAlign w:val="center"/>
          </w:tcPr>
          <w:p w:rsidR="00F27DA7" w:rsidRDefault="00F27DA7" w:rsidP="00AF4EC7">
            <w:pPr>
              <w:spacing w:before="60"/>
              <w:rPr>
                <w:rFonts w:ascii="Arial" w:hAnsi="Arial" w:cs="Arial"/>
                <w:b/>
                <w:color w:val="FF0000"/>
                <w:sz w:val="18"/>
                <w:szCs w:val="18"/>
              </w:rPr>
            </w:pPr>
            <w:r>
              <w:rPr>
                <w:rFonts w:ascii="Arial" w:hAnsi="Arial" w:cs="Arial"/>
                <w:b/>
                <w:color w:val="FF0000"/>
                <w:sz w:val="18"/>
                <w:szCs w:val="18"/>
              </w:rPr>
              <w:t>During the August 2016 FMG Meeting, CAAI indicated it planned to purchase a new storage container and dispose of the deteriorated container.</w:t>
            </w:r>
          </w:p>
        </w:tc>
        <w:tc>
          <w:tcPr>
            <w:tcW w:w="1201" w:type="dxa"/>
            <w:shd w:val="clear" w:color="auto" w:fill="D9D9D9" w:themeFill="background1" w:themeFillShade="D9"/>
            <w:vAlign w:val="center"/>
          </w:tcPr>
          <w:p w:rsidR="00F27DA7" w:rsidRPr="005F1B5E" w:rsidRDefault="00F27DA7" w:rsidP="00AF4EC7">
            <w:pPr>
              <w:jc w:val="center"/>
              <w:rPr>
                <w:rFonts w:ascii="Arial" w:hAnsi="Arial" w:cs="Arial"/>
                <w:sz w:val="18"/>
                <w:szCs w:val="18"/>
              </w:rPr>
            </w:pPr>
            <w:r>
              <w:rPr>
                <w:rFonts w:ascii="Arial" w:hAnsi="Arial" w:cs="Arial"/>
                <w:sz w:val="18"/>
                <w:szCs w:val="18"/>
              </w:rPr>
              <w:t>Open</w:t>
            </w:r>
          </w:p>
        </w:tc>
      </w:tr>
      <w:tr w:rsidR="0096433D" w:rsidRPr="009F7FC7" w:rsidTr="009E5C9E">
        <w:trPr>
          <w:cantSplit/>
          <w:jc w:val="center"/>
        </w:trPr>
        <w:tc>
          <w:tcPr>
            <w:tcW w:w="670" w:type="dxa"/>
            <w:tcBorders>
              <w:bottom w:val="double" w:sz="4" w:space="0" w:color="auto"/>
            </w:tcBorders>
            <w:shd w:val="clear" w:color="auto" w:fill="auto"/>
            <w:vAlign w:val="center"/>
          </w:tcPr>
          <w:p w:rsidR="0096433D" w:rsidRDefault="00483151" w:rsidP="0096433D">
            <w:pPr>
              <w:spacing w:before="60"/>
              <w:jc w:val="center"/>
              <w:rPr>
                <w:rFonts w:ascii="Arial" w:hAnsi="Arial" w:cs="Arial"/>
                <w:sz w:val="18"/>
                <w:szCs w:val="18"/>
              </w:rPr>
            </w:pPr>
            <w:r>
              <w:rPr>
                <w:rFonts w:ascii="Arial" w:hAnsi="Arial" w:cs="Arial"/>
                <w:sz w:val="18"/>
                <w:szCs w:val="18"/>
              </w:rPr>
              <w:t>9</w:t>
            </w:r>
          </w:p>
        </w:tc>
        <w:tc>
          <w:tcPr>
            <w:tcW w:w="4596" w:type="dxa"/>
            <w:tcBorders>
              <w:bottom w:val="double" w:sz="4" w:space="0" w:color="auto"/>
            </w:tcBorders>
            <w:shd w:val="clear" w:color="auto" w:fill="auto"/>
          </w:tcPr>
          <w:p w:rsidR="0096433D" w:rsidRPr="0096433D" w:rsidRDefault="0096433D" w:rsidP="009E5C9E">
            <w:pPr>
              <w:spacing w:before="60"/>
              <w:rPr>
                <w:rFonts w:ascii="Arial" w:hAnsi="Arial" w:cs="Arial"/>
                <w:sz w:val="18"/>
                <w:szCs w:val="18"/>
              </w:rPr>
            </w:pPr>
            <w:r w:rsidRPr="00313DF4">
              <w:rPr>
                <w:rFonts w:ascii="Arial" w:hAnsi="Arial" w:cs="Arial"/>
                <w:sz w:val="18"/>
                <w:szCs w:val="18"/>
              </w:rPr>
              <w:t>Safety Cage on Rotary Sootblower No. 27 detached and gears exposed</w:t>
            </w:r>
            <w:r w:rsidRPr="0096433D">
              <w:rPr>
                <w:rFonts w:ascii="Arial" w:hAnsi="Arial" w:cs="Arial"/>
                <w:sz w:val="18"/>
                <w:szCs w:val="18"/>
              </w:rPr>
              <w:t xml:space="preserve"> </w:t>
            </w:r>
          </w:p>
        </w:tc>
        <w:tc>
          <w:tcPr>
            <w:tcW w:w="1617" w:type="dxa"/>
            <w:tcBorders>
              <w:bottom w:val="double" w:sz="4" w:space="0" w:color="auto"/>
            </w:tcBorders>
            <w:shd w:val="clear" w:color="auto" w:fill="auto"/>
            <w:vAlign w:val="center"/>
          </w:tcPr>
          <w:p w:rsidR="0096433D" w:rsidRDefault="00313DF4" w:rsidP="00AF4EC7">
            <w:pPr>
              <w:jc w:val="center"/>
              <w:rPr>
                <w:rFonts w:ascii="Arial" w:hAnsi="Arial" w:cs="Arial"/>
                <w:sz w:val="18"/>
                <w:szCs w:val="18"/>
              </w:rPr>
            </w:pPr>
            <w:r>
              <w:rPr>
                <w:rFonts w:ascii="Arial" w:hAnsi="Arial" w:cs="Arial"/>
                <w:sz w:val="18"/>
                <w:szCs w:val="18"/>
              </w:rPr>
              <w:t>August 2016</w:t>
            </w:r>
          </w:p>
        </w:tc>
        <w:tc>
          <w:tcPr>
            <w:tcW w:w="998" w:type="dxa"/>
            <w:tcBorders>
              <w:bottom w:val="double" w:sz="4" w:space="0" w:color="auto"/>
            </w:tcBorders>
            <w:shd w:val="clear" w:color="auto" w:fill="auto"/>
            <w:vAlign w:val="center"/>
          </w:tcPr>
          <w:p w:rsidR="0096433D" w:rsidRDefault="00313DF4" w:rsidP="00AF4EC7">
            <w:pPr>
              <w:spacing w:before="60"/>
              <w:jc w:val="center"/>
              <w:rPr>
                <w:rFonts w:ascii="Arial" w:hAnsi="Arial" w:cs="Arial"/>
                <w:sz w:val="18"/>
                <w:szCs w:val="18"/>
              </w:rPr>
            </w:pPr>
            <w:r>
              <w:rPr>
                <w:rFonts w:ascii="Arial" w:hAnsi="Arial" w:cs="Arial"/>
                <w:sz w:val="18"/>
                <w:szCs w:val="18"/>
              </w:rPr>
              <w:t>A</w:t>
            </w:r>
          </w:p>
        </w:tc>
        <w:tc>
          <w:tcPr>
            <w:tcW w:w="2993" w:type="dxa"/>
            <w:tcBorders>
              <w:bottom w:val="double" w:sz="4" w:space="0" w:color="auto"/>
            </w:tcBorders>
            <w:shd w:val="clear" w:color="auto" w:fill="auto"/>
          </w:tcPr>
          <w:p w:rsidR="0096433D" w:rsidRDefault="00313DF4" w:rsidP="00AF4EC7">
            <w:pPr>
              <w:spacing w:before="60"/>
              <w:jc w:val="both"/>
              <w:rPr>
                <w:rFonts w:ascii="Arial" w:hAnsi="Arial" w:cs="Arial"/>
                <w:sz w:val="18"/>
                <w:szCs w:val="18"/>
              </w:rPr>
            </w:pPr>
            <w:r>
              <w:rPr>
                <w:rFonts w:ascii="Arial" w:hAnsi="Arial" w:cs="Arial"/>
                <w:sz w:val="18"/>
                <w:szCs w:val="18"/>
              </w:rPr>
              <w:t>Adjust rotary sootblower cage to shield exposed gears</w:t>
            </w:r>
          </w:p>
        </w:tc>
        <w:tc>
          <w:tcPr>
            <w:tcW w:w="2293" w:type="dxa"/>
            <w:tcBorders>
              <w:bottom w:val="double" w:sz="4" w:space="0" w:color="auto"/>
            </w:tcBorders>
            <w:shd w:val="clear" w:color="auto" w:fill="auto"/>
            <w:vAlign w:val="center"/>
          </w:tcPr>
          <w:p w:rsidR="0096433D" w:rsidRDefault="00313DF4" w:rsidP="00AF4EC7">
            <w:pPr>
              <w:spacing w:before="60"/>
              <w:rPr>
                <w:rFonts w:ascii="Arial" w:hAnsi="Arial" w:cs="Arial"/>
                <w:b/>
                <w:color w:val="FF0000"/>
                <w:sz w:val="18"/>
                <w:szCs w:val="18"/>
              </w:rPr>
            </w:pPr>
            <w:r>
              <w:rPr>
                <w:rFonts w:ascii="Arial" w:hAnsi="Arial" w:cs="Arial"/>
                <w:b/>
                <w:color w:val="FF0000"/>
                <w:sz w:val="18"/>
                <w:szCs w:val="18"/>
              </w:rPr>
              <w:t>Status Unchanged</w:t>
            </w:r>
          </w:p>
        </w:tc>
        <w:tc>
          <w:tcPr>
            <w:tcW w:w="1201" w:type="dxa"/>
            <w:tcBorders>
              <w:bottom w:val="double" w:sz="4" w:space="0" w:color="auto"/>
            </w:tcBorders>
            <w:shd w:val="clear" w:color="auto" w:fill="auto"/>
            <w:vAlign w:val="center"/>
          </w:tcPr>
          <w:p w:rsidR="0096433D" w:rsidRDefault="00313DF4" w:rsidP="00AF4EC7">
            <w:pPr>
              <w:jc w:val="center"/>
              <w:rPr>
                <w:rFonts w:ascii="Arial" w:hAnsi="Arial" w:cs="Arial"/>
                <w:sz w:val="18"/>
                <w:szCs w:val="18"/>
              </w:rPr>
            </w:pPr>
            <w:r>
              <w:rPr>
                <w:rFonts w:ascii="Arial" w:hAnsi="Arial" w:cs="Arial"/>
                <w:sz w:val="18"/>
                <w:szCs w:val="18"/>
              </w:rPr>
              <w:t>Open</w:t>
            </w:r>
          </w:p>
        </w:tc>
      </w:tr>
      <w:tr w:rsidR="0096433D" w:rsidRPr="009F7FC7" w:rsidTr="009E5C9E">
        <w:trPr>
          <w:cantSplit/>
          <w:jc w:val="center"/>
        </w:trPr>
        <w:tc>
          <w:tcPr>
            <w:tcW w:w="670" w:type="dxa"/>
            <w:tcBorders>
              <w:bottom w:val="double" w:sz="4" w:space="0" w:color="auto"/>
            </w:tcBorders>
            <w:shd w:val="clear" w:color="auto" w:fill="D9D9D9" w:themeFill="background1" w:themeFillShade="D9"/>
            <w:vAlign w:val="center"/>
          </w:tcPr>
          <w:p w:rsidR="0096433D" w:rsidRDefault="00483151" w:rsidP="0096433D">
            <w:pPr>
              <w:spacing w:before="60"/>
              <w:jc w:val="center"/>
              <w:rPr>
                <w:rFonts w:ascii="Arial" w:hAnsi="Arial" w:cs="Arial"/>
                <w:sz w:val="18"/>
                <w:szCs w:val="18"/>
              </w:rPr>
            </w:pPr>
            <w:r>
              <w:rPr>
                <w:rFonts w:ascii="Arial" w:hAnsi="Arial" w:cs="Arial"/>
                <w:sz w:val="18"/>
                <w:szCs w:val="18"/>
              </w:rPr>
              <w:t>10</w:t>
            </w:r>
          </w:p>
        </w:tc>
        <w:tc>
          <w:tcPr>
            <w:tcW w:w="4596" w:type="dxa"/>
            <w:tcBorders>
              <w:bottom w:val="double" w:sz="4" w:space="0" w:color="auto"/>
            </w:tcBorders>
            <w:shd w:val="clear" w:color="auto" w:fill="D9D9D9" w:themeFill="background1" w:themeFillShade="D9"/>
          </w:tcPr>
          <w:p w:rsidR="0096433D" w:rsidRPr="0096433D" w:rsidRDefault="00313DF4" w:rsidP="009E5C9E">
            <w:pPr>
              <w:spacing w:before="60"/>
              <w:rPr>
                <w:rFonts w:ascii="Arial" w:hAnsi="Arial" w:cs="Arial"/>
                <w:sz w:val="18"/>
                <w:szCs w:val="18"/>
              </w:rPr>
            </w:pPr>
            <w:r w:rsidRPr="00313DF4">
              <w:rPr>
                <w:rFonts w:ascii="Arial" w:hAnsi="Arial" w:cs="Arial"/>
                <w:sz w:val="18"/>
                <w:szCs w:val="18"/>
              </w:rPr>
              <w:t xml:space="preserve">Underside of grating deteriorated, upper elevations of all three economizers </w:t>
            </w:r>
          </w:p>
        </w:tc>
        <w:tc>
          <w:tcPr>
            <w:tcW w:w="1617" w:type="dxa"/>
            <w:tcBorders>
              <w:bottom w:val="double" w:sz="4" w:space="0" w:color="auto"/>
            </w:tcBorders>
            <w:shd w:val="clear" w:color="auto" w:fill="D9D9D9" w:themeFill="background1" w:themeFillShade="D9"/>
            <w:vAlign w:val="center"/>
          </w:tcPr>
          <w:p w:rsidR="0096433D" w:rsidRDefault="00313DF4" w:rsidP="00AF4EC7">
            <w:pPr>
              <w:jc w:val="center"/>
              <w:rPr>
                <w:rFonts w:ascii="Arial" w:hAnsi="Arial" w:cs="Arial"/>
                <w:sz w:val="18"/>
                <w:szCs w:val="18"/>
              </w:rPr>
            </w:pPr>
            <w:r>
              <w:rPr>
                <w:rFonts w:ascii="Arial" w:hAnsi="Arial" w:cs="Arial"/>
                <w:sz w:val="18"/>
                <w:szCs w:val="18"/>
              </w:rPr>
              <w:t>August 2016</w:t>
            </w:r>
          </w:p>
        </w:tc>
        <w:tc>
          <w:tcPr>
            <w:tcW w:w="998" w:type="dxa"/>
            <w:tcBorders>
              <w:bottom w:val="double" w:sz="4" w:space="0" w:color="auto"/>
            </w:tcBorders>
            <w:shd w:val="clear" w:color="auto" w:fill="D9D9D9" w:themeFill="background1" w:themeFillShade="D9"/>
            <w:vAlign w:val="center"/>
          </w:tcPr>
          <w:p w:rsidR="0096433D" w:rsidRDefault="00313DF4" w:rsidP="00AF4EC7">
            <w:pPr>
              <w:spacing w:before="60"/>
              <w:jc w:val="center"/>
              <w:rPr>
                <w:rFonts w:ascii="Arial" w:hAnsi="Arial" w:cs="Arial"/>
                <w:sz w:val="18"/>
                <w:szCs w:val="18"/>
              </w:rPr>
            </w:pPr>
            <w:r>
              <w:rPr>
                <w:rFonts w:ascii="Arial" w:hAnsi="Arial" w:cs="Arial"/>
                <w:sz w:val="18"/>
                <w:szCs w:val="18"/>
              </w:rPr>
              <w:t>C</w:t>
            </w:r>
          </w:p>
        </w:tc>
        <w:tc>
          <w:tcPr>
            <w:tcW w:w="2993" w:type="dxa"/>
            <w:tcBorders>
              <w:bottom w:val="double" w:sz="4" w:space="0" w:color="auto"/>
            </w:tcBorders>
            <w:shd w:val="clear" w:color="auto" w:fill="D9D9D9" w:themeFill="background1" w:themeFillShade="D9"/>
          </w:tcPr>
          <w:p w:rsidR="0096433D" w:rsidRDefault="00313DF4" w:rsidP="00AF4EC7">
            <w:pPr>
              <w:spacing w:before="60"/>
              <w:jc w:val="both"/>
              <w:rPr>
                <w:rFonts w:ascii="Arial" w:hAnsi="Arial" w:cs="Arial"/>
                <w:sz w:val="18"/>
                <w:szCs w:val="18"/>
              </w:rPr>
            </w:pPr>
            <w:r>
              <w:rPr>
                <w:rFonts w:ascii="Arial" w:hAnsi="Arial" w:cs="Arial"/>
                <w:sz w:val="18"/>
                <w:szCs w:val="18"/>
              </w:rPr>
              <w:t>Replace economizer grating in upper elevations</w:t>
            </w:r>
          </w:p>
        </w:tc>
        <w:tc>
          <w:tcPr>
            <w:tcW w:w="2293" w:type="dxa"/>
            <w:tcBorders>
              <w:bottom w:val="double" w:sz="4" w:space="0" w:color="auto"/>
            </w:tcBorders>
            <w:shd w:val="clear" w:color="auto" w:fill="D9D9D9" w:themeFill="background1" w:themeFillShade="D9"/>
            <w:vAlign w:val="center"/>
          </w:tcPr>
          <w:p w:rsidR="0096433D" w:rsidRDefault="00313DF4" w:rsidP="00AF4EC7">
            <w:pPr>
              <w:spacing w:before="60"/>
              <w:rPr>
                <w:rFonts w:ascii="Arial" w:hAnsi="Arial" w:cs="Arial"/>
                <w:b/>
                <w:color w:val="FF0000"/>
                <w:sz w:val="18"/>
                <w:szCs w:val="18"/>
              </w:rPr>
            </w:pPr>
            <w:r>
              <w:rPr>
                <w:rFonts w:ascii="Arial" w:hAnsi="Arial" w:cs="Arial"/>
                <w:b/>
                <w:color w:val="FF0000"/>
                <w:sz w:val="18"/>
                <w:szCs w:val="18"/>
              </w:rPr>
              <w:t>Status Unchanged</w:t>
            </w:r>
          </w:p>
        </w:tc>
        <w:tc>
          <w:tcPr>
            <w:tcW w:w="1201" w:type="dxa"/>
            <w:tcBorders>
              <w:bottom w:val="double" w:sz="4" w:space="0" w:color="auto"/>
            </w:tcBorders>
            <w:shd w:val="clear" w:color="auto" w:fill="D9D9D9" w:themeFill="background1" w:themeFillShade="D9"/>
            <w:vAlign w:val="center"/>
          </w:tcPr>
          <w:p w:rsidR="0096433D" w:rsidRDefault="00313DF4" w:rsidP="00AF4EC7">
            <w:pPr>
              <w:jc w:val="center"/>
              <w:rPr>
                <w:rFonts w:ascii="Arial" w:hAnsi="Arial" w:cs="Arial"/>
                <w:sz w:val="18"/>
                <w:szCs w:val="18"/>
              </w:rPr>
            </w:pPr>
            <w:r>
              <w:rPr>
                <w:rFonts w:ascii="Arial" w:hAnsi="Arial" w:cs="Arial"/>
                <w:sz w:val="18"/>
                <w:szCs w:val="18"/>
              </w:rPr>
              <w:t>Open</w:t>
            </w:r>
          </w:p>
        </w:tc>
      </w:tr>
      <w:tr w:rsidR="0096433D" w:rsidRPr="009F7FC7" w:rsidTr="009E5C9E">
        <w:trPr>
          <w:cantSplit/>
          <w:jc w:val="center"/>
        </w:trPr>
        <w:tc>
          <w:tcPr>
            <w:tcW w:w="670" w:type="dxa"/>
            <w:tcBorders>
              <w:bottom w:val="double" w:sz="4" w:space="0" w:color="auto"/>
            </w:tcBorders>
            <w:shd w:val="clear" w:color="auto" w:fill="auto"/>
            <w:vAlign w:val="center"/>
          </w:tcPr>
          <w:p w:rsidR="0096433D" w:rsidRDefault="00483151" w:rsidP="0096433D">
            <w:pPr>
              <w:spacing w:before="60"/>
              <w:jc w:val="center"/>
              <w:rPr>
                <w:rFonts w:ascii="Arial" w:hAnsi="Arial" w:cs="Arial"/>
                <w:sz w:val="18"/>
                <w:szCs w:val="18"/>
              </w:rPr>
            </w:pPr>
            <w:r>
              <w:rPr>
                <w:rFonts w:ascii="Arial" w:hAnsi="Arial" w:cs="Arial"/>
                <w:sz w:val="18"/>
                <w:szCs w:val="18"/>
              </w:rPr>
              <w:t>11</w:t>
            </w:r>
          </w:p>
        </w:tc>
        <w:tc>
          <w:tcPr>
            <w:tcW w:w="4596" w:type="dxa"/>
            <w:tcBorders>
              <w:bottom w:val="double" w:sz="4" w:space="0" w:color="auto"/>
            </w:tcBorders>
            <w:shd w:val="clear" w:color="auto" w:fill="auto"/>
          </w:tcPr>
          <w:p w:rsidR="0096433D" w:rsidRPr="0096433D" w:rsidRDefault="00313DF4" w:rsidP="009E5C9E">
            <w:pPr>
              <w:spacing w:before="60"/>
              <w:rPr>
                <w:rFonts w:ascii="Arial" w:hAnsi="Arial" w:cs="Arial"/>
                <w:sz w:val="18"/>
                <w:szCs w:val="18"/>
              </w:rPr>
            </w:pPr>
            <w:r w:rsidRPr="00313DF4">
              <w:rPr>
                <w:rFonts w:ascii="Arial" w:hAnsi="Arial" w:cs="Arial"/>
                <w:sz w:val="18"/>
                <w:szCs w:val="18"/>
              </w:rPr>
              <w:t>Hole in wall where forklift is typically parked, northwest corner of Main Vibrating Conveyor</w:t>
            </w:r>
            <w:r w:rsidRPr="0096433D">
              <w:rPr>
                <w:rFonts w:ascii="Arial" w:hAnsi="Arial" w:cs="Arial"/>
                <w:sz w:val="18"/>
                <w:szCs w:val="18"/>
              </w:rPr>
              <w:t xml:space="preserve"> </w:t>
            </w:r>
          </w:p>
        </w:tc>
        <w:tc>
          <w:tcPr>
            <w:tcW w:w="1617" w:type="dxa"/>
            <w:tcBorders>
              <w:bottom w:val="double" w:sz="4" w:space="0" w:color="auto"/>
            </w:tcBorders>
            <w:shd w:val="clear" w:color="auto" w:fill="auto"/>
            <w:vAlign w:val="center"/>
          </w:tcPr>
          <w:p w:rsidR="0096433D" w:rsidRDefault="00313DF4" w:rsidP="00AF4EC7">
            <w:pPr>
              <w:jc w:val="center"/>
              <w:rPr>
                <w:rFonts w:ascii="Arial" w:hAnsi="Arial" w:cs="Arial"/>
                <w:sz w:val="18"/>
                <w:szCs w:val="18"/>
              </w:rPr>
            </w:pPr>
            <w:r>
              <w:rPr>
                <w:rFonts w:ascii="Arial" w:hAnsi="Arial" w:cs="Arial"/>
                <w:sz w:val="18"/>
                <w:szCs w:val="18"/>
              </w:rPr>
              <w:t>August 2016</w:t>
            </w:r>
          </w:p>
        </w:tc>
        <w:tc>
          <w:tcPr>
            <w:tcW w:w="998" w:type="dxa"/>
            <w:tcBorders>
              <w:bottom w:val="double" w:sz="4" w:space="0" w:color="auto"/>
            </w:tcBorders>
            <w:shd w:val="clear" w:color="auto" w:fill="auto"/>
            <w:vAlign w:val="center"/>
          </w:tcPr>
          <w:p w:rsidR="0096433D" w:rsidRDefault="00313DF4" w:rsidP="00AF4EC7">
            <w:pPr>
              <w:spacing w:before="60"/>
              <w:jc w:val="center"/>
              <w:rPr>
                <w:rFonts w:ascii="Arial" w:hAnsi="Arial" w:cs="Arial"/>
                <w:sz w:val="18"/>
                <w:szCs w:val="18"/>
              </w:rPr>
            </w:pPr>
            <w:r>
              <w:rPr>
                <w:rFonts w:ascii="Arial" w:hAnsi="Arial" w:cs="Arial"/>
                <w:sz w:val="18"/>
                <w:szCs w:val="18"/>
              </w:rPr>
              <w:t>C</w:t>
            </w:r>
          </w:p>
        </w:tc>
        <w:tc>
          <w:tcPr>
            <w:tcW w:w="2993" w:type="dxa"/>
            <w:tcBorders>
              <w:bottom w:val="double" w:sz="4" w:space="0" w:color="auto"/>
            </w:tcBorders>
            <w:shd w:val="clear" w:color="auto" w:fill="auto"/>
          </w:tcPr>
          <w:p w:rsidR="0096433D" w:rsidRDefault="00313DF4" w:rsidP="00AF4EC7">
            <w:pPr>
              <w:spacing w:before="60"/>
              <w:jc w:val="both"/>
              <w:rPr>
                <w:rFonts w:ascii="Arial" w:hAnsi="Arial" w:cs="Arial"/>
                <w:sz w:val="18"/>
                <w:szCs w:val="18"/>
              </w:rPr>
            </w:pPr>
            <w:r>
              <w:rPr>
                <w:rFonts w:ascii="Arial" w:hAnsi="Arial" w:cs="Arial"/>
                <w:sz w:val="18"/>
                <w:szCs w:val="18"/>
              </w:rPr>
              <w:t>Patch hole in wall</w:t>
            </w:r>
          </w:p>
        </w:tc>
        <w:tc>
          <w:tcPr>
            <w:tcW w:w="2293" w:type="dxa"/>
            <w:tcBorders>
              <w:bottom w:val="double" w:sz="4" w:space="0" w:color="auto"/>
            </w:tcBorders>
            <w:shd w:val="clear" w:color="auto" w:fill="auto"/>
            <w:vAlign w:val="center"/>
          </w:tcPr>
          <w:p w:rsidR="0096433D" w:rsidRDefault="00521266" w:rsidP="00AF4EC7">
            <w:pPr>
              <w:spacing w:before="60"/>
              <w:rPr>
                <w:rFonts w:ascii="Arial" w:hAnsi="Arial" w:cs="Arial"/>
                <w:b/>
                <w:color w:val="FF0000"/>
                <w:sz w:val="18"/>
                <w:szCs w:val="18"/>
              </w:rPr>
            </w:pPr>
            <w:r>
              <w:rPr>
                <w:rFonts w:ascii="Arial" w:hAnsi="Arial" w:cs="Arial"/>
                <w:b/>
                <w:color w:val="FF0000"/>
                <w:sz w:val="18"/>
                <w:szCs w:val="18"/>
              </w:rPr>
              <w:t>Complete</w:t>
            </w:r>
          </w:p>
        </w:tc>
        <w:tc>
          <w:tcPr>
            <w:tcW w:w="1201" w:type="dxa"/>
            <w:tcBorders>
              <w:bottom w:val="double" w:sz="4" w:space="0" w:color="auto"/>
            </w:tcBorders>
            <w:shd w:val="clear" w:color="auto" w:fill="auto"/>
            <w:vAlign w:val="center"/>
          </w:tcPr>
          <w:p w:rsidR="0096433D" w:rsidRDefault="00521266" w:rsidP="00AF4EC7">
            <w:pPr>
              <w:jc w:val="center"/>
              <w:rPr>
                <w:rFonts w:ascii="Arial" w:hAnsi="Arial" w:cs="Arial"/>
                <w:sz w:val="18"/>
                <w:szCs w:val="18"/>
              </w:rPr>
            </w:pPr>
            <w:r>
              <w:rPr>
                <w:rFonts w:ascii="Arial" w:hAnsi="Arial" w:cs="Arial"/>
                <w:sz w:val="18"/>
                <w:szCs w:val="18"/>
              </w:rPr>
              <w:t>Closed</w:t>
            </w:r>
          </w:p>
        </w:tc>
      </w:tr>
      <w:tr w:rsidR="0096433D" w:rsidRPr="009F7FC7" w:rsidTr="009E5C9E">
        <w:trPr>
          <w:cantSplit/>
          <w:jc w:val="center"/>
        </w:trPr>
        <w:tc>
          <w:tcPr>
            <w:tcW w:w="670" w:type="dxa"/>
            <w:shd w:val="clear" w:color="auto" w:fill="D9D9D9" w:themeFill="background1" w:themeFillShade="D9"/>
            <w:vAlign w:val="center"/>
          </w:tcPr>
          <w:p w:rsidR="0096433D" w:rsidRDefault="00483151" w:rsidP="0096433D">
            <w:pPr>
              <w:spacing w:before="60"/>
              <w:jc w:val="center"/>
              <w:rPr>
                <w:rFonts w:ascii="Arial" w:hAnsi="Arial" w:cs="Arial"/>
                <w:sz w:val="18"/>
                <w:szCs w:val="18"/>
              </w:rPr>
            </w:pPr>
            <w:r>
              <w:rPr>
                <w:rFonts w:ascii="Arial" w:hAnsi="Arial" w:cs="Arial"/>
                <w:sz w:val="18"/>
                <w:szCs w:val="18"/>
              </w:rPr>
              <w:t>12</w:t>
            </w:r>
          </w:p>
        </w:tc>
        <w:tc>
          <w:tcPr>
            <w:tcW w:w="4596" w:type="dxa"/>
            <w:shd w:val="clear" w:color="auto" w:fill="D9D9D9" w:themeFill="background1" w:themeFillShade="D9"/>
          </w:tcPr>
          <w:p w:rsidR="0096433D" w:rsidRPr="0096433D" w:rsidRDefault="00313DF4" w:rsidP="009E5C9E">
            <w:pPr>
              <w:spacing w:before="60"/>
              <w:rPr>
                <w:rFonts w:ascii="Arial" w:hAnsi="Arial" w:cs="Arial"/>
                <w:sz w:val="18"/>
                <w:szCs w:val="18"/>
              </w:rPr>
            </w:pPr>
            <w:r w:rsidRPr="00313DF4">
              <w:rPr>
                <w:rFonts w:ascii="Arial" w:hAnsi="Arial" w:cs="Arial"/>
                <w:sz w:val="18"/>
                <w:szCs w:val="18"/>
              </w:rPr>
              <w:t xml:space="preserve">Emergency eye wash station is leaking, just off CEMS Enclosure </w:t>
            </w:r>
          </w:p>
        </w:tc>
        <w:tc>
          <w:tcPr>
            <w:tcW w:w="1617" w:type="dxa"/>
            <w:shd w:val="clear" w:color="auto" w:fill="D9D9D9" w:themeFill="background1" w:themeFillShade="D9"/>
            <w:vAlign w:val="center"/>
          </w:tcPr>
          <w:p w:rsidR="0096433D" w:rsidRDefault="00313DF4" w:rsidP="00AF4EC7">
            <w:pPr>
              <w:jc w:val="center"/>
              <w:rPr>
                <w:rFonts w:ascii="Arial" w:hAnsi="Arial" w:cs="Arial"/>
                <w:sz w:val="18"/>
                <w:szCs w:val="18"/>
              </w:rPr>
            </w:pPr>
            <w:r>
              <w:rPr>
                <w:rFonts w:ascii="Arial" w:hAnsi="Arial" w:cs="Arial"/>
                <w:sz w:val="18"/>
                <w:szCs w:val="18"/>
              </w:rPr>
              <w:t>August 2016</w:t>
            </w:r>
          </w:p>
        </w:tc>
        <w:tc>
          <w:tcPr>
            <w:tcW w:w="998" w:type="dxa"/>
            <w:shd w:val="clear" w:color="auto" w:fill="D9D9D9" w:themeFill="background1" w:themeFillShade="D9"/>
            <w:vAlign w:val="center"/>
          </w:tcPr>
          <w:p w:rsidR="0096433D" w:rsidRDefault="00313DF4" w:rsidP="00AF4EC7">
            <w:pPr>
              <w:spacing w:before="60"/>
              <w:jc w:val="center"/>
              <w:rPr>
                <w:rFonts w:ascii="Arial" w:hAnsi="Arial" w:cs="Arial"/>
                <w:sz w:val="18"/>
                <w:szCs w:val="18"/>
              </w:rPr>
            </w:pPr>
            <w:r>
              <w:rPr>
                <w:rFonts w:ascii="Arial" w:hAnsi="Arial" w:cs="Arial"/>
                <w:sz w:val="18"/>
                <w:szCs w:val="18"/>
              </w:rPr>
              <w:t>C</w:t>
            </w:r>
          </w:p>
        </w:tc>
        <w:tc>
          <w:tcPr>
            <w:tcW w:w="2993" w:type="dxa"/>
            <w:shd w:val="clear" w:color="auto" w:fill="D9D9D9" w:themeFill="background1" w:themeFillShade="D9"/>
          </w:tcPr>
          <w:p w:rsidR="0096433D" w:rsidRDefault="00313DF4" w:rsidP="00AF4EC7">
            <w:pPr>
              <w:spacing w:before="60"/>
              <w:jc w:val="both"/>
              <w:rPr>
                <w:rFonts w:ascii="Arial" w:hAnsi="Arial" w:cs="Arial"/>
                <w:sz w:val="18"/>
                <w:szCs w:val="18"/>
              </w:rPr>
            </w:pPr>
            <w:r>
              <w:rPr>
                <w:rFonts w:ascii="Arial" w:hAnsi="Arial" w:cs="Arial"/>
                <w:sz w:val="18"/>
                <w:szCs w:val="18"/>
              </w:rPr>
              <w:t>Repair leaking emergency eye wash station</w:t>
            </w:r>
          </w:p>
        </w:tc>
        <w:tc>
          <w:tcPr>
            <w:tcW w:w="2293" w:type="dxa"/>
            <w:shd w:val="clear" w:color="auto" w:fill="D9D9D9" w:themeFill="background1" w:themeFillShade="D9"/>
            <w:vAlign w:val="center"/>
          </w:tcPr>
          <w:p w:rsidR="0096433D" w:rsidRDefault="00521266" w:rsidP="00AF4EC7">
            <w:pPr>
              <w:spacing w:before="60"/>
              <w:rPr>
                <w:rFonts w:ascii="Arial" w:hAnsi="Arial" w:cs="Arial"/>
                <w:b/>
                <w:color w:val="FF0000"/>
                <w:sz w:val="18"/>
                <w:szCs w:val="18"/>
              </w:rPr>
            </w:pPr>
            <w:r>
              <w:rPr>
                <w:rFonts w:ascii="Arial" w:hAnsi="Arial" w:cs="Arial"/>
                <w:b/>
                <w:color w:val="FF0000"/>
                <w:sz w:val="18"/>
                <w:szCs w:val="18"/>
              </w:rPr>
              <w:t>Complete</w:t>
            </w:r>
          </w:p>
        </w:tc>
        <w:tc>
          <w:tcPr>
            <w:tcW w:w="1201" w:type="dxa"/>
            <w:shd w:val="clear" w:color="auto" w:fill="D9D9D9" w:themeFill="background1" w:themeFillShade="D9"/>
            <w:vAlign w:val="center"/>
          </w:tcPr>
          <w:p w:rsidR="0096433D" w:rsidRDefault="00521266" w:rsidP="00AF4EC7">
            <w:pPr>
              <w:jc w:val="center"/>
              <w:rPr>
                <w:rFonts w:ascii="Arial" w:hAnsi="Arial" w:cs="Arial"/>
                <w:sz w:val="18"/>
                <w:szCs w:val="18"/>
              </w:rPr>
            </w:pPr>
            <w:r>
              <w:rPr>
                <w:rFonts w:ascii="Arial" w:hAnsi="Arial" w:cs="Arial"/>
                <w:sz w:val="18"/>
                <w:szCs w:val="18"/>
              </w:rPr>
              <w:t>Closed</w:t>
            </w:r>
          </w:p>
        </w:tc>
      </w:tr>
      <w:tr w:rsidR="00483151" w:rsidRPr="009F7FC7" w:rsidTr="009E5C9E">
        <w:trPr>
          <w:cantSplit/>
          <w:jc w:val="center"/>
        </w:trPr>
        <w:tc>
          <w:tcPr>
            <w:tcW w:w="670" w:type="dxa"/>
            <w:tcBorders>
              <w:bottom w:val="double" w:sz="4" w:space="0" w:color="auto"/>
            </w:tcBorders>
            <w:shd w:val="clear" w:color="auto" w:fill="auto"/>
            <w:vAlign w:val="center"/>
          </w:tcPr>
          <w:p w:rsidR="00483151" w:rsidRDefault="00483151" w:rsidP="00483151">
            <w:pPr>
              <w:spacing w:before="60"/>
              <w:jc w:val="center"/>
              <w:rPr>
                <w:rFonts w:ascii="Arial" w:hAnsi="Arial" w:cs="Arial"/>
                <w:sz w:val="18"/>
                <w:szCs w:val="18"/>
              </w:rPr>
            </w:pPr>
            <w:r>
              <w:rPr>
                <w:rFonts w:ascii="Arial" w:hAnsi="Arial" w:cs="Arial"/>
                <w:sz w:val="18"/>
                <w:szCs w:val="18"/>
              </w:rPr>
              <w:t>13</w:t>
            </w:r>
          </w:p>
        </w:tc>
        <w:tc>
          <w:tcPr>
            <w:tcW w:w="4596" w:type="dxa"/>
            <w:tcBorders>
              <w:bottom w:val="double" w:sz="4" w:space="0" w:color="auto"/>
            </w:tcBorders>
            <w:shd w:val="clear" w:color="auto" w:fill="auto"/>
          </w:tcPr>
          <w:p w:rsidR="00483151" w:rsidRPr="00313DF4" w:rsidRDefault="00AD6FFA" w:rsidP="00AF4EC7">
            <w:pPr>
              <w:spacing w:before="60"/>
              <w:rPr>
                <w:rFonts w:ascii="Arial" w:hAnsi="Arial" w:cs="Arial"/>
                <w:sz w:val="18"/>
                <w:szCs w:val="18"/>
              </w:rPr>
            </w:pPr>
            <w:r w:rsidRPr="00AD6FFA">
              <w:rPr>
                <w:rFonts w:ascii="Arial" w:hAnsi="Arial" w:cs="Arial"/>
                <w:sz w:val="18"/>
                <w:szCs w:val="18"/>
              </w:rPr>
              <w:t xml:space="preserve">Pavement spider-cracking at Tipping Floor Entrance </w:t>
            </w:r>
            <w:r w:rsidR="009E5C9E" w:rsidRPr="0096433D">
              <w:rPr>
                <w:rFonts w:ascii="Arial" w:hAnsi="Arial" w:cs="Arial"/>
                <w:sz w:val="18"/>
                <w:szCs w:val="18"/>
              </w:rPr>
              <w:t>– See Figure 1 (Appendix B)</w:t>
            </w:r>
          </w:p>
        </w:tc>
        <w:tc>
          <w:tcPr>
            <w:tcW w:w="1617" w:type="dxa"/>
            <w:tcBorders>
              <w:bottom w:val="double" w:sz="4" w:space="0" w:color="auto"/>
            </w:tcBorders>
            <w:shd w:val="clear" w:color="auto" w:fill="auto"/>
            <w:vAlign w:val="center"/>
          </w:tcPr>
          <w:p w:rsidR="00483151" w:rsidRDefault="009E5C9E" w:rsidP="00AF4EC7">
            <w:pPr>
              <w:jc w:val="center"/>
              <w:rPr>
                <w:rFonts w:ascii="Arial" w:hAnsi="Arial" w:cs="Arial"/>
                <w:sz w:val="18"/>
                <w:szCs w:val="18"/>
              </w:rPr>
            </w:pPr>
            <w:r>
              <w:rPr>
                <w:rFonts w:ascii="Arial" w:hAnsi="Arial" w:cs="Arial"/>
                <w:sz w:val="18"/>
                <w:szCs w:val="18"/>
              </w:rPr>
              <w:t>November 2016</w:t>
            </w:r>
          </w:p>
        </w:tc>
        <w:tc>
          <w:tcPr>
            <w:tcW w:w="998" w:type="dxa"/>
            <w:tcBorders>
              <w:bottom w:val="double" w:sz="4" w:space="0" w:color="auto"/>
            </w:tcBorders>
            <w:shd w:val="clear" w:color="auto" w:fill="auto"/>
            <w:vAlign w:val="center"/>
          </w:tcPr>
          <w:p w:rsidR="00483151" w:rsidRDefault="00AD6FFA" w:rsidP="00AF4EC7">
            <w:pPr>
              <w:spacing w:before="60"/>
              <w:jc w:val="center"/>
              <w:rPr>
                <w:rFonts w:ascii="Arial" w:hAnsi="Arial" w:cs="Arial"/>
                <w:sz w:val="18"/>
                <w:szCs w:val="18"/>
              </w:rPr>
            </w:pPr>
            <w:r>
              <w:rPr>
                <w:rFonts w:ascii="Arial" w:hAnsi="Arial" w:cs="Arial"/>
                <w:sz w:val="18"/>
                <w:szCs w:val="18"/>
              </w:rPr>
              <w:t>C</w:t>
            </w:r>
          </w:p>
        </w:tc>
        <w:tc>
          <w:tcPr>
            <w:tcW w:w="2993" w:type="dxa"/>
            <w:tcBorders>
              <w:bottom w:val="double" w:sz="4" w:space="0" w:color="auto"/>
            </w:tcBorders>
            <w:shd w:val="clear" w:color="auto" w:fill="auto"/>
          </w:tcPr>
          <w:p w:rsidR="00483151" w:rsidRDefault="00AD6FFA" w:rsidP="00AF4EC7">
            <w:pPr>
              <w:spacing w:before="60"/>
              <w:jc w:val="both"/>
              <w:rPr>
                <w:rFonts w:ascii="Arial" w:hAnsi="Arial" w:cs="Arial"/>
                <w:sz w:val="18"/>
                <w:szCs w:val="18"/>
              </w:rPr>
            </w:pPr>
            <w:r>
              <w:rPr>
                <w:rFonts w:ascii="Arial" w:hAnsi="Arial" w:cs="Arial"/>
                <w:sz w:val="18"/>
                <w:szCs w:val="18"/>
              </w:rPr>
              <w:t>Resurface section of pavement at Tipping Floor Entrance</w:t>
            </w:r>
          </w:p>
        </w:tc>
        <w:tc>
          <w:tcPr>
            <w:tcW w:w="2293" w:type="dxa"/>
            <w:tcBorders>
              <w:bottom w:val="double" w:sz="4" w:space="0" w:color="auto"/>
            </w:tcBorders>
            <w:shd w:val="clear" w:color="auto" w:fill="auto"/>
            <w:vAlign w:val="center"/>
          </w:tcPr>
          <w:p w:rsidR="00483151" w:rsidRDefault="009E5C9E" w:rsidP="00AF4EC7">
            <w:pPr>
              <w:spacing w:before="60"/>
              <w:rPr>
                <w:rFonts w:ascii="Arial" w:hAnsi="Arial" w:cs="Arial"/>
                <w:b/>
                <w:color w:val="FF0000"/>
                <w:sz w:val="18"/>
                <w:szCs w:val="18"/>
              </w:rPr>
            </w:pPr>
            <w:r>
              <w:rPr>
                <w:rFonts w:ascii="Arial" w:hAnsi="Arial" w:cs="Arial"/>
                <w:b/>
                <w:color w:val="FF0000"/>
                <w:sz w:val="18"/>
                <w:szCs w:val="18"/>
              </w:rPr>
              <w:t>Status Unchanged</w:t>
            </w:r>
          </w:p>
        </w:tc>
        <w:tc>
          <w:tcPr>
            <w:tcW w:w="1201" w:type="dxa"/>
            <w:tcBorders>
              <w:bottom w:val="double" w:sz="4" w:space="0" w:color="auto"/>
            </w:tcBorders>
            <w:shd w:val="clear" w:color="auto" w:fill="auto"/>
            <w:vAlign w:val="center"/>
          </w:tcPr>
          <w:p w:rsidR="00483151" w:rsidRDefault="009E5C9E" w:rsidP="00AF4EC7">
            <w:pPr>
              <w:jc w:val="center"/>
              <w:rPr>
                <w:rFonts w:ascii="Arial" w:hAnsi="Arial" w:cs="Arial"/>
                <w:sz w:val="18"/>
                <w:szCs w:val="18"/>
              </w:rPr>
            </w:pPr>
            <w:r>
              <w:rPr>
                <w:rFonts w:ascii="Arial" w:hAnsi="Arial" w:cs="Arial"/>
                <w:sz w:val="18"/>
                <w:szCs w:val="18"/>
              </w:rPr>
              <w:t>Open</w:t>
            </w:r>
          </w:p>
        </w:tc>
      </w:tr>
      <w:tr w:rsidR="00483151" w:rsidRPr="009F7FC7" w:rsidTr="009E5C9E">
        <w:trPr>
          <w:cantSplit/>
          <w:jc w:val="center"/>
        </w:trPr>
        <w:tc>
          <w:tcPr>
            <w:tcW w:w="670" w:type="dxa"/>
            <w:shd w:val="clear" w:color="auto" w:fill="D9D9D9" w:themeFill="background1" w:themeFillShade="D9"/>
            <w:vAlign w:val="center"/>
          </w:tcPr>
          <w:p w:rsidR="00483151" w:rsidRDefault="00483151" w:rsidP="00483151">
            <w:pPr>
              <w:spacing w:before="60"/>
              <w:jc w:val="center"/>
              <w:rPr>
                <w:rFonts w:ascii="Arial" w:hAnsi="Arial" w:cs="Arial"/>
                <w:sz w:val="18"/>
                <w:szCs w:val="18"/>
              </w:rPr>
            </w:pPr>
            <w:r>
              <w:rPr>
                <w:rFonts w:ascii="Arial" w:hAnsi="Arial" w:cs="Arial"/>
                <w:sz w:val="18"/>
                <w:szCs w:val="18"/>
              </w:rPr>
              <w:t>14</w:t>
            </w:r>
          </w:p>
        </w:tc>
        <w:tc>
          <w:tcPr>
            <w:tcW w:w="4596" w:type="dxa"/>
            <w:shd w:val="clear" w:color="auto" w:fill="D9D9D9" w:themeFill="background1" w:themeFillShade="D9"/>
          </w:tcPr>
          <w:p w:rsidR="00483151" w:rsidRPr="00313DF4" w:rsidRDefault="00AD6FFA" w:rsidP="00AF4EC7">
            <w:pPr>
              <w:spacing w:before="60"/>
              <w:rPr>
                <w:rFonts w:ascii="Arial" w:hAnsi="Arial" w:cs="Arial"/>
                <w:sz w:val="18"/>
                <w:szCs w:val="18"/>
              </w:rPr>
            </w:pPr>
            <w:r w:rsidRPr="00AD6FFA">
              <w:rPr>
                <w:rFonts w:ascii="Arial" w:hAnsi="Arial" w:cs="Arial"/>
                <w:sz w:val="18"/>
                <w:szCs w:val="18"/>
              </w:rPr>
              <w:t xml:space="preserve">Concrete slab damaged that Citizen’s Drop-off Roll-off is on </w:t>
            </w:r>
            <w:r w:rsidR="009E5C9E" w:rsidRPr="0096433D">
              <w:rPr>
                <w:rFonts w:ascii="Arial" w:hAnsi="Arial" w:cs="Arial"/>
                <w:sz w:val="18"/>
                <w:szCs w:val="18"/>
              </w:rPr>
              <w:t>– See Figure 2 (Appendix B)</w:t>
            </w:r>
          </w:p>
        </w:tc>
        <w:tc>
          <w:tcPr>
            <w:tcW w:w="1617" w:type="dxa"/>
            <w:shd w:val="clear" w:color="auto" w:fill="D9D9D9" w:themeFill="background1" w:themeFillShade="D9"/>
            <w:vAlign w:val="center"/>
          </w:tcPr>
          <w:p w:rsidR="00483151" w:rsidRDefault="009E5C9E" w:rsidP="00AF4EC7">
            <w:pPr>
              <w:jc w:val="center"/>
              <w:rPr>
                <w:rFonts w:ascii="Arial" w:hAnsi="Arial" w:cs="Arial"/>
                <w:sz w:val="18"/>
                <w:szCs w:val="18"/>
              </w:rPr>
            </w:pPr>
            <w:r>
              <w:rPr>
                <w:rFonts w:ascii="Arial" w:hAnsi="Arial" w:cs="Arial"/>
                <w:sz w:val="18"/>
                <w:szCs w:val="18"/>
              </w:rPr>
              <w:t>November 2016</w:t>
            </w:r>
          </w:p>
        </w:tc>
        <w:tc>
          <w:tcPr>
            <w:tcW w:w="998" w:type="dxa"/>
            <w:shd w:val="clear" w:color="auto" w:fill="D9D9D9" w:themeFill="background1" w:themeFillShade="D9"/>
            <w:vAlign w:val="center"/>
          </w:tcPr>
          <w:p w:rsidR="00483151" w:rsidRDefault="0006139B" w:rsidP="00AF4EC7">
            <w:pPr>
              <w:spacing w:before="60"/>
              <w:jc w:val="center"/>
              <w:rPr>
                <w:rFonts w:ascii="Arial" w:hAnsi="Arial" w:cs="Arial"/>
                <w:sz w:val="18"/>
                <w:szCs w:val="18"/>
              </w:rPr>
            </w:pPr>
            <w:r>
              <w:rPr>
                <w:rFonts w:ascii="Arial" w:hAnsi="Arial" w:cs="Arial"/>
                <w:sz w:val="18"/>
                <w:szCs w:val="18"/>
              </w:rPr>
              <w:t>C</w:t>
            </w:r>
          </w:p>
        </w:tc>
        <w:tc>
          <w:tcPr>
            <w:tcW w:w="2993" w:type="dxa"/>
            <w:shd w:val="clear" w:color="auto" w:fill="D9D9D9" w:themeFill="background1" w:themeFillShade="D9"/>
          </w:tcPr>
          <w:p w:rsidR="00483151" w:rsidRDefault="00AD6FFA" w:rsidP="00AF4EC7">
            <w:pPr>
              <w:spacing w:before="60"/>
              <w:jc w:val="both"/>
              <w:rPr>
                <w:rFonts w:ascii="Arial" w:hAnsi="Arial" w:cs="Arial"/>
                <w:sz w:val="18"/>
                <w:szCs w:val="18"/>
              </w:rPr>
            </w:pPr>
            <w:r>
              <w:rPr>
                <w:rFonts w:ascii="Arial" w:hAnsi="Arial" w:cs="Arial"/>
                <w:sz w:val="18"/>
                <w:szCs w:val="18"/>
              </w:rPr>
              <w:t>Repair concrete slab</w:t>
            </w:r>
          </w:p>
        </w:tc>
        <w:tc>
          <w:tcPr>
            <w:tcW w:w="2293" w:type="dxa"/>
            <w:shd w:val="clear" w:color="auto" w:fill="D9D9D9" w:themeFill="background1" w:themeFillShade="D9"/>
            <w:vAlign w:val="center"/>
          </w:tcPr>
          <w:p w:rsidR="00483151" w:rsidRDefault="009E5C9E" w:rsidP="00AF4EC7">
            <w:pPr>
              <w:spacing w:before="60"/>
              <w:rPr>
                <w:rFonts w:ascii="Arial" w:hAnsi="Arial" w:cs="Arial"/>
                <w:b/>
                <w:color w:val="FF0000"/>
                <w:sz w:val="18"/>
                <w:szCs w:val="18"/>
              </w:rPr>
            </w:pPr>
            <w:r>
              <w:rPr>
                <w:rFonts w:ascii="Arial" w:hAnsi="Arial" w:cs="Arial"/>
                <w:b/>
                <w:color w:val="FF0000"/>
                <w:sz w:val="18"/>
                <w:szCs w:val="18"/>
              </w:rPr>
              <w:t>Status Unchanged</w:t>
            </w:r>
          </w:p>
        </w:tc>
        <w:tc>
          <w:tcPr>
            <w:tcW w:w="1201" w:type="dxa"/>
            <w:shd w:val="clear" w:color="auto" w:fill="D9D9D9" w:themeFill="background1" w:themeFillShade="D9"/>
            <w:vAlign w:val="center"/>
          </w:tcPr>
          <w:p w:rsidR="00483151" w:rsidRDefault="009E5C9E" w:rsidP="00AF4EC7">
            <w:pPr>
              <w:jc w:val="center"/>
              <w:rPr>
                <w:rFonts w:ascii="Arial" w:hAnsi="Arial" w:cs="Arial"/>
                <w:sz w:val="18"/>
                <w:szCs w:val="18"/>
              </w:rPr>
            </w:pPr>
            <w:r>
              <w:rPr>
                <w:rFonts w:ascii="Arial" w:hAnsi="Arial" w:cs="Arial"/>
                <w:sz w:val="18"/>
                <w:szCs w:val="18"/>
              </w:rPr>
              <w:t>Open</w:t>
            </w:r>
          </w:p>
        </w:tc>
      </w:tr>
      <w:tr w:rsidR="00483151" w:rsidRPr="009F7FC7" w:rsidTr="009E5C9E">
        <w:trPr>
          <w:cantSplit/>
          <w:jc w:val="center"/>
        </w:trPr>
        <w:tc>
          <w:tcPr>
            <w:tcW w:w="670" w:type="dxa"/>
            <w:tcBorders>
              <w:bottom w:val="double" w:sz="4" w:space="0" w:color="auto"/>
            </w:tcBorders>
            <w:shd w:val="clear" w:color="auto" w:fill="auto"/>
            <w:vAlign w:val="center"/>
          </w:tcPr>
          <w:p w:rsidR="00483151" w:rsidRDefault="00483151" w:rsidP="00483151">
            <w:pPr>
              <w:spacing w:before="60"/>
              <w:jc w:val="center"/>
              <w:rPr>
                <w:rFonts w:ascii="Arial" w:hAnsi="Arial" w:cs="Arial"/>
                <w:sz w:val="18"/>
                <w:szCs w:val="18"/>
              </w:rPr>
            </w:pPr>
            <w:r>
              <w:rPr>
                <w:rFonts w:ascii="Arial" w:hAnsi="Arial" w:cs="Arial"/>
                <w:sz w:val="18"/>
                <w:szCs w:val="18"/>
              </w:rPr>
              <w:t>15</w:t>
            </w:r>
          </w:p>
        </w:tc>
        <w:tc>
          <w:tcPr>
            <w:tcW w:w="4596" w:type="dxa"/>
            <w:tcBorders>
              <w:bottom w:val="double" w:sz="4" w:space="0" w:color="auto"/>
            </w:tcBorders>
            <w:shd w:val="clear" w:color="auto" w:fill="auto"/>
          </w:tcPr>
          <w:p w:rsidR="00483151" w:rsidRPr="00313DF4" w:rsidRDefault="00AD6FFA" w:rsidP="00AF4EC7">
            <w:pPr>
              <w:spacing w:before="60"/>
              <w:rPr>
                <w:rFonts w:ascii="Arial" w:hAnsi="Arial" w:cs="Arial"/>
                <w:sz w:val="18"/>
                <w:szCs w:val="18"/>
              </w:rPr>
            </w:pPr>
            <w:r w:rsidRPr="00AD6FFA">
              <w:rPr>
                <w:rFonts w:ascii="Arial" w:hAnsi="Arial" w:cs="Arial"/>
                <w:sz w:val="18"/>
                <w:szCs w:val="18"/>
              </w:rPr>
              <w:t xml:space="preserve">Pothole where Tipping Floor Exit Road enters Eisenhower Avenue </w:t>
            </w:r>
            <w:r w:rsidR="009E5C9E" w:rsidRPr="0096433D">
              <w:rPr>
                <w:rFonts w:ascii="Arial" w:hAnsi="Arial" w:cs="Arial"/>
                <w:sz w:val="18"/>
                <w:szCs w:val="18"/>
              </w:rPr>
              <w:t>– See Figure 3 (Appendix B)</w:t>
            </w:r>
          </w:p>
        </w:tc>
        <w:tc>
          <w:tcPr>
            <w:tcW w:w="1617" w:type="dxa"/>
            <w:tcBorders>
              <w:bottom w:val="double" w:sz="4" w:space="0" w:color="auto"/>
            </w:tcBorders>
            <w:shd w:val="clear" w:color="auto" w:fill="auto"/>
            <w:vAlign w:val="center"/>
          </w:tcPr>
          <w:p w:rsidR="00483151" w:rsidRDefault="009E5C9E" w:rsidP="00AF4EC7">
            <w:pPr>
              <w:jc w:val="center"/>
              <w:rPr>
                <w:rFonts w:ascii="Arial" w:hAnsi="Arial" w:cs="Arial"/>
                <w:sz w:val="18"/>
                <w:szCs w:val="18"/>
              </w:rPr>
            </w:pPr>
            <w:r>
              <w:rPr>
                <w:rFonts w:ascii="Arial" w:hAnsi="Arial" w:cs="Arial"/>
                <w:sz w:val="18"/>
                <w:szCs w:val="18"/>
              </w:rPr>
              <w:t>November 2016</w:t>
            </w:r>
          </w:p>
        </w:tc>
        <w:tc>
          <w:tcPr>
            <w:tcW w:w="998" w:type="dxa"/>
            <w:tcBorders>
              <w:bottom w:val="double" w:sz="4" w:space="0" w:color="auto"/>
            </w:tcBorders>
            <w:shd w:val="clear" w:color="auto" w:fill="auto"/>
            <w:vAlign w:val="center"/>
          </w:tcPr>
          <w:p w:rsidR="0006139B" w:rsidRDefault="0006139B" w:rsidP="0006139B">
            <w:pPr>
              <w:spacing w:before="60"/>
              <w:jc w:val="center"/>
              <w:rPr>
                <w:rFonts w:ascii="Arial" w:hAnsi="Arial" w:cs="Arial"/>
                <w:sz w:val="18"/>
                <w:szCs w:val="18"/>
              </w:rPr>
            </w:pPr>
            <w:r>
              <w:rPr>
                <w:rFonts w:ascii="Arial" w:hAnsi="Arial" w:cs="Arial"/>
                <w:sz w:val="18"/>
                <w:szCs w:val="18"/>
              </w:rPr>
              <w:t>C</w:t>
            </w:r>
          </w:p>
        </w:tc>
        <w:tc>
          <w:tcPr>
            <w:tcW w:w="2993" w:type="dxa"/>
            <w:tcBorders>
              <w:bottom w:val="double" w:sz="4" w:space="0" w:color="auto"/>
            </w:tcBorders>
            <w:shd w:val="clear" w:color="auto" w:fill="auto"/>
          </w:tcPr>
          <w:p w:rsidR="00483151" w:rsidRDefault="00AD6FFA" w:rsidP="00AF4EC7">
            <w:pPr>
              <w:spacing w:before="60"/>
              <w:jc w:val="both"/>
              <w:rPr>
                <w:rFonts w:ascii="Arial" w:hAnsi="Arial" w:cs="Arial"/>
                <w:sz w:val="18"/>
                <w:szCs w:val="18"/>
              </w:rPr>
            </w:pPr>
            <w:r>
              <w:rPr>
                <w:rFonts w:ascii="Arial" w:hAnsi="Arial" w:cs="Arial"/>
                <w:sz w:val="18"/>
                <w:szCs w:val="18"/>
              </w:rPr>
              <w:t>Repair pothole</w:t>
            </w:r>
          </w:p>
        </w:tc>
        <w:tc>
          <w:tcPr>
            <w:tcW w:w="2293" w:type="dxa"/>
            <w:tcBorders>
              <w:bottom w:val="double" w:sz="4" w:space="0" w:color="auto"/>
            </w:tcBorders>
            <w:shd w:val="clear" w:color="auto" w:fill="auto"/>
            <w:vAlign w:val="center"/>
          </w:tcPr>
          <w:p w:rsidR="00483151" w:rsidRDefault="009E5C9E" w:rsidP="00AF4EC7">
            <w:pPr>
              <w:spacing w:before="60"/>
              <w:rPr>
                <w:rFonts w:ascii="Arial" w:hAnsi="Arial" w:cs="Arial"/>
                <w:b/>
                <w:color w:val="FF0000"/>
                <w:sz w:val="18"/>
                <w:szCs w:val="18"/>
              </w:rPr>
            </w:pPr>
            <w:r>
              <w:rPr>
                <w:rFonts w:ascii="Arial" w:hAnsi="Arial" w:cs="Arial"/>
                <w:b/>
                <w:color w:val="FF0000"/>
                <w:sz w:val="18"/>
                <w:szCs w:val="18"/>
              </w:rPr>
              <w:t>Status Unchanged</w:t>
            </w:r>
          </w:p>
        </w:tc>
        <w:tc>
          <w:tcPr>
            <w:tcW w:w="1201" w:type="dxa"/>
            <w:tcBorders>
              <w:bottom w:val="double" w:sz="4" w:space="0" w:color="auto"/>
            </w:tcBorders>
            <w:shd w:val="clear" w:color="auto" w:fill="auto"/>
            <w:vAlign w:val="center"/>
          </w:tcPr>
          <w:p w:rsidR="00483151" w:rsidRDefault="009E5C9E" w:rsidP="00AF4EC7">
            <w:pPr>
              <w:jc w:val="center"/>
              <w:rPr>
                <w:rFonts w:ascii="Arial" w:hAnsi="Arial" w:cs="Arial"/>
                <w:sz w:val="18"/>
                <w:szCs w:val="18"/>
              </w:rPr>
            </w:pPr>
            <w:r>
              <w:rPr>
                <w:rFonts w:ascii="Arial" w:hAnsi="Arial" w:cs="Arial"/>
                <w:sz w:val="18"/>
                <w:szCs w:val="18"/>
              </w:rPr>
              <w:t>Open</w:t>
            </w:r>
          </w:p>
        </w:tc>
      </w:tr>
      <w:tr w:rsidR="00483151" w:rsidRPr="009F7FC7" w:rsidTr="00253FAB">
        <w:trPr>
          <w:cantSplit/>
          <w:jc w:val="center"/>
        </w:trPr>
        <w:tc>
          <w:tcPr>
            <w:tcW w:w="670" w:type="dxa"/>
            <w:tcBorders>
              <w:bottom w:val="double" w:sz="4" w:space="0" w:color="auto"/>
            </w:tcBorders>
            <w:shd w:val="clear" w:color="auto" w:fill="D9D9D9" w:themeFill="background1" w:themeFillShade="D9"/>
            <w:vAlign w:val="center"/>
          </w:tcPr>
          <w:p w:rsidR="00483151" w:rsidRDefault="00483151" w:rsidP="00483151">
            <w:pPr>
              <w:spacing w:before="60"/>
              <w:jc w:val="center"/>
              <w:rPr>
                <w:rFonts w:ascii="Arial" w:hAnsi="Arial" w:cs="Arial"/>
                <w:sz w:val="18"/>
                <w:szCs w:val="18"/>
              </w:rPr>
            </w:pPr>
            <w:r>
              <w:rPr>
                <w:rFonts w:ascii="Arial" w:hAnsi="Arial" w:cs="Arial"/>
                <w:sz w:val="18"/>
                <w:szCs w:val="18"/>
              </w:rPr>
              <w:t>16</w:t>
            </w:r>
          </w:p>
        </w:tc>
        <w:tc>
          <w:tcPr>
            <w:tcW w:w="4596" w:type="dxa"/>
            <w:tcBorders>
              <w:bottom w:val="double" w:sz="4" w:space="0" w:color="auto"/>
            </w:tcBorders>
            <w:shd w:val="clear" w:color="auto" w:fill="D9D9D9" w:themeFill="background1" w:themeFillShade="D9"/>
          </w:tcPr>
          <w:p w:rsidR="00483151" w:rsidRPr="00313DF4" w:rsidRDefault="00AD6FFA" w:rsidP="00AF4EC7">
            <w:pPr>
              <w:spacing w:before="60"/>
              <w:rPr>
                <w:rFonts w:ascii="Arial" w:hAnsi="Arial" w:cs="Arial"/>
                <w:sz w:val="18"/>
                <w:szCs w:val="18"/>
              </w:rPr>
            </w:pPr>
            <w:r w:rsidRPr="00AD6FFA">
              <w:rPr>
                <w:rFonts w:ascii="Arial" w:hAnsi="Arial" w:cs="Arial"/>
                <w:sz w:val="18"/>
                <w:szCs w:val="18"/>
              </w:rPr>
              <w:t xml:space="preserve">Multiple Cooling Tower Access Stairs Split </w:t>
            </w:r>
            <w:r w:rsidR="009E5C9E" w:rsidRPr="0096433D">
              <w:rPr>
                <w:rFonts w:ascii="Arial" w:hAnsi="Arial" w:cs="Arial"/>
                <w:sz w:val="18"/>
                <w:szCs w:val="18"/>
              </w:rPr>
              <w:t>– See Figure 4 (Appendix B)</w:t>
            </w:r>
          </w:p>
        </w:tc>
        <w:tc>
          <w:tcPr>
            <w:tcW w:w="1617" w:type="dxa"/>
            <w:tcBorders>
              <w:bottom w:val="double" w:sz="4" w:space="0" w:color="auto"/>
            </w:tcBorders>
            <w:shd w:val="clear" w:color="auto" w:fill="D9D9D9" w:themeFill="background1" w:themeFillShade="D9"/>
            <w:vAlign w:val="center"/>
          </w:tcPr>
          <w:p w:rsidR="00483151" w:rsidRDefault="009E5C9E" w:rsidP="00AF4EC7">
            <w:pPr>
              <w:jc w:val="center"/>
              <w:rPr>
                <w:rFonts w:ascii="Arial" w:hAnsi="Arial" w:cs="Arial"/>
                <w:sz w:val="18"/>
                <w:szCs w:val="18"/>
              </w:rPr>
            </w:pPr>
            <w:r>
              <w:rPr>
                <w:rFonts w:ascii="Arial" w:hAnsi="Arial" w:cs="Arial"/>
                <w:sz w:val="18"/>
                <w:szCs w:val="18"/>
              </w:rPr>
              <w:t>November 2016</w:t>
            </w:r>
          </w:p>
        </w:tc>
        <w:tc>
          <w:tcPr>
            <w:tcW w:w="998" w:type="dxa"/>
            <w:tcBorders>
              <w:bottom w:val="double" w:sz="4" w:space="0" w:color="auto"/>
            </w:tcBorders>
            <w:shd w:val="clear" w:color="auto" w:fill="D9D9D9" w:themeFill="background1" w:themeFillShade="D9"/>
            <w:vAlign w:val="center"/>
          </w:tcPr>
          <w:p w:rsidR="0006139B" w:rsidRDefault="0006139B" w:rsidP="0006139B">
            <w:pPr>
              <w:spacing w:before="60"/>
              <w:jc w:val="center"/>
              <w:rPr>
                <w:rFonts w:ascii="Arial" w:hAnsi="Arial" w:cs="Arial"/>
                <w:sz w:val="18"/>
                <w:szCs w:val="18"/>
              </w:rPr>
            </w:pPr>
            <w:r>
              <w:rPr>
                <w:rFonts w:ascii="Arial" w:hAnsi="Arial" w:cs="Arial"/>
                <w:sz w:val="18"/>
                <w:szCs w:val="18"/>
              </w:rPr>
              <w:t>A</w:t>
            </w:r>
          </w:p>
        </w:tc>
        <w:tc>
          <w:tcPr>
            <w:tcW w:w="2993" w:type="dxa"/>
            <w:tcBorders>
              <w:bottom w:val="double" w:sz="4" w:space="0" w:color="auto"/>
            </w:tcBorders>
            <w:shd w:val="clear" w:color="auto" w:fill="D9D9D9" w:themeFill="background1" w:themeFillShade="D9"/>
          </w:tcPr>
          <w:p w:rsidR="00483151" w:rsidRDefault="00AD6FFA" w:rsidP="00AF4EC7">
            <w:pPr>
              <w:spacing w:before="60"/>
              <w:jc w:val="both"/>
              <w:rPr>
                <w:rFonts w:ascii="Arial" w:hAnsi="Arial" w:cs="Arial"/>
                <w:sz w:val="18"/>
                <w:szCs w:val="18"/>
              </w:rPr>
            </w:pPr>
            <w:r>
              <w:rPr>
                <w:rFonts w:ascii="Arial" w:hAnsi="Arial" w:cs="Arial"/>
                <w:sz w:val="18"/>
                <w:szCs w:val="18"/>
              </w:rPr>
              <w:t>Replace</w:t>
            </w:r>
            <w:r w:rsidR="0006139B">
              <w:rPr>
                <w:rFonts w:ascii="Arial" w:hAnsi="Arial" w:cs="Arial"/>
                <w:sz w:val="18"/>
                <w:szCs w:val="18"/>
              </w:rPr>
              <w:t xml:space="preserve"> damaged stairs</w:t>
            </w:r>
          </w:p>
        </w:tc>
        <w:tc>
          <w:tcPr>
            <w:tcW w:w="2293" w:type="dxa"/>
            <w:tcBorders>
              <w:bottom w:val="double" w:sz="4" w:space="0" w:color="auto"/>
            </w:tcBorders>
            <w:shd w:val="clear" w:color="auto" w:fill="D9D9D9" w:themeFill="background1" w:themeFillShade="D9"/>
            <w:vAlign w:val="center"/>
          </w:tcPr>
          <w:p w:rsidR="00483151" w:rsidRDefault="009E5C9E" w:rsidP="00AF4EC7">
            <w:pPr>
              <w:spacing w:before="60"/>
              <w:rPr>
                <w:rFonts w:ascii="Arial" w:hAnsi="Arial" w:cs="Arial"/>
                <w:b/>
                <w:color w:val="FF0000"/>
                <w:sz w:val="18"/>
                <w:szCs w:val="18"/>
              </w:rPr>
            </w:pPr>
            <w:r>
              <w:rPr>
                <w:rFonts w:ascii="Arial" w:hAnsi="Arial" w:cs="Arial"/>
                <w:b/>
                <w:color w:val="FF0000"/>
                <w:sz w:val="18"/>
                <w:szCs w:val="18"/>
              </w:rPr>
              <w:t>Status Unchanged</w:t>
            </w:r>
          </w:p>
        </w:tc>
        <w:tc>
          <w:tcPr>
            <w:tcW w:w="1201" w:type="dxa"/>
            <w:tcBorders>
              <w:bottom w:val="double" w:sz="4" w:space="0" w:color="auto"/>
            </w:tcBorders>
            <w:shd w:val="clear" w:color="auto" w:fill="D9D9D9" w:themeFill="background1" w:themeFillShade="D9"/>
            <w:vAlign w:val="center"/>
          </w:tcPr>
          <w:p w:rsidR="00483151" w:rsidRDefault="009E5C9E" w:rsidP="00AF4EC7">
            <w:pPr>
              <w:jc w:val="center"/>
              <w:rPr>
                <w:rFonts w:ascii="Arial" w:hAnsi="Arial" w:cs="Arial"/>
                <w:sz w:val="18"/>
                <w:szCs w:val="18"/>
              </w:rPr>
            </w:pPr>
            <w:r>
              <w:rPr>
                <w:rFonts w:ascii="Arial" w:hAnsi="Arial" w:cs="Arial"/>
                <w:sz w:val="18"/>
                <w:szCs w:val="18"/>
              </w:rPr>
              <w:t>Open</w:t>
            </w:r>
          </w:p>
        </w:tc>
      </w:tr>
      <w:tr w:rsidR="00253FAB" w:rsidRPr="009F7FC7" w:rsidTr="00253FAB">
        <w:trPr>
          <w:cantSplit/>
          <w:jc w:val="center"/>
        </w:trPr>
        <w:tc>
          <w:tcPr>
            <w:tcW w:w="670" w:type="dxa"/>
            <w:shd w:val="clear" w:color="auto" w:fill="auto"/>
            <w:vAlign w:val="center"/>
          </w:tcPr>
          <w:p w:rsidR="00253FAB" w:rsidRDefault="00253FAB" w:rsidP="00483151">
            <w:pPr>
              <w:spacing w:before="60"/>
              <w:jc w:val="center"/>
              <w:rPr>
                <w:rFonts w:ascii="Arial" w:hAnsi="Arial" w:cs="Arial"/>
                <w:sz w:val="18"/>
                <w:szCs w:val="18"/>
              </w:rPr>
            </w:pPr>
            <w:r>
              <w:rPr>
                <w:rFonts w:ascii="Arial" w:hAnsi="Arial" w:cs="Arial"/>
                <w:sz w:val="18"/>
                <w:szCs w:val="18"/>
              </w:rPr>
              <w:t>17</w:t>
            </w:r>
          </w:p>
        </w:tc>
        <w:tc>
          <w:tcPr>
            <w:tcW w:w="4596" w:type="dxa"/>
            <w:shd w:val="clear" w:color="auto" w:fill="auto"/>
          </w:tcPr>
          <w:p w:rsidR="00253FAB" w:rsidRPr="00AD6FFA" w:rsidRDefault="00253FAB" w:rsidP="00AF4EC7">
            <w:pPr>
              <w:spacing w:before="60"/>
              <w:rPr>
                <w:rFonts w:ascii="Arial" w:hAnsi="Arial" w:cs="Arial"/>
                <w:sz w:val="18"/>
                <w:szCs w:val="18"/>
              </w:rPr>
            </w:pPr>
            <w:r>
              <w:rPr>
                <w:rFonts w:ascii="Arial" w:hAnsi="Arial" w:cs="Arial"/>
                <w:sz w:val="18"/>
                <w:szCs w:val="18"/>
              </w:rPr>
              <w:t>Corrosion on Scale House  – See Figure 5 (Appendix B)</w:t>
            </w:r>
          </w:p>
        </w:tc>
        <w:tc>
          <w:tcPr>
            <w:tcW w:w="1617" w:type="dxa"/>
            <w:shd w:val="clear" w:color="auto" w:fill="auto"/>
            <w:vAlign w:val="center"/>
          </w:tcPr>
          <w:p w:rsidR="00253FAB" w:rsidRDefault="00253FAB" w:rsidP="00AF4EC7">
            <w:pPr>
              <w:jc w:val="center"/>
              <w:rPr>
                <w:rFonts w:ascii="Arial" w:hAnsi="Arial" w:cs="Arial"/>
                <w:sz w:val="18"/>
                <w:szCs w:val="18"/>
              </w:rPr>
            </w:pPr>
            <w:r>
              <w:rPr>
                <w:rFonts w:ascii="Arial" w:hAnsi="Arial" w:cs="Arial"/>
                <w:sz w:val="18"/>
                <w:szCs w:val="18"/>
              </w:rPr>
              <w:t>November 2016</w:t>
            </w:r>
          </w:p>
        </w:tc>
        <w:tc>
          <w:tcPr>
            <w:tcW w:w="998" w:type="dxa"/>
            <w:shd w:val="clear" w:color="auto" w:fill="auto"/>
            <w:vAlign w:val="center"/>
          </w:tcPr>
          <w:p w:rsidR="00253FAB" w:rsidRDefault="00253FAB" w:rsidP="0006139B">
            <w:pPr>
              <w:spacing w:before="60"/>
              <w:jc w:val="center"/>
              <w:rPr>
                <w:rFonts w:ascii="Arial" w:hAnsi="Arial" w:cs="Arial"/>
                <w:sz w:val="18"/>
                <w:szCs w:val="18"/>
              </w:rPr>
            </w:pPr>
            <w:r>
              <w:rPr>
                <w:rFonts w:ascii="Arial" w:hAnsi="Arial" w:cs="Arial"/>
                <w:sz w:val="18"/>
                <w:szCs w:val="18"/>
              </w:rPr>
              <w:t>C</w:t>
            </w:r>
          </w:p>
        </w:tc>
        <w:tc>
          <w:tcPr>
            <w:tcW w:w="2993" w:type="dxa"/>
            <w:shd w:val="clear" w:color="auto" w:fill="auto"/>
          </w:tcPr>
          <w:p w:rsidR="00253FAB" w:rsidRDefault="00253FAB" w:rsidP="00AF4EC7">
            <w:pPr>
              <w:spacing w:before="60"/>
              <w:jc w:val="both"/>
              <w:rPr>
                <w:rFonts w:ascii="Arial" w:hAnsi="Arial" w:cs="Arial"/>
                <w:sz w:val="18"/>
                <w:szCs w:val="18"/>
              </w:rPr>
            </w:pPr>
            <w:r>
              <w:rPr>
                <w:rFonts w:ascii="Arial" w:hAnsi="Arial" w:cs="Arial"/>
                <w:sz w:val="18"/>
                <w:szCs w:val="18"/>
              </w:rPr>
              <w:t>Conduct proper painting preservation measures on corroded spots of Scale House</w:t>
            </w:r>
          </w:p>
        </w:tc>
        <w:tc>
          <w:tcPr>
            <w:tcW w:w="2293" w:type="dxa"/>
            <w:shd w:val="clear" w:color="auto" w:fill="auto"/>
            <w:vAlign w:val="center"/>
          </w:tcPr>
          <w:p w:rsidR="00253FAB" w:rsidRDefault="00253FAB" w:rsidP="00AF4EC7">
            <w:pPr>
              <w:spacing w:before="60"/>
              <w:rPr>
                <w:rFonts w:ascii="Arial" w:hAnsi="Arial" w:cs="Arial"/>
                <w:b/>
                <w:color w:val="FF0000"/>
                <w:sz w:val="18"/>
                <w:szCs w:val="18"/>
              </w:rPr>
            </w:pPr>
            <w:r>
              <w:rPr>
                <w:rFonts w:ascii="Arial" w:hAnsi="Arial" w:cs="Arial"/>
                <w:b/>
                <w:color w:val="FF0000"/>
                <w:sz w:val="18"/>
                <w:szCs w:val="18"/>
              </w:rPr>
              <w:t>Status Unchanged</w:t>
            </w:r>
          </w:p>
        </w:tc>
        <w:tc>
          <w:tcPr>
            <w:tcW w:w="1201" w:type="dxa"/>
            <w:shd w:val="clear" w:color="auto" w:fill="auto"/>
            <w:vAlign w:val="center"/>
          </w:tcPr>
          <w:p w:rsidR="00253FAB" w:rsidRDefault="00253FAB" w:rsidP="00AF4EC7">
            <w:pPr>
              <w:jc w:val="center"/>
              <w:rPr>
                <w:rFonts w:ascii="Arial" w:hAnsi="Arial" w:cs="Arial"/>
                <w:sz w:val="18"/>
                <w:szCs w:val="18"/>
              </w:rPr>
            </w:pPr>
            <w:r>
              <w:rPr>
                <w:rFonts w:ascii="Arial" w:hAnsi="Arial" w:cs="Arial"/>
                <w:sz w:val="18"/>
                <w:szCs w:val="18"/>
              </w:rPr>
              <w:t>Open</w:t>
            </w:r>
          </w:p>
        </w:tc>
      </w:tr>
    </w:tbl>
    <w:p w:rsidR="00CD0E9E" w:rsidRDefault="009E62DF" w:rsidP="00F36A4F">
      <w:pPr>
        <w:ind w:left="720" w:hanging="720"/>
        <w:rPr>
          <w:rFonts w:ascii="Arial" w:hAnsi="Arial" w:cs="Arial"/>
          <w:sz w:val="18"/>
          <w:szCs w:val="18"/>
        </w:rPr>
      </w:pPr>
      <w:r w:rsidRPr="009F7FC7">
        <w:rPr>
          <w:rFonts w:ascii="Arial" w:hAnsi="Arial" w:cs="Arial"/>
          <w:sz w:val="18"/>
          <w:szCs w:val="18"/>
        </w:rPr>
        <w:t xml:space="preserve"> </w:t>
      </w:r>
    </w:p>
    <w:p w:rsidR="002A6BCA" w:rsidRDefault="002A6BCA" w:rsidP="00F36A4F">
      <w:pPr>
        <w:ind w:left="720" w:hanging="720"/>
        <w:rPr>
          <w:rFonts w:ascii="Arial" w:hAnsi="Arial" w:cs="Arial"/>
          <w:sz w:val="18"/>
          <w:szCs w:val="18"/>
        </w:rPr>
      </w:pPr>
    </w:p>
    <w:p w:rsidR="002A6BCA" w:rsidRPr="009F7FC7" w:rsidRDefault="002A6BCA" w:rsidP="00F36A4F">
      <w:pPr>
        <w:ind w:left="720" w:hanging="720"/>
        <w:rPr>
          <w:rFonts w:ascii="Arial" w:hAnsi="Arial" w:cs="Arial"/>
          <w:sz w:val="18"/>
          <w:szCs w:val="18"/>
        </w:rPr>
        <w:sectPr w:rsidR="002A6BCA" w:rsidRPr="009F7FC7" w:rsidSect="00CD50F2">
          <w:headerReference w:type="even" r:id="rId18"/>
          <w:headerReference w:type="default" r:id="rId19"/>
          <w:footerReference w:type="default" r:id="rId20"/>
          <w:headerReference w:type="first" r:id="rId21"/>
          <w:endnotePr>
            <w:numFmt w:val="decimal"/>
          </w:endnotePr>
          <w:type w:val="nextColumn"/>
          <w:pgSz w:w="15840" w:h="12240" w:orient="landscape" w:code="1"/>
          <w:pgMar w:top="1440" w:right="1440" w:bottom="1440" w:left="1440" w:header="720" w:footer="720" w:gutter="0"/>
          <w:cols w:space="720"/>
          <w:docGrid w:linePitch="360"/>
        </w:sectPr>
      </w:pPr>
    </w:p>
    <w:p w:rsidR="00E54FDA" w:rsidRPr="00ED57E2" w:rsidRDefault="00763C8E" w:rsidP="003F53C9">
      <w:pPr>
        <w:pStyle w:val="Heading1"/>
        <w:rPr>
          <w:color w:val="C60C30"/>
        </w:rPr>
      </w:pPr>
      <w:bookmarkStart w:id="14" w:name="_Toc58116549"/>
      <w:bookmarkStart w:id="15" w:name="_Toc78075530"/>
      <w:bookmarkStart w:id="16" w:name="_Toc203784705"/>
      <w:bookmarkStart w:id="17" w:name="_Toc464460740"/>
      <w:r w:rsidRPr="00ED57E2">
        <w:rPr>
          <w:color w:val="C60C30"/>
        </w:rPr>
        <w:lastRenderedPageBreak/>
        <w:t xml:space="preserve">Facility </w:t>
      </w:r>
      <w:bookmarkEnd w:id="14"/>
      <w:bookmarkEnd w:id="15"/>
      <w:bookmarkEnd w:id="16"/>
      <w:r w:rsidR="00D006F7" w:rsidRPr="00ED57E2">
        <w:rPr>
          <w:color w:val="C60C30"/>
        </w:rPr>
        <w:t>Performance</w:t>
      </w:r>
      <w:bookmarkEnd w:id="17"/>
    </w:p>
    <w:p w:rsidR="00043FD7" w:rsidRDefault="00E54FDA" w:rsidP="00141322">
      <w:pPr>
        <w:spacing w:after="240" w:line="360" w:lineRule="auto"/>
        <w:ind w:left="720"/>
        <w:jc w:val="both"/>
        <w:rPr>
          <w:rFonts w:ascii="Arial" w:hAnsi="Arial" w:cs="Arial"/>
        </w:rPr>
      </w:pPr>
      <w:r w:rsidRPr="009F7FC7">
        <w:rPr>
          <w:rFonts w:ascii="Arial" w:hAnsi="Arial" w:cs="Arial"/>
        </w:rPr>
        <w:t>Monthly operating data provided by C</w:t>
      </w:r>
      <w:r w:rsidR="0074405B" w:rsidRPr="009F7FC7">
        <w:rPr>
          <w:rFonts w:ascii="Arial" w:hAnsi="Arial" w:cs="Arial"/>
        </w:rPr>
        <w:t>AAI</w:t>
      </w:r>
      <w:r w:rsidRPr="009F7FC7">
        <w:rPr>
          <w:rFonts w:ascii="Arial" w:hAnsi="Arial" w:cs="Arial"/>
        </w:rPr>
        <w:t xml:space="preserve"> indicates that </w:t>
      </w:r>
      <w:r w:rsidR="00732B38">
        <w:rPr>
          <w:rFonts w:ascii="Arial" w:hAnsi="Arial" w:cs="Arial"/>
        </w:rPr>
        <w:t>85,603</w:t>
      </w:r>
      <w:r w:rsidR="00C80ED0">
        <w:rPr>
          <w:rFonts w:ascii="Arial" w:hAnsi="Arial" w:cs="Arial"/>
        </w:rPr>
        <w:t xml:space="preserve"> </w:t>
      </w:r>
      <w:r w:rsidR="00C80ED0" w:rsidRPr="009F7FC7">
        <w:rPr>
          <w:rFonts w:ascii="Arial" w:hAnsi="Arial" w:cs="Arial"/>
        </w:rPr>
        <w:t>tons</w:t>
      </w:r>
      <w:r w:rsidRPr="009F7FC7">
        <w:rPr>
          <w:rFonts w:ascii="Arial" w:hAnsi="Arial" w:cs="Arial"/>
        </w:rPr>
        <w:t xml:space="preserve"> of MSW were processed during </w:t>
      </w:r>
      <w:r w:rsidR="00BA0129">
        <w:rPr>
          <w:rFonts w:ascii="Arial" w:hAnsi="Arial" w:cs="Arial"/>
        </w:rPr>
        <w:t>Q2</w:t>
      </w:r>
      <w:r w:rsidR="00546AC8">
        <w:rPr>
          <w:rFonts w:ascii="Arial" w:hAnsi="Arial" w:cs="Arial"/>
        </w:rPr>
        <w:t>FY17</w:t>
      </w:r>
      <w:r w:rsidRPr="009F7FC7">
        <w:rPr>
          <w:rFonts w:ascii="Arial" w:hAnsi="Arial" w:cs="Arial"/>
        </w:rPr>
        <w:t>,</w:t>
      </w:r>
      <w:r w:rsidR="00913B4E" w:rsidRPr="009F7FC7">
        <w:rPr>
          <w:rFonts w:ascii="Arial" w:hAnsi="Arial" w:cs="Arial"/>
        </w:rPr>
        <w:t xml:space="preserve"> </w:t>
      </w:r>
      <w:r w:rsidRPr="009F7FC7">
        <w:rPr>
          <w:rFonts w:ascii="Arial" w:hAnsi="Arial" w:cs="Arial"/>
        </w:rPr>
        <w:t xml:space="preserve">and a total </w:t>
      </w:r>
      <w:r w:rsidR="00990DA2" w:rsidRPr="009F7FC7">
        <w:rPr>
          <w:rFonts w:ascii="Arial" w:hAnsi="Arial" w:cs="Arial"/>
        </w:rPr>
        <w:t xml:space="preserve">of </w:t>
      </w:r>
      <w:r w:rsidR="00732B38">
        <w:rPr>
          <w:rFonts w:ascii="Arial" w:hAnsi="Arial" w:cs="Arial"/>
        </w:rPr>
        <w:t>84,648</w:t>
      </w:r>
      <w:r w:rsidR="000A2950" w:rsidRPr="009F7FC7">
        <w:rPr>
          <w:rFonts w:ascii="Arial" w:hAnsi="Arial" w:cs="Arial"/>
        </w:rPr>
        <w:t xml:space="preserve"> </w:t>
      </w:r>
      <w:r w:rsidRPr="009F7FC7">
        <w:rPr>
          <w:rFonts w:ascii="Arial" w:hAnsi="Arial" w:cs="Arial"/>
        </w:rPr>
        <w:t xml:space="preserve">tons of MSW </w:t>
      </w:r>
      <w:r w:rsidR="002357AC" w:rsidRPr="009F7FC7">
        <w:rPr>
          <w:rFonts w:ascii="Arial" w:hAnsi="Arial" w:cs="Arial"/>
        </w:rPr>
        <w:t>including</w:t>
      </w:r>
      <w:r w:rsidRPr="009F7FC7">
        <w:rPr>
          <w:rFonts w:ascii="Arial" w:hAnsi="Arial" w:cs="Arial"/>
        </w:rPr>
        <w:t xml:space="preserve"> </w:t>
      </w:r>
      <w:r w:rsidR="00732B38">
        <w:rPr>
          <w:rFonts w:ascii="Arial" w:hAnsi="Arial" w:cs="Arial"/>
        </w:rPr>
        <w:t>2,902</w:t>
      </w:r>
      <w:r w:rsidR="00043FD7">
        <w:rPr>
          <w:rFonts w:ascii="Arial" w:hAnsi="Arial" w:cs="Arial"/>
        </w:rPr>
        <w:t xml:space="preserve"> </w:t>
      </w:r>
      <w:r w:rsidRPr="009F7FC7">
        <w:rPr>
          <w:rFonts w:ascii="Arial" w:hAnsi="Arial" w:cs="Arial"/>
        </w:rPr>
        <w:t xml:space="preserve">tons of Special Handling Waste were received. </w:t>
      </w:r>
      <w:r w:rsidR="002129BB" w:rsidRPr="009F7FC7">
        <w:rPr>
          <w:rFonts w:ascii="Arial" w:hAnsi="Arial" w:cs="Arial"/>
        </w:rPr>
        <w:t xml:space="preserve"> </w:t>
      </w:r>
      <w:r w:rsidRPr="009F7FC7">
        <w:rPr>
          <w:rFonts w:ascii="Arial" w:hAnsi="Arial" w:cs="Arial"/>
        </w:rPr>
        <w:t>Total ash production du</w:t>
      </w:r>
      <w:r w:rsidR="00C1192A" w:rsidRPr="009F7FC7">
        <w:rPr>
          <w:rFonts w:ascii="Arial" w:hAnsi="Arial" w:cs="Arial"/>
        </w:rPr>
        <w:t>r</w:t>
      </w:r>
      <w:r w:rsidRPr="009F7FC7">
        <w:rPr>
          <w:rFonts w:ascii="Arial" w:hAnsi="Arial" w:cs="Arial"/>
        </w:rPr>
        <w:t xml:space="preserve">ing the quarter was </w:t>
      </w:r>
      <w:r w:rsidR="00732B38">
        <w:rPr>
          <w:rFonts w:ascii="Arial" w:hAnsi="Arial" w:cs="Arial"/>
        </w:rPr>
        <w:t>17,953</w:t>
      </w:r>
      <w:r w:rsidR="000A0E65">
        <w:rPr>
          <w:rFonts w:ascii="Arial" w:hAnsi="Arial" w:cs="Arial"/>
        </w:rPr>
        <w:t xml:space="preserve"> </w:t>
      </w:r>
      <w:r w:rsidR="008C7216" w:rsidRPr="009F7FC7">
        <w:rPr>
          <w:rFonts w:ascii="Arial" w:hAnsi="Arial" w:cs="Arial"/>
        </w:rPr>
        <w:t xml:space="preserve">tons, which represents </w:t>
      </w:r>
      <w:r w:rsidR="00732B38">
        <w:rPr>
          <w:rFonts w:ascii="Arial" w:hAnsi="Arial" w:cs="Arial"/>
        </w:rPr>
        <w:t>21.0</w:t>
      </w:r>
      <w:r w:rsidRPr="009F7FC7">
        <w:rPr>
          <w:rFonts w:ascii="Arial" w:hAnsi="Arial" w:cs="Arial"/>
        </w:rPr>
        <w:t>% of the waste processed</w:t>
      </w:r>
      <w:r w:rsidR="00B525EF">
        <w:rPr>
          <w:rFonts w:ascii="Arial" w:hAnsi="Arial" w:cs="Arial"/>
        </w:rPr>
        <w:t xml:space="preserve"> by weight</w:t>
      </w:r>
      <w:r w:rsidR="00813287" w:rsidRPr="009F7FC7">
        <w:rPr>
          <w:rFonts w:ascii="Arial" w:hAnsi="Arial" w:cs="Arial"/>
        </w:rPr>
        <w:t>.</w:t>
      </w:r>
      <w:r w:rsidRPr="009F7FC7">
        <w:rPr>
          <w:rFonts w:ascii="Arial" w:hAnsi="Arial" w:cs="Arial"/>
        </w:rPr>
        <w:t xml:space="preserve"> </w:t>
      </w:r>
      <w:r w:rsidR="00C80ED0">
        <w:rPr>
          <w:rFonts w:ascii="Arial" w:hAnsi="Arial" w:cs="Arial"/>
        </w:rPr>
        <w:t xml:space="preserve"> </w:t>
      </w:r>
      <w:r w:rsidRPr="009F7FC7">
        <w:rPr>
          <w:rFonts w:ascii="Arial" w:hAnsi="Arial" w:cs="Arial"/>
        </w:rPr>
        <w:t>The average</w:t>
      </w:r>
      <w:r w:rsidR="00BB3666" w:rsidRPr="009F7FC7">
        <w:rPr>
          <w:rFonts w:ascii="Arial" w:hAnsi="Arial" w:cs="Arial"/>
        </w:rPr>
        <w:t xml:space="preserve"> uncorrected</w:t>
      </w:r>
      <w:r w:rsidRPr="009F7FC7">
        <w:rPr>
          <w:rFonts w:ascii="Arial" w:hAnsi="Arial" w:cs="Arial"/>
        </w:rPr>
        <w:t xml:space="preserve"> steam production rate for </w:t>
      </w:r>
      <w:r w:rsidR="00BA0129">
        <w:rPr>
          <w:rFonts w:ascii="Arial" w:hAnsi="Arial" w:cs="Arial"/>
        </w:rPr>
        <w:t>Q2</w:t>
      </w:r>
      <w:r w:rsidR="00546AC8">
        <w:rPr>
          <w:rFonts w:ascii="Arial" w:hAnsi="Arial" w:cs="Arial"/>
        </w:rPr>
        <w:t>FY17</w:t>
      </w:r>
      <w:r w:rsidRPr="009F7FC7">
        <w:rPr>
          <w:rFonts w:ascii="Arial" w:hAnsi="Arial" w:cs="Arial"/>
        </w:rPr>
        <w:t xml:space="preserve"> was </w:t>
      </w:r>
      <w:r w:rsidR="00732B38">
        <w:rPr>
          <w:rFonts w:ascii="Arial" w:hAnsi="Arial" w:cs="Arial"/>
        </w:rPr>
        <w:t>3.12</w:t>
      </w:r>
      <w:r w:rsidR="00AA4C3A">
        <w:rPr>
          <w:rFonts w:ascii="Arial" w:hAnsi="Arial" w:cs="Arial"/>
        </w:rPr>
        <w:t xml:space="preserve"> </w:t>
      </w:r>
      <w:r w:rsidR="00746945" w:rsidRPr="009F7FC7">
        <w:rPr>
          <w:rFonts w:ascii="Arial" w:hAnsi="Arial" w:cs="Arial"/>
        </w:rPr>
        <w:t>tons</w:t>
      </w:r>
      <w:r w:rsidR="00746945" w:rsidRPr="009F7FC7">
        <w:rPr>
          <w:rFonts w:ascii="Arial" w:hAnsi="Arial" w:cs="Arial"/>
          <w:vertAlign w:val="subscript"/>
        </w:rPr>
        <w:t>steam</w:t>
      </w:r>
      <w:r w:rsidR="00746945" w:rsidRPr="009F7FC7">
        <w:rPr>
          <w:rFonts w:ascii="Arial" w:hAnsi="Arial" w:cs="Arial"/>
        </w:rPr>
        <w:t>/ton</w:t>
      </w:r>
      <w:r w:rsidR="00746945" w:rsidRPr="009F7FC7">
        <w:rPr>
          <w:rFonts w:ascii="Arial" w:hAnsi="Arial" w:cs="Arial"/>
          <w:vertAlign w:val="subscript"/>
        </w:rPr>
        <w:t>waste</w:t>
      </w:r>
      <w:r w:rsidR="00265E6B" w:rsidRPr="009F7FC7">
        <w:rPr>
          <w:rFonts w:ascii="Arial" w:hAnsi="Arial" w:cs="Arial"/>
        </w:rPr>
        <w:t>,</w:t>
      </w:r>
      <w:r w:rsidRPr="009F7FC7">
        <w:rPr>
          <w:rFonts w:ascii="Arial" w:hAnsi="Arial" w:cs="Arial"/>
        </w:rPr>
        <w:t xml:space="preserve"> </w:t>
      </w:r>
      <w:r w:rsidR="008C73CF">
        <w:rPr>
          <w:rFonts w:ascii="Arial" w:hAnsi="Arial" w:cs="Arial"/>
        </w:rPr>
        <w:t>which is</w:t>
      </w:r>
      <w:r w:rsidR="009F2DBE">
        <w:rPr>
          <w:rFonts w:ascii="Arial" w:hAnsi="Arial" w:cs="Arial"/>
        </w:rPr>
        <w:t xml:space="preserve"> </w:t>
      </w:r>
      <w:r w:rsidR="00732B38">
        <w:rPr>
          <w:rFonts w:ascii="Arial" w:hAnsi="Arial" w:cs="Arial"/>
        </w:rPr>
        <w:t>higher</w:t>
      </w:r>
      <w:r w:rsidR="00F44B26">
        <w:rPr>
          <w:rFonts w:ascii="Arial" w:hAnsi="Arial" w:cs="Arial"/>
        </w:rPr>
        <w:t xml:space="preserve"> </w:t>
      </w:r>
      <w:r w:rsidR="009F2DBE">
        <w:rPr>
          <w:rFonts w:ascii="Arial" w:hAnsi="Arial" w:cs="Arial"/>
        </w:rPr>
        <w:t>(</w:t>
      </w:r>
      <w:r w:rsidR="00732B38">
        <w:rPr>
          <w:rFonts w:ascii="Arial" w:hAnsi="Arial" w:cs="Arial"/>
        </w:rPr>
        <w:t>1.7</w:t>
      </w:r>
      <w:r w:rsidRPr="009F7FC7">
        <w:rPr>
          <w:rFonts w:ascii="Arial" w:hAnsi="Arial" w:cs="Arial"/>
        </w:rPr>
        <w:t>%</w:t>
      </w:r>
      <w:r w:rsidR="009F2DBE">
        <w:rPr>
          <w:rFonts w:ascii="Arial" w:hAnsi="Arial" w:cs="Arial"/>
        </w:rPr>
        <w:t>)</w:t>
      </w:r>
      <w:r w:rsidR="0012720E" w:rsidRPr="009F7FC7">
        <w:rPr>
          <w:rFonts w:ascii="Arial" w:hAnsi="Arial" w:cs="Arial"/>
        </w:rPr>
        <w:t xml:space="preserve"> </w:t>
      </w:r>
      <w:r w:rsidR="00F44B26">
        <w:rPr>
          <w:rFonts w:ascii="Arial" w:hAnsi="Arial" w:cs="Arial"/>
        </w:rPr>
        <w:t>than</w:t>
      </w:r>
      <w:r w:rsidR="0012720E" w:rsidRPr="009F7FC7">
        <w:rPr>
          <w:rFonts w:ascii="Arial" w:hAnsi="Arial" w:cs="Arial"/>
        </w:rPr>
        <w:t xml:space="preserve"> the corresponding quarter</w:t>
      </w:r>
      <w:r w:rsidRPr="009F7FC7">
        <w:rPr>
          <w:rFonts w:ascii="Arial" w:hAnsi="Arial" w:cs="Arial"/>
        </w:rPr>
        <w:t xml:space="preserve"> </w:t>
      </w:r>
      <w:r w:rsidR="00AB17C4" w:rsidRPr="009F7FC7">
        <w:rPr>
          <w:rFonts w:ascii="Arial" w:hAnsi="Arial" w:cs="Arial"/>
        </w:rPr>
        <w:t xml:space="preserve">in </w:t>
      </w:r>
      <w:r w:rsidR="00546AC8">
        <w:rPr>
          <w:rFonts w:ascii="Arial" w:hAnsi="Arial" w:cs="Arial"/>
        </w:rPr>
        <w:t>FY16</w:t>
      </w:r>
      <w:r w:rsidR="00B912E4" w:rsidRPr="009F7FC7">
        <w:rPr>
          <w:rFonts w:ascii="Arial" w:hAnsi="Arial" w:cs="Arial"/>
        </w:rPr>
        <w:t>.</w:t>
      </w:r>
      <w:r w:rsidR="003C396B">
        <w:rPr>
          <w:rFonts w:ascii="Arial" w:hAnsi="Arial" w:cs="Arial"/>
        </w:rPr>
        <w:t xml:space="preserve">  </w:t>
      </w:r>
      <w:r w:rsidR="001D1D01" w:rsidRPr="00B907D4">
        <w:rPr>
          <w:rFonts w:ascii="Arial" w:hAnsi="Arial" w:cs="Arial"/>
        </w:rPr>
        <w:t xml:space="preserve">The </w:t>
      </w:r>
      <w:r w:rsidR="00732B38">
        <w:rPr>
          <w:rFonts w:ascii="Arial" w:hAnsi="Arial" w:cs="Arial"/>
        </w:rPr>
        <w:t>increase</w:t>
      </w:r>
      <w:r w:rsidR="001D1D01" w:rsidRPr="00B907D4">
        <w:rPr>
          <w:rFonts w:ascii="Arial" w:hAnsi="Arial" w:cs="Arial"/>
        </w:rPr>
        <w:t xml:space="preserve"> in this metric does not correlate with the </w:t>
      </w:r>
      <w:r w:rsidR="00732B38">
        <w:rPr>
          <w:rFonts w:ascii="Arial" w:hAnsi="Arial" w:cs="Arial"/>
        </w:rPr>
        <w:t>4.5</w:t>
      </w:r>
      <w:r w:rsidR="001D1D01" w:rsidRPr="00B907D4">
        <w:rPr>
          <w:rFonts w:ascii="Arial" w:hAnsi="Arial" w:cs="Arial"/>
        </w:rPr>
        <w:t>% increase in</w:t>
      </w:r>
      <w:r w:rsidR="00A95C0B">
        <w:rPr>
          <w:rFonts w:ascii="Arial" w:hAnsi="Arial" w:cs="Arial"/>
        </w:rPr>
        <w:t xml:space="preserve"> the average waste heating value (</w:t>
      </w:r>
      <w:r w:rsidR="001D1D01" w:rsidRPr="00B907D4">
        <w:rPr>
          <w:rFonts w:ascii="Arial" w:hAnsi="Arial" w:cs="Arial"/>
        </w:rPr>
        <w:t>HHV</w:t>
      </w:r>
      <w:r w:rsidR="002C1CA0">
        <w:rPr>
          <w:rFonts w:ascii="Arial" w:hAnsi="Arial" w:cs="Arial"/>
        </w:rPr>
        <w:t>) calculated by CAAI</w:t>
      </w:r>
      <w:r w:rsidR="001D1D01" w:rsidRPr="00B907D4">
        <w:rPr>
          <w:rFonts w:ascii="Arial" w:hAnsi="Arial" w:cs="Arial"/>
        </w:rPr>
        <w:t>, and is indicative of poorer boiler performance or some other currently unidentified cause.</w:t>
      </w:r>
      <w:r w:rsidR="00B907D4">
        <w:rPr>
          <w:rFonts w:ascii="Arial" w:hAnsi="Arial" w:cs="Arial"/>
        </w:rPr>
        <w:t xml:space="preserve">  </w:t>
      </w:r>
      <w:r w:rsidR="00AA4C3A" w:rsidRPr="00903820">
        <w:rPr>
          <w:rFonts w:ascii="Arial" w:hAnsi="Arial" w:cs="Arial"/>
        </w:rPr>
        <w:t>This trend continues to be unexplained.</w:t>
      </w:r>
    </w:p>
    <w:p w:rsidR="00354C1D" w:rsidRPr="009F7FC7" w:rsidRDefault="00000E7F" w:rsidP="00732488">
      <w:pPr>
        <w:pStyle w:val="Caption"/>
        <w:keepNext/>
        <w:spacing w:after="120"/>
        <w:ind w:firstLine="720"/>
        <w:jc w:val="center"/>
        <w:rPr>
          <w:rFonts w:ascii="Arial" w:hAnsi="Arial" w:cs="Arial"/>
          <w:sz w:val="22"/>
          <w:szCs w:val="22"/>
        </w:rPr>
      </w:pPr>
      <w:bookmarkStart w:id="18" w:name="_Toc204647281"/>
      <w:bookmarkStart w:id="19" w:name="_Toc211913385"/>
      <w:bookmarkStart w:id="20" w:name="_Toc473105728"/>
      <w:r w:rsidRPr="009F7FC7">
        <w:rPr>
          <w:rFonts w:ascii="Arial" w:hAnsi="Arial" w:cs="Arial"/>
          <w:sz w:val="22"/>
          <w:szCs w:val="22"/>
        </w:rPr>
        <w:t xml:space="preserve">Chart </w:t>
      </w:r>
      <w:r w:rsidR="00475A7C" w:rsidRPr="009F7FC7">
        <w:rPr>
          <w:rFonts w:ascii="Arial" w:hAnsi="Arial" w:cs="Arial"/>
          <w:sz w:val="22"/>
          <w:szCs w:val="22"/>
        </w:rPr>
        <w:fldChar w:fldCharType="begin"/>
      </w:r>
      <w:r w:rsidRPr="009F7FC7">
        <w:rPr>
          <w:rFonts w:ascii="Arial" w:hAnsi="Arial" w:cs="Arial"/>
          <w:sz w:val="22"/>
          <w:szCs w:val="22"/>
        </w:rPr>
        <w:instrText xml:space="preserve"> SEQ Chart \* ARABIC </w:instrText>
      </w:r>
      <w:r w:rsidR="00475A7C" w:rsidRPr="009F7FC7">
        <w:rPr>
          <w:rFonts w:ascii="Arial" w:hAnsi="Arial" w:cs="Arial"/>
          <w:sz w:val="22"/>
          <w:szCs w:val="22"/>
        </w:rPr>
        <w:fldChar w:fldCharType="separate"/>
      </w:r>
      <w:r w:rsidR="001A0153">
        <w:rPr>
          <w:rFonts w:ascii="Arial" w:hAnsi="Arial" w:cs="Arial"/>
          <w:noProof/>
          <w:sz w:val="22"/>
          <w:szCs w:val="22"/>
        </w:rPr>
        <w:t>1</w:t>
      </w:r>
      <w:r w:rsidR="00475A7C" w:rsidRPr="009F7FC7">
        <w:rPr>
          <w:rFonts w:ascii="Arial" w:hAnsi="Arial" w:cs="Arial"/>
          <w:sz w:val="22"/>
          <w:szCs w:val="22"/>
        </w:rPr>
        <w:fldChar w:fldCharType="end"/>
      </w:r>
      <w:r w:rsidRPr="009F7FC7">
        <w:rPr>
          <w:rFonts w:ascii="Arial" w:hAnsi="Arial" w:cs="Arial"/>
          <w:sz w:val="22"/>
          <w:szCs w:val="22"/>
        </w:rPr>
        <w:t xml:space="preserve">: </w:t>
      </w:r>
      <w:r w:rsidR="00354C1D" w:rsidRPr="009F7FC7">
        <w:rPr>
          <w:rFonts w:ascii="Arial" w:hAnsi="Arial" w:cs="Arial"/>
          <w:sz w:val="22"/>
          <w:szCs w:val="22"/>
        </w:rPr>
        <w:t>Tons of Waste Processed</w:t>
      </w:r>
      <w:bookmarkEnd w:id="18"/>
      <w:bookmarkEnd w:id="19"/>
      <w:bookmarkEnd w:id="20"/>
    </w:p>
    <w:p w:rsidR="005F630B" w:rsidRPr="009F7FC7" w:rsidRDefault="00732B38" w:rsidP="004408D2">
      <w:pPr>
        <w:ind w:firstLine="720"/>
        <w:jc w:val="center"/>
        <w:rPr>
          <w:rFonts w:ascii="Arial" w:hAnsi="Arial" w:cs="Arial"/>
        </w:rPr>
      </w:pPr>
      <w:r w:rsidRPr="00732B38">
        <w:rPr>
          <w:noProof/>
        </w:rPr>
        <w:drawing>
          <wp:inline distT="0" distB="0" distL="0" distR="0" wp14:anchorId="557D93DE" wp14:editId="4D9E876F">
            <wp:extent cx="4572000" cy="2880360"/>
            <wp:effectExtent l="57150" t="57150" r="57150" b="5334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72000" cy="2880360"/>
                    </a:xfrm>
                    <a:prstGeom prst="rect">
                      <a:avLst/>
                    </a:prstGeom>
                    <a:noFill/>
                    <a:ln w="57150" cmpd="dbl">
                      <a:solidFill>
                        <a:srgbClr val="C60C30"/>
                      </a:solidFill>
                      <a:miter lim="800000"/>
                      <a:headEnd/>
                      <a:tailEnd/>
                    </a:ln>
                  </pic:spPr>
                </pic:pic>
              </a:graphicData>
            </a:graphic>
          </wp:inline>
        </w:drawing>
      </w:r>
      <w:r w:rsidRPr="00732B38">
        <w:t xml:space="preserve"> </w:t>
      </w:r>
      <w:r w:rsidR="00405A92" w:rsidRPr="00405A92">
        <w:t xml:space="preserve"> </w:t>
      </w:r>
    </w:p>
    <w:p w:rsidR="005F630B" w:rsidRPr="009F7FC7" w:rsidRDefault="005F630B" w:rsidP="005F630B">
      <w:pPr>
        <w:rPr>
          <w:rFonts w:ascii="Arial" w:hAnsi="Arial" w:cs="Arial"/>
        </w:rPr>
      </w:pPr>
    </w:p>
    <w:p w:rsidR="008C73CF" w:rsidRDefault="00BD592F" w:rsidP="00A04512">
      <w:pPr>
        <w:spacing w:line="360" w:lineRule="auto"/>
        <w:ind w:left="720"/>
        <w:jc w:val="both"/>
        <w:rPr>
          <w:rFonts w:ascii="Arial" w:hAnsi="Arial" w:cs="Arial"/>
        </w:rPr>
      </w:pPr>
      <w:r w:rsidRPr="00AC0E40">
        <w:rPr>
          <w:rFonts w:ascii="Arial" w:hAnsi="Arial" w:cs="Arial"/>
        </w:rPr>
        <w:t>C</w:t>
      </w:r>
      <w:r w:rsidR="00E5525E" w:rsidRPr="00AC0E40">
        <w:rPr>
          <w:rFonts w:ascii="Arial" w:hAnsi="Arial" w:cs="Arial"/>
        </w:rPr>
        <w:t>hart 1 illustrates</w:t>
      </w:r>
      <w:r w:rsidR="00E5525E" w:rsidRPr="009F7FC7">
        <w:rPr>
          <w:rFonts w:ascii="Arial" w:hAnsi="Arial" w:cs="Arial"/>
        </w:rPr>
        <w:t xml:space="preserve"> that </w:t>
      </w:r>
      <w:r w:rsidR="00BA0129">
        <w:rPr>
          <w:rFonts w:ascii="Arial" w:hAnsi="Arial" w:cs="Arial"/>
        </w:rPr>
        <w:t>Q2</w:t>
      </w:r>
      <w:r w:rsidR="00546AC8">
        <w:rPr>
          <w:rFonts w:ascii="Arial" w:hAnsi="Arial" w:cs="Arial"/>
        </w:rPr>
        <w:t>FY17</w:t>
      </w:r>
      <w:r w:rsidR="00A96B90" w:rsidRPr="009F7FC7">
        <w:rPr>
          <w:rFonts w:ascii="Arial" w:hAnsi="Arial" w:cs="Arial"/>
        </w:rPr>
        <w:t xml:space="preserve"> waste processed was</w:t>
      </w:r>
      <w:r w:rsidR="00746945" w:rsidRPr="009F7FC7">
        <w:rPr>
          <w:rFonts w:ascii="Arial" w:hAnsi="Arial" w:cs="Arial"/>
        </w:rPr>
        <w:t xml:space="preserve"> </w:t>
      </w:r>
      <w:r w:rsidR="00A95C0B">
        <w:rPr>
          <w:rFonts w:ascii="Arial" w:hAnsi="Arial" w:cs="Arial"/>
        </w:rPr>
        <w:t xml:space="preserve">ever so </w:t>
      </w:r>
      <w:r w:rsidR="005D574A">
        <w:rPr>
          <w:rFonts w:ascii="Arial" w:hAnsi="Arial" w:cs="Arial"/>
        </w:rPr>
        <w:t xml:space="preserve">slightly </w:t>
      </w:r>
      <w:r w:rsidR="00400BA4">
        <w:rPr>
          <w:rFonts w:ascii="Arial" w:hAnsi="Arial" w:cs="Arial"/>
        </w:rPr>
        <w:t>higher</w:t>
      </w:r>
      <w:r w:rsidR="009160C7" w:rsidRPr="009F7FC7">
        <w:rPr>
          <w:rFonts w:ascii="Arial" w:hAnsi="Arial" w:cs="Arial"/>
        </w:rPr>
        <w:t xml:space="preserve"> (</w:t>
      </w:r>
      <w:r w:rsidR="00732B38">
        <w:rPr>
          <w:rFonts w:ascii="Arial" w:hAnsi="Arial" w:cs="Arial"/>
        </w:rPr>
        <w:t xml:space="preserve">less than </w:t>
      </w:r>
      <w:r w:rsidR="005D574A">
        <w:rPr>
          <w:rFonts w:ascii="Arial" w:hAnsi="Arial" w:cs="Arial"/>
        </w:rPr>
        <w:t>0.1</w:t>
      </w:r>
      <w:r w:rsidR="008628EA" w:rsidRPr="009F7FC7">
        <w:rPr>
          <w:rFonts w:ascii="Arial" w:hAnsi="Arial" w:cs="Arial"/>
        </w:rPr>
        <w:t>%) t</w:t>
      </w:r>
      <w:r w:rsidR="002B1B7C" w:rsidRPr="009F7FC7">
        <w:rPr>
          <w:rFonts w:ascii="Arial" w:hAnsi="Arial" w:cs="Arial"/>
        </w:rPr>
        <w:t>ha</w:t>
      </w:r>
      <w:r w:rsidR="00333779" w:rsidRPr="009F7FC7">
        <w:rPr>
          <w:rFonts w:ascii="Arial" w:hAnsi="Arial" w:cs="Arial"/>
        </w:rPr>
        <w:t>n the corresponding quarter</w:t>
      </w:r>
      <w:r w:rsidR="00A04512" w:rsidRPr="009F7FC7">
        <w:rPr>
          <w:rFonts w:ascii="Arial" w:hAnsi="Arial" w:cs="Arial"/>
        </w:rPr>
        <w:t>,</w:t>
      </w:r>
      <w:r w:rsidR="00333779" w:rsidRPr="009F7FC7">
        <w:rPr>
          <w:rFonts w:ascii="Arial" w:hAnsi="Arial" w:cs="Arial"/>
        </w:rPr>
        <w:t xml:space="preserve"> </w:t>
      </w:r>
      <w:r w:rsidR="00BA0129">
        <w:rPr>
          <w:rFonts w:ascii="Arial" w:hAnsi="Arial" w:cs="Arial"/>
        </w:rPr>
        <w:t>Q2</w:t>
      </w:r>
      <w:r w:rsidR="00546AC8">
        <w:rPr>
          <w:rFonts w:ascii="Arial" w:hAnsi="Arial" w:cs="Arial"/>
        </w:rPr>
        <w:t>FY16</w:t>
      </w:r>
      <w:r w:rsidR="008628EA" w:rsidRPr="009F7FC7">
        <w:rPr>
          <w:rFonts w:ascii="Arial" w:hAnsi="Arial" w:cs="Arial"/>
        </w:rPr>
        <w:t>.</w:t>
      </w:r>
      <w:r w:rsidR="009E7CE6" w:rsidRPr="009F7FC7">
        <w:rPr>
          <w:rFonts w:ascii="Arial" w:hAnsi="Arial" w:cs="Arial"/>
        </w:rPr>
        <w:t xml:space="preserve">  </w:t>
      </w:r>
    </w:p>
    <w:p w:rsidR="00400BA4" w:rsidRDefault="00984A14" w:rsidP="008D2B6E">
      <w:pPr>
        <w:spacing w:line="360" w:lineRule="auto"/>
        <w:ind w:left="720"/>
        <w:jc w:val="both"/>
        <w:rPr>
          <w:rFonts w:ascii="Arial" w:hAnsi="Arial" w:cs="Arial"/>
        </w:rPr>
      </w:pPr>
      <w:r w:rsidRPr="009F7FC7">
        <w:rPr>
          <w:rFonts w:ascii="Arial" w:hAnsi="Arial" w:cs="Arial"/>
        </w:rPr>
        <w:t xml:space="preserve">CAAI reported that </w:t>
      </w:r>
      <w:r w:rsidR="00732B38">
        <w:rPr>
          <w:rFonts w:ascii="Arial" w:hAnsi="Arial" w:cs="Arial"/>
        </w:rPr>
        <w:t xml:space="preserve">471 </w:t>
      </w:r>
      <w:r w:rsidR="009C61A5" w:rsidRPr="009F7FC7">
        <w:rPr>
          <w:rFonts w:ascii="Arial" w:hAnsi="Arial" w:cs="Arial"/>
        </w:rPr>
        <w:t>tipping floor/MSW</w:t>
      </w:r>
      <w:r w:rsidR="00990DA2" w:rsidRPr="009F7FC7">
        <w:rPr>
          <w:rFonts w:ascii="Arial" w:hAnsi="Arial" w:cs="Arial"/>
        </w:rPr>
        <w:t xml:space="preserve"> internal</w:t>
      </w:r>
      <w:r w:rsidR="009C61A5" w:rsidRPr="009F7FC7">
        <w:rPr>
          <w:rFonts w:ascii="Arial" w:hAnsi="Arial" w:cs="Arial"/>
        </w:rPr>
        <w:t xml:space="preserve"> inspections were conducted during the quarter and </w:t>
      </w:r>
      <w:r w:rsidR="00732B38">
        <w:rPr>
          <w:rFonts w:ascii="Arial" w:hAnsi="Arial" w:cs="Arial"/>
        </w:rPr>
        <w:t>three</w:t>
      </w:r>
      <w:r w:rsidR="008D2B6E">
        <w:rPr>
          <w:rFonts w:ascii="Arial" w:hAnsi="Arial" w:cs="Arial"/>
        </w:rPr>
        <w:t xml:space="preserve"> (</w:t>
      </w:r>
      <w:r w:rsidR="00732B38">
        <w:rPr>
          <w:rFonts w:ascii="Arial" w:hAnsi="Arial" w:cs="Arial"/>
        </w:rPr>
        <w:t>3</w:t>
      </w:r>
      <w:r w:rsidR="008D2B6E">
        <w:rPr>
          <w:rFonts w:ascii="Arial" w:hAnsi="Arial" w:cs="Arial"/>
        </w:rPr>
        <w:t>)</w:t>
      </w:r>
      <w:r w:rsidR="00A003C0">
        <w:rPr>
          <w:rFonts w:ascii="Arial" w:hAnsi="Arial" w:cs="Arial"/>
        </w:rPr>
        <w:t xml:space="preserve"> </w:t>
      </w:r>
      <w:r w:rsidR="009C61A5" w:rsidRPr="009F7FC7">
        <w:rPr>
          <w:rFonts w:ascii="Arial" w:hAnsi="Arial" w:cs="Arial"/>
        </w:rPr>
        <w:t>notice</w:t>
      </w:r>
      <w:r w:rsidR="00CF6796">
        <w:rPr>
          <w:rFonts w:ascii="Arial" w:hAnsi="Arial" w:cs="Arial"/>
        </w:rPr>
        <w:t>s</w:t>
      </w:r>
      <w:r w:rsidR="004A25C0" w:rsidRPr="009F7FC7">
        <w:rPr>
          <w:rFonts w:ascii="Arial" w:hAnsi="Arial" w:cs="Arial"/>
        </w:rPr>
        <w:t xml:space="preserve"> of violation (NOV</w:t>
      </w:r>
      <w:r w:rsidR="00CF6796">
        <w:rPr>
          <w:rFonts w:ascii="Arial" w:hAnsi="Arial" w:cs="Arial"/>
        </w:rPr>
        <w:t>s</w:t>
      </w:r>
      <w:r w:rsidR="004A25C0" w:rsidRPr="009F7FC7">
        <w:rPr>
          <w:rFonts w:ascii="Arial" w:hAnsi="Arial" w:cs="Arial"/>
        </w:rPr>
        <w:t>)</w:t>
      </w:r>
      <w:r w:rsidR="00E103C6">
        <w:rPr>
          <w:rFonts w:ascii="Arial" w:hAnsi="Arial" w:cs="Arial"/>
        </w:rPr>
        <w:t xml:space="preserve"> </w:t>
      </w:r>
      <w:r w:rsidR="00CF6796">
        <w:rPr>
          <w:rFonts w:ascii="Arial" w:hAnsi="Arial" w:cs="Arial"/>
        </w:rPr>
        <w:t>were</w:t>
      </w:r>
      <w:r w:rsidR="002C3F9B">
        <w:rPr>
          <w:rFonts w:ascii="Arial" w:hAnsi="Arial" w:cs="Arial"/>
        </w:rPr>
        <w:t xml:space="preserve"> issued </w:t>
      </w:r>
      <w:r w:rsidR="00E103C6">
        <w:rPr>
          <w:rFonts w:ascii="Arial" w:hAnsi="Arial" w:cs="Arial"/>
        </w:rPr>
        <w:t xml:space="preserve">to </w:t>
      </w:r>
      <w:r w:rsidR="0097338A">
        <w:rPr>
          <w:rFonts w:ascii="Arial" w:hAnsi="Arial" w:cs="Arial"/>
        </w:rPr>
        <w:t>hauler</w:t>
      </w:r>
      <w:r w:rsidR="005F221F">
        <w:rPr>
          <w:rFonts w:ascii="Arial" w:hAnsi="Arial" w:cs="Arial"/>
        </w:rPr>
        <w:t>s</w:t>
      </w:r>
      <w:r w:rsidR="00F44B26">
        <w:rPr>
          <w:rFonts w:ascii="Arial" w:hAnsi="Arial" w:cs="Arial"/>
        </w:rPr>
        <w:t xml:space="preserve"> </w:t>
      </w:r>
      <w:r w:rsidR="008D2B6E">
        <w:rPr>
          <w:rFonts w:ascii="Arial" w:hAnsi="Arial" w:cs="Arial"/>
        </w:rPr>
        <w:t xml:space="preserve">for </w:t>
      </w:r>
      <w:r w:rsidR="00400BA4">
        <w:rPr>
          <w:rFonts w:ascii="Arial" w:hAnsi="Arial" w:cs="Arial"/>
        </w:rPr>
        <w:t xml:space="preserve">the following issues: </w:t>
      </w:r>
    </w:p>
    <w:p w:rsidR="00400BA4" w:rsidRDefault="00732B38" w:rsidP="00A06A73">
      <w:pPr>
        <w:pStyle w:val="ListParagraph"/>
        <w:numPr>
          <w:ilvl w:val="0"/>
          <w:numId w:val="9"/>
        </w:numPr>
        <w:spacing w:line="360" w:lineRule="auto"/>
        <w:jc w:val="both"/>
        <w:rPr>
          <w:rFonts w:ascii="Arial" w:hAnsi="Arial" w:cs="Arial"/>
        </w:rPr>
      </w:pPr>
      <w:bookmarkStart w:id="21" w:name="_Toc38704552"/>
      <w:bookmarkStart w:id="22" w:name="_Toc204647282"/>
      <w:bookmarkStart w:id="23" w:name="_Toc211913386"/>
      <w:r>
        <w:rPr>
          <w:rFonts w:ascii="Arial" w:hAnsi="Arial" w:cs="Arial"/>
        </w:rPr>
        <w:t>October</w:t>
      </w:r>
      <w:r w:rsidR="00400BA4">
        <w:rPr>
          <w:rFonts w:ascii="Arial" w:hAnsi="Arial" w:cs="Arial"/>
        </w:rPr>
        <w:t xml:space="preserve"> 2016 – </w:t>
      </w:r>
      <w:r>
        <w:rPr>
          <w:rFonts w:ascii="Arial" w:hAnsi="Arial" w:cs="Arial"/>
        </w:rPr>
        <w:t>One</w:t>
      </w:r>
      <w:r w:rsidR="00400BA4">
        <w:rPr>
          <w:rFonts w:ascii="Arial" w:hAnsi="Arial" w:cs="Arial"/>
        </w:rPr>
        <w:t xml:space="preserve"> (</w:t>
      </w:r>
      <w:r>
        <w:rPr>
          <w:rFonts w:ascii="Arial" w:hAnsi="Arial" w:cs="Arial"/>
        </w:rPr>
        <w:t>1</w:t>
      </w:r>
      <w:r w:rsidR="00400BA4">
        <w:rPr>
          <w:rFonts w:ascii="Arial" w:hAnsi="Arial" w:cs="Arial"/>
        </w:rPr>
        <w:t xml:space="preserve">) </w:t>
      </w:r>
      <w:r>
        <w:rPr>
          <w:rFonts w:ascii="Arial" w:hAnsi="Arial" w:cs="Arial"/>
        </w:rPr>
        <w:t>NOV was</w:t>
      </w:r>
      <w:r w:rsidR="006614A0">
        <w:rPr>
          <w:rFonts w:ascii="Arial" w:hAnsi="Arial" w:cs="Arial"/>
        </w:rPr>
        <w:t xml:space="preserve"> issued for unloading  refuse without getting a ticket</w:t>
      </w:r>
    </w:p>
    <w:p w:rsidR="00400BA4" w:rsidRDefault="00732B38" w:rsidP="00A06A73">
      <w:pPr>
        <w:pStyle w:val="ListParagraph"/>
        <w:numPr>
          <w:ilvl w:val="0"/>
          <w:numId w:val="9"/>
        </w:numPr>
        <w:spacing w:line="360" w:lineRule="auto"/>
        <w:jc w:val="both"/>
        <w:rPr>
          <w:rFonts w:ascii="Arial" w:hAnsi="Arial" w:cs="Arial"/>
        </w:rPr>
      </w:pPr>
      <w:r>
        <w:rPr>
          <w:rFonts w:ascii="Arial" w:hAnsi="Arial" w:cs="Arial"/>
        </w:rPr>
        <w:lastRenderedPageBreak/>
        <w:t>November</w:t>
      </w:r>
      <w:r w:rsidR="00400BA4">
        <w:rPr>
          <w:rFonts w:ascii="Arial" w:hAnsi="Arial" w:cs="Arial"/>
        </w:rPr>
        <w:t xml:space="preserve"> 2016 – </w:t>
      </w:r>
      <w:r w:rsidR="006614A0">
        <w:rPr>
          <w:rFonts w:ascii="Arial" w:hAnsi="Arial" w:cs="Arial"/>
        </w:rPr>
        <w:t>Two</w:t>
      </w:r>
      <w:r w:rsidR="00400BA4">
        <w:rPr>
          <w:rFonts w:ascii="Arial" w:hAnsi="Arial" w:cs="Arial"/>
        </w:rPr>
        <w:t xml:space="preserve"> (</w:t>
      </w:r>
      <w:r w:rsidR="006614A0">
        <w:rPr>
          <w:rFonts w:ascii="Arial" w:hAnsi="Arial" w:cs="Arial"/>
        </w:rPr>
        <w:t>2</w:t>
      </w:r>
      <w:r w:rsidR="00400BA4">
        <w:rPr>
          <w:rFonts w:ascii="Arial" w:hAnsi="Arial" w:cs="Arial"/>
        </w:rPr>
        <w:t>) NOV</w:t>
      </w:r>
      <w:r w:rsidR="006614A0">
        <w:rPr>
          <w:rFonts w:ascii="Arial" w:hAnsi="Arial" w:cs="Arial"/>
        </w:rPr>
        <w:t>s</w:t>
      </w:r>
      <w:r w:rsidR="00400BA4">
        <w:rPr>
          <w:rFonts w:ascii="Arial" w:hAnsi="Arial" w:cs="Arial"/>
        </w:rPr>
        <w:t xml:space="preserve"> </w:t>
      </w:r>
      <w:r w:rsidR="006614A0">
        <w:rPr>
          <w:rFonts w:ascii="Arial" w:hAnsi="Arial" w:cs="Arial"/>
        </w:rPr>
        <w:t>were</w:t>
      </w:r>
      <w:r w:rsidR="00400BA4">
        <w:rPr>
          <w:rFonts w:ascii="Arial" w:hAnsi="Arial" w:cs="Arial"/>
        </w:rPr>
        <w:t xml:space="preserve"> issued for:</w:t>
      </w:r>
    </w:p>
    <w:p w:rsidR="00400BA4" w:rsidRDefault="006614A0" w:rsidP="00A06A73">
      <w:pPr>
        <w:pStyle w:val="ListParagraph"/>
        <w:numPr>
          <w:ilvl w:val="1"/>
          <w:numId w:val="9"/>
        </w:numPr>
        <w:spacing w:line="360" w:lineRule="auto"/>
        <w:jc w:val="both"/>
        <w:rPr>
          <w:rFonts w:ascii="Arial" w:hAnsi="Arial" w:cs="Arial"/>
        </w:rPr>
      </w:pPr>
      <w:r>
        <w:rPr>
          <w:rFonts w:ascii="Arial" w:hAnsi="Arial" w:cs="Arial"/>
        </w:rPr>
        <w:t>One (1) NOV for driving on the scale in the wrong direction and damaging the radiation detector</w:t>
      </w:r>
    </w:p>
    <w:p w:rsidR="006614A0" w:rsidRDefault="006614A0" w:rsidP="00A06A73">
      <w:pPr>
        <w:pStyle w:val="ListParagraph"/>
        <w:numPr>
          <w:ilvl w:val="1"/>
          <w:numId w:val="9"/>
        </w:numPr>
        <w:spacing w:line="360" w:lineRule="auto"/>
        <w:jc w:val="both"/>
        <w:rPr>
          <w:rFonts w:ascii="Arial" w:hAnsi="Arial" w:cs="Arial"/>
        </w:rPr>
      </w:pPr>
      <w:r>
        <w:rPr>
          <w:rFonts w:ascii="Arial" w:hAnsi="Arial" w:cs="Arial"/>
        </w:rPr>
        <w:t>One (1) NOV for not following safety procedures and being too close to the pit.</w:t>
      </w:r>
    </w:p>
    <w:p w:rsidR="00E54FDA" w:rsidRPr="009F7FC7" w:rsidRDefault="00E54FDA" w:rsidP="00732488">
      <w:pPr>
        <w:pStyle w:val="TableFigureCaption"/>
        <w:keepNext/>
        <w:keepLines/>
        <w:spacing w:before="120"/>
        <w:ind w:firstLine="720"/>
        <w:rPr>
          <w:rFonts w:ascii="Arial" w:hAnsi="Arial" w:cs="Arial"/>
        </w:rPr>
      </w:pPr>
      <w:bookmarkStart w:id="24" w:name="_Toc473105729"/>
      <w:r w:rsidRPr="009F7FC7">
        <w:rPr>
          <w:rFonts w:ascii="Arial" w:hAnsi="Arial" w:cs="Arial"/>
        </w:rPr>
        <w:t xml:space="preserve">Chart </w:t>
      </w:r>
      <w:r w:rsidR="00475A7C" w:rsidRPr="009F7FC7">
        <w:rPr>
          <w:rFonts w:ascii="Arial" w:hAnsi="Arial" w:cs="Arial"/>
        </w:rPr>
        <w:fldChar w:fldCharType="begin"/>
      </w:r>
      <w:r w:rsidR="00012CE3" w:rsidRPr="009F7FC7">
        <w:rPr>
          <w:rFonts w:ascii="Arial" w:hAnsi="Arial" w:cs="Arial"/>
        </w:rPr>
        <w:instrText xml:space="preserve"> SEQ Chart \* ARABIC </w:instrText>
      </w:r>
      <w:r w:rsidR="00475A7C" w:rsidRPr="009F7FC7">
        <w:rPr>
          <w:rFonts w:ascii="Arial" w:hAnsi="Arial" w:cs="Arial"/>
        </w:rPr>
        <w:fldChar w:fldCharType="separate"/>
      </w:r>
      <w:r w:rsidR="001A0153">
        <w:rPr>
          <w:rFonts w:ascii="Arial" w:hAnsi="Arial" w:cs="Arial"/>
          <w:noProof/>
        </w:rPr>
        <w:t>2</w:t>
      </w:r>
      <w:r w:rsidR="00475A7C" w:rsidRPr="009F7FC7">
        <w:rPr>
          <w:rFonts w:ascii="Arial" w:hAnsi="Arial" w:cs="Arial"/>
          <w:noProof/>
        </w:rPr>
        <w:fldChar w:fldCharType="end"/>
      </w:r>
      <w:r w:rsidR="005C6F00" w:rsidRPr="009F7FC7">
        <w:rPr>
          <w:rFonts w:ascii="Arial" w:hAnsi="Arial" w:cs="Arial"/>
        </w:rPr>
        <w:t xml:space="preserve">: Tons of Ash Produced per </w:t>
      </w:r>
      <w:r w:rsidRPr="009F7FC7">
        <w:rPr>
          <w:rFonts w:ascii="Arial" w:hAnsi="Arial" w:cs="Arial"/>
        </w:rPr>
        <w:t>Ton of Waste Processed</w:t>
      </w:r>
      <w:bookmarkEnd w:id="21"/>
      <w:bookmarkEnd w:id="22"/>
      <w:bookmarkEnd w:id="23"/>
      <w:bookmarkEnd w:id="24"/>
    </w:p>
    <w:p w:rsidR="00E54FDA" w:rsidRPr="009F7FC7" w:rsidRDefault="00371D37" w:rsidP="004408D2">
      <w:pPr>
        <w:keepNext/>
        <w:keepLines/>
        <w:ind w:firstLine="720"/>
        <w:jc w:val="center"/>
        <w:rPr>
          <w:rFonts w:ascii="Arial" w:hAnsi="Arial" w:cs="Arial"/>
        </w:rPr>
      </w:pPr>
      <w:r w:rsidRPr="00371D37">
        <w:rPr>
          <w:noProof/>
        </w:rPr>
        <w:drawing>
          <wp:inline distT="0" distB="0" distL="0" distR="0" wp14:anchorId="33D5EF2B" wp14:editId="31451386">
            <wp:extent cx="4572000" cy="2880360"/>
            <wp:effectExtent l="57150" t="57150" r="57150" b="53340"/>
            <wp:docPr id="675" name="Picture 6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72000" cy="2880360"/>
                    </a:xfrm>
                    <a:prstGeom prst="rect">
                      <a:avLst/>
                    </a:prstGeom>
                    <a:noFill/>
                    <a:ln w="57150" cmpd="dbl">
                      <a:solidFill>
                        <a:srgbClr val="C60C30"/>
                      </a:solidFill>
                      <a:miter lim="800000"/>
                      <a:headEnd/>
                      <a:tailEnd/>
                    </a:ln>
                  </pic:spPr>
                </pic:pic>
              </a:graphicData>
            </a:graphic>
          </wp:inline>
        </w:drawing>
      </w:r>
      <w:r w:rsidRPr="00371D37">
        <w:t xml:space="preserve"> </w:t>
      </w:r>
      <w:r w:rsidR="00007AE2" w:rsidRPr="00007AE2">
        <w:t xml:space="preserve"> </w:t>
      </w:r>
    </w:p>
    <w:p w:rsidR="00141322" w:rsidRPr="009F7FC7" w:rsidRDefault="00141322" w:rsidP="00AF02B3">
      <w:pPr>
        <w:keepNext/>
        <w:keepLines/>
        <w:jc w:val="center"/>
        <w:rPr>
          <w:rFonts w:ascii="Arial" w:hAnsi="Arial" w:cs="Arial"/>
        </w:rPr>
      </w:pPr>
    </w:p>
    <w:p w:rsidR="008672A3" w:rsidRDefault="00FD0B03" w:rsidP="00620B76">
      <w:pPr>
        <w:spacing w:after="240" w:line="360" w:lineRule="auto"/>
        <w:ind w:left="720"/>
        <w:jc w:val="both"/>
        <w:rPr>
          <w:rFonts w:ascii="Arial" w:hAnsi="Arial" w:cs="Arial"/>
        </w:rPr>
      </w:pPr>
      <w:r w:rsidRPr="009605A9">
        <w:rPr>
          <w:rFonts w:ascii="Arial" w:hAnsi="Arial" w:cs="Arial"/>
        </w:rPr>
        <w:t>Chart 2</w:t>
      </w:r>
      <w:r w:rsidRPr="009F7FC7">
        <w:rPr>
          <w:rFonts w:ascii="Arial" w:hAnsi="Arial" w:cs="Arial"/>
        </w:rPr>
        <w:t xml:space="preserve"> illustrates</w:t>
      </w:r>
      <w:r w:rsidR="00E2230D" w:rsidRPr="009F7FC7">
        <w:rPr>
          <w:rFonts w:ascii="Arial" w:hAnsi="Arial" w:cs="Arial"/>
        </w:rPr>
        <w:t xml:space="preserve"> that </w:t>
      </w:r>
      <w:r w:rsidR="0088175B">
        <w:rPr>
          <w:rFonts w:ascii="Arial" w:hAnsi="Arial" w:cs="Arial"/>
        </w:rPr>
        <w:t xml:space="preserve">the </w:t>
      </w:r>
      <w:r w:rsidR="00B17365">
        <w:rPr>
          <w:rFonts w:ascii="Arial" w:hAnsi="Arial" w:cs="Arial"/>
        </w:rPr>
        <w:t xml:space="preserve">average </w:t>
      </w:r>
      <w:r w:rsidR="00E2230D" w:rsidRPr="009F7FC7">
        <w:rPr>
          <w:rFonts w:ascii="Arial" w:hAnsi="Arial" w:cs="Arial"/>
        </w:rPr>
        <w:t>ash producti</w:t>
      </w:r>
      <w:r w:rsidR="0088175B">
        <w:rPr>
          <w:rFonts w:ascii="Arial" w:hAnsi="Arial" w:cs="Arial"/>
        </w:rPr>
        <w:t>on rate</w:t>
      </w:r>
      <w:r w:rsidR="00664071" w:rsidRPr="009F7FC7">
        <w:rPr>
          <w:rFonts w:ascii="Arial" w:hAnsi="Arial" w:cs="Arial"/>
        </w:rPr>
        <w:t xml:space="preserve"> in </w:t>
      </w:r>
      <w:r w:rsidR="00BA0129">
        <w:rPr>
          <w:rFonts w:ascii="Arial" w:hAnsi="Arial" w:cs="Arial"/>
        </w:rPr>
        <w:t>Q2</w:t>
      </w:r>
      <w:r w:rsidR="00546AC8">
        <w:rPr>
          <w:rFonts w:ascii="Arial" w:hAnsi="Arial" w:cs="Arial"/>
        </w:rPr>
        <w:t>FY17</w:t>
      </w:r>
      <w:r w:rsidRPr="009F7FC7">
        <w:rPr>
          <w:rFonts w:ascii="Arial" w:hAnsi="Arial" w:cs="Arial"/>
        </w:rPr>
        <w:t xml:space="preserve"> </w:t>
      </w:r>
      <w:r w:rsidR="00B17365">
        <w:rPr>
          <w:rFonts w:ascii="Arial" w:hAnsi="Arial" w:cs="Arial"/>
        </w:rPr>
        <w:t>was</w:t>
      </w:r>
      <w:r w:rsidRPr="009F7FC7">
        <w:rPr>
          <w:rFonts w:ascii="Arial" w:hAnsi="Arial" w:cs="Arial"/>
        </w:rPr>
        <w:t xml:space="preserve"> </w:t>
      </w:r>
      <w:r w:rsidR="00AF4EC7">
        <w:rPr>
          <w:rFonts w:ascii="Arial" w:hAnsi="Arial" w:cs="Arial"/>
        </w:rPr>
        <w:t>higher</w:t>
      </w:r>
      <w:r w:rsidR="0088175B">
        <w:rPr>
          <w:rFonts w:ascii="Arial" w:hAnsi="Arial" w:cs="Arial"/>
        </w:rPr>
        <w:t xml:space="preserve"> (</w:t>
      </w:r>
      <w:r w:rsidR="00B17365">
        <w:rPr>
          <w:rFonts w:ascii="Arial" w:hAnsi="Arial" w:cs="Arial"/>
        </w:rPr>
        <w:t>0.</w:t>
      </w:r>
      <w:r w:rsidR="00A96AD7">
        <w:rPr>
          <w:rFonts w:ascii="Arial" w:hAnsi="Arial" w:cs="Arial"/>
        </w:rPr>
        <w:t>4</w:t>
      </w:r>
      <w:r w:rsidR="0088175B">
        <w:rPr>
          <w:rFonts w:ascii="Arial" w:hAnsi="Arial" w:cs="Arial"/>
        </w:rPr>
        <w:t>%)</w:t>
      </w:r>
      <w:r w:rsidRPr="009F7FC7">
        <w:rPr>
          <w:rFonts w:ascii="Arial" w:hAnsi="Arial" w:cs="Arial"/>
        </w:rPr>
        <w:t xml:space="preserve"> at </w:t>
      </w:r>
      <w:r w:rsidR="00A96AD7">
        <w:rPr>
          <w:rFonts w:ascii="Arial" w:hAnsi="Arial" w:cs="Arial"/>
        </w:rPr>
        <w:t>21.0</w:t>
      </w:r>
      <w:r w:rsidRPr="009F7FC7">
        <w:rPr>
          <w:rFonts w:ascii="Arial" w:hAnsi="Arial" w:cs="Arial"/>
        </w:rPr>
        <w:t xml:space="preserve">% of processed waste, compared to the corresponding quarter in </w:t>
      </w:r>
      <w:r w:rsidR="00546AC8">
        <w:rPr>
          <w:rFonts w:ascii="Arial" w:hAnsi="Arial" w:cs="Arial"/>
        </w:rPr>
        <w:t>FY16</w:t>
      </w:r>
      <w:r w:rsidR="0088175B">
        <w:rPr>
          <w:rFonts w:ascii="Arial" w:hAnsi="Arial" w:cs="Arial"/>
        </w:rPr>
        <w:t xml:space="preserve"> when the rate was </w:t>
      </w:r>
      <w:r w:rsidR="00FA482E">
        <w:rPr>
          <w:rFonts w:ascii="Arial" w:hAnsi="Arial" w:cs="Arial"/>
        </w:rPr>
        <w:t>20.</w:t>
      </w:r>
      <w:r w:rsidR="00A96AD7">
        <w:rPr>
          <w:rFonts w:ascii="Arial" w:hAnsi="Arial" w:cs="Arial"/>
        </w:rPr>
        <w:t>6</w:t>
      </w:r>
      <w:r w:rsidR="0088175B">
        <w:rPr>
          <w:rFonts w:ascii="Arial" w:hAnsi="Arial" w:cs="Arial"/>
        </w:rPr>
        <w:t>%</w:t>
      </w:r>
      <w:r w:rsidRPr="009F7FC7">
        <w:rPr>
          <w:rFonts w:ascii="Arial" w:hAnsi="Arial" w:cs="Arial"/>
        </w:rPr>
        <w:t>.</w:t>
      </w:r>
      <w:r w:rsidR="001212FE" w:rsidRPr="009F7FC7">
        <w:rPr>
          <w:rFonts w:ascii="Arial" w:hAnsi="Arial" w:cs="Arial"/>
        </w:rPr>
        <w:t xml:space="preserve"> </w:t>
      </w:r>
      <w:r w:rsidR="000278A1">
        <w:rPr>
          <w:rFonts w:ascii="Arial" w:hAnsi="Arial" w:cs="Arial"/>
        </w:rPr>
        <w:t xml:space="preserve"> </w:t>
      </w:r>
      <w:r w:rsidR="004306DA">
        <w:rPr>
          <w:rFonts w:ascii="Arial" w:hAnsi="Arial" w:cs="Arial"/>
        </w:rPr>
        <w:t>Ash</w:t>
      </w:r>
      <w:r w:rsidR="00620B76" w:rsidRPr="009F7FC7">
        <w:rPr>
          <w:rFonts w:ascii="Arial" w:hAnsi="Arial" w:cs="Arial"/>
        </w:rPr>
        <w:t xml:space="preserve"> production </w:t>
      </w:r>
      <w:r w:rsidR="004306DA">
        <w:rPr>
          <w:rFonts w:ascii="Arial" w:hAnsi="Arial" w:cs="Arial"/>
        </w:rPr>
        <w:t xml:space="preserve">remains in the </w:t>
      </w:r>
      <w:r w:rsidR="00620B76" w:rsidRPr="009F7FC7">
        <w:rPr>
          <w:rFonts w:ascii="Arial" w:hAnsi="Arial" w:cs="Arial"/>
        </w:rPr>
        <w:t xml:space="preserve">20.0% </w:t>
      </w:r>
      <w:r w:rsidR="004306DA">
        <w:rPr>
          <w:rFonts w:ascii="Arial" w:hAnsi="Arial" w:cs="Arial"/>
        </w:rPr>
        <w:t xml:space="preserve">to 21.0% range, as a result of the </w:t>
      </w:r>
      <w:r w:rsidR="00620B76" w:rsidRPr="009F7FC7">
        <w:rPr>
          <w:rFonts w:ascii="Arial" w:hAnsi="Arial" w:cs="Arial"/>
        </w:rPr>
        <w:t>installation of the “semi-dry” ash discharger spray system</w:t>
      </w:r>
      <w:r w:rsidR="004306DA">
        <w:rPr>
          <w:rFonts w:ascii="Arial" w:hAnsi="Arial" w:cs="Arial"/>
        </w:rPr>
        <w:t xml:space="preserve"> in May 2012</w:t>
      </w:r>
      <w:r w:rsidR="00620B76" w:rsidRPr="009F7FC7">
        <w:rPr>
          <w:rFonts w:ascii="Arial" w:hAnsi="Arial" w:cs="Arial"/>
        </w:rPr>
        <w:t>, and represents less moisture in the ash residue shipped to disposal.</w:t>
      </w:r>
      <w:r w:rsidR="00431A1B">
        <w:rPr>
          <w:rFonts w:ascii="Arial" w:hAnsi="Arial" w:cs="Arial"/>
        </w:rPr>
        <w:t xml:space="preserve">  </w:t>
      </w:r>
    </w:p>
    <w:p w:rsidR="00AF4EC7" w:rsidRDefault="00AF4EC7">
      <w:pPr>
        <w:rPr>
          <w:rFonts w:ascii="Arial" w:hAnsi="Arial" w:cs="Arial"/>
          <w:b/>
          <w:sz w:val="22"/>
        </w:rPr>
      </w:pPr>
      <w:bookmarkStart w:id="25" w:name="_Toc211913387"/>
      <w:r>
        <w:rPr>
          <w:rFonts w:ascii="Arial" w:hAnsi="Arial" w:cs="Arial"/>
        </w:rPr>
        <w:br w:type="page"/>
      </w:r>
    </w:p>
    <w:p w:rsidR="0063087D" w:rsidRPr="009F7FC7" w:rsidRDefault="0024684D" w:rsidP="00732488">
      <w:pPr>
        <w:pStyle w:val="TableFigureCaption"/>
        <w:spacing w:before="120"/>
        <w:ind w:firstLine="720"/>
        <w:rPr>
          <w:rFonts w:ascii="Arial" w:hAnsi="Arial" w:cs="Arial"/>
        </w:rPr>
      </w:pPr>
      <w:bookmarkStart w:id="26" w:name="_Toc473105730"/>
      <w:r>
        <w:rPr>
          <w:rFonts w:ascii="Arial" w:hAnsi="Arial" w:cs="Arial"/>
        </w:rPr>
        <w:lastRenderedPageBreak/>
        <w:t>C</w:t>
      </w:r>
      <w:r w:rsidR="0063087D" w:rsidRPr="009F7FC7">
        <w:rPr>
          <w:rFonts w:ascii="Arial" w:hAnsi="Arial" w:cs="Arial"/>
        </w:rPr>
        <w:t xml:space="preserve">hart </w:t>
      </w:r>
      <w:r w:rsidR="00475A7C" w:rsidRPr="009F7FC7">
        <w:rPr>
          <w:rFonts w:ascii="Arial" w:hAnsi="Arial" w:cs="Arial"/>
        </w:rPr>
        <w:fldChar w:fldCharType="begin"/>
      </w:r>
      <w:r w:rsidR="00012CE3" w:rsidRPr="009F7FC7">
        <w:rPr>
          <w:rFonts w:ascii="Arial" w:hAnsi="Arial" w:cs="Arial"/>
        </w:rPr>
        <w:instrText xml:space="preserve"> SEQ Chart \* ARABIC </w:instrText>
      </w:r>
      <w:r w:rsidR="00475A7C" w:rsidRPr="009F7FC7">
        <w:rPr>
          <w:rFonts w:ascii="Arial" w:hAnsi="Arial" w:cs="Arial"/>
        </w:rPr>
        <w:fldChar w:fldCharType="separate"/>
      </w:r>
      <w:r w:rsidR="001A0153">
        <w:rPr>
          <w:rFonts w:ascii="Arial" w:hAnsi="Arial" w:cs="Arial"/>
          <w:noProof/>
        </w:rPr>
        <w:t>3</w:t>
      </w:r>
      <w:r w:rsidR="00475A7C" w:rsidRPr="009F7FC7">
        <w:rPr>
          <w:rFonts w:ascii="Arial" w:hAnsi="Arial" w:cs="Arial"/>
          <w:noProof/>
        </w:rPr>
        <w:fldChar w:fldCharType="end"/>
      </w:r>
      <w:r w:rsidR="0063087D" w:rsidRPr="009F7FC7">
        <w:rPr>
          <w:rFonts w:ascii="Arial" w:hAnsi="Arial" w:cs="Arial"/>
        </w:rPr>
        <w:t>: Ferrous Recovery Rate</w:t>
      </w:r>
      <w:bookmarkEnd w:id="25"/>
      <w:bookmarkEnd w:id="26"/>
    </w:p>
    <w:p w:rsidR="00E512B0" w:rsidRPr="009F7FC7" w:rsidRDefault="00371D37" w:rsidP="00312DD3">
      <w:pPr>
        <w:ind w:firstLine="720"/>
        <w:jc w:val="center"/>
        <w:rPr>
          <w:rFonts w:ascii="Arial" w:hAnsi="Arial" w:cs="Arial"/>
        </w:rPr>
      </w:pPr>
      <w:r w:rsidRPr="00371D37">
        <w:rPr>
          <w:noProof/>
        </w:rPr>
        <w:drawing>
          <wp:inline distT="0" distB="0" distL="0" distR="0" wp14:anchorId="1A2D7DD4" wp14:editId="5E40F62C">
            <wp:extent cx="4572000" cy="2880360"/>
            <wp:effectExtent l="57150" t="57150" r="57150" b="53340"/>
            <wp:docPr id="677" name="Picture 6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572000" cy="2880360"/>
                    </a:xfrm>
                    <a:prstGeom prst="rect">
                      <a:avLst/>
                    </a:prstGeom>
                    <a:noFill/>
                    <a:ln w="57150" cmpd="dbl">
                      <a:solidFill>
                        <a:srgbClr val="C60C30"/>
                      </a:solidFill>
                      <a:miter lim="800000"/>
                      <a:headEnd/>
                      <a:tailEnd/>
                    </a:ln>
                  </pic:spPr>
                </pic:pic>
              </a:graphicData>
            </a:graphic>
          </wp:inline>
        </w:drawing>
      </w:r>
      <w:r w:rsidRPr="00371D37">
        <w:t xml:space="preserve"> </w:t>
      </w:r>
      <w:r w:rsidR="00431A1B" w:rsidRPr="00431A1B">
        <w:t xml:space="preserve"> </w:t>
      </w:r>
      <w:r w:rsidR="00B86640" w:rsidRPr="009F7FC7">
        <w:rPr>
          <w:rFonts w:ascii="Arial" w:hAnsi="Arial" w:cs="Arial"/>
        </w:rPr>
        <w:t xml:space="preserve"> </w:t>
      </w:r>
      <w:r w:rsidR="00F0544F" w:rsidRPr="009F7FC7">
        <w:rPr>
          <w:rFonts w:ascii="Arial" w:hAnsi="Arial" w:cs="Arial"/>
        </w:rPr>
        <w:t xml:space="preserve"> </w:t>
      </w:r>
      <w:r w:rsidR="00F65215" w:rsidRPr="009F7FC7">
        <w:rPr>
          <w:rFonts w:ascii="Arial" w:hAnsi="Arial" w:cs="Arial"/>
        </w:rPr>
        <w:t xml:space="preserve"> </w:t>
      </w:r>
      <w:r w:rsidR="00CF5E23" w:rsidRPr="009F7FC7">
        <w:rPr>
          <w:rFonts w:ascii="Arial" w:hAnsi="Arial" w:cs="Arial"/>
        </w:rPr>
        <w:t xml:space="preserve"> </w:t>
      </w:r>
    </w:p>
    <w:p w:rsidR="00CF497F" w:rsidRPr="009F7FC7" w:rsidRDefault="00A0037B" w:rsidP="00312DD3">
      <w:pPr>
        <w:ind w:firstLine="720"/>
        <w:jc w:val="center"/>
        <w:rPr>
          <w:rFonts w:ascii="Arial" w:hAnsi="Arial" w:cs="Arial"/>
        </w:rPr>
      </w:pPr>
      <w:r w:rsidRPr="009F7FC7">
        <w:rPr>
          <w:rFonts w:ascii="Arial" w:hAnsi="Arial" w:cs="Arial"/>
        </w:rPr>
        <w:t xml:space="preserve"> </w:t>
      </w:r>
      <w:r w:rsidR="00781DE7" w:rsidRPr="009F7FC7">
        <w:rPr>
          <w:rFonts w:ascii="Arial" w:hAnsi="Arial" w:cs="Arial"/>
        </w:rPr>
        <w:t xml:space="preserve"> </w:t>
      </w:r>
    </w:p>
    <w:p w:rsidR="002C3F9B" w:rsidRDefault="00F71942" w:rsidP="002C3F9B">
      <w:pPr>
        <w:spacing w:after="240" w:line="360" w:lineRule="auto"/>
        <w:ind w:left="720"/>
        <w:jc w:val="both"/>
        <w:rPr>
          <w:rFonts w:ascii="Arial" w:hAnsi="Arial" w:cs="Arial"/>
        </w:rPr>
      </w:pPr>
      <w:bookmarkStart w:id="27" w:name="_Toc38704553"/>
      <w:r w:rsidRPr="009F7FC7">
        <w:rPr>
          <w:rFonts w:ascii="Arial" w:hAnsi="Arial" w:cs="Arial"/>
        </w:rPr>
        <w:t>Chart 3 depicts</w:t>
      </w:r>
      <w:r w:rsidR="0063087D" w:rsidRPr="009F7FC7">
        <w:rPr>
          <w:rFonts w:ascii="Arial" w:hAnsi="Arial" w:cs="Arial"/>
        </w:rPr>
        <w:t xml:space="preserve"> the</w:t>
      </w:r>
      <w:r w:rsidR="00CC3912" w:rsidRPr="009F7FC7">
        <w:rPr>
          <w:rFonts w:ascii="Arial" w:hAnsi="Arial" w:cs="Arial"/>
        </w:rPr>
        <w:t xml:space="preserve"> monthly</w:t>
      </w:r>
      <w:r w:rsidR="0063087D" w:rsidRPr="009F7FC7">
        <w:rPr>
          <w:rFonts w:ascii="Arial" w:hAnsi="Arial" w:cs="Arial"/>
        </w:rPr>
        <w:t xml:space="preserve"> ferrous metal recovery</w:t>
      </w:r>
      <w:r w:rsidR="00CC3912" w:rsidRPr="009F7FC7">
        <w:rPr>
          <w:rFonts w:ascii="Arial" w:hAnsi="Arial" w:cs="Arial"/>
        </w:rPr>
        <w:t xml:space="preserve"> rate</w:t>
      </w:r>
      <w:r w:rsidR="003855AA" w:rsidRPr="009F7FC7">
        <w:rPr>
          <w:rFonts w:ascii="Arial" w:hAnsi="Arial" w:cs="Arial"/>
        </w:rPr>
        <w:t xml:space="preserve"> as a percentage </w:t>
      </w:r>
      <w:r w:rsidR="00E92AEE" w:rsidRPr="009F7FC7">
        <w:rPr>
          <w:rFonts w:ascii="Arial" w:hAnsi="Arial" w:cs="Arial"/>
        </w:rPr>
        <w:t xml:space="preserve">of </w:t>
      </w:r>
      <w:r w:rsidR="003855AA" w:rsidRPr="009F7FC7">
        <w:rPr>
          <w:rFonts w:ascii="Arial" w:hAnsi="Arial" w:cs="Arial"/>
        </w:rPr>
        <w:t>processed</w:t>
      </w:r>
      <w:r w:rsidR="00712BF7" w:rsidRPr="009F7FC7">
        <w:rPr>
          <w:rFonts w:ascii="Arial" w:hAnsi="Arial" w:cs="Arial"/>
        </w:rPr>
        <w:t xml:space="preserve"> MSW tonnage</w:t>
      </w:r>
      <w:r w:rsidR="001E11F6" w:rsidRPr="009F7FC7">
        <w:rPr>
          <w:rFonts w:ascii="Arial" w:hAnsi="Arial" w:cs="Arial"/>
        </w:rPr>
        <w:t>.</w:t>
      </w:r>
      <w:r w:rsidR="004E569C" w:rsidRPr="009F7FC7">
        <w:rPr>
          <w:rFonts w:ascii="Arial" w:hAnsi="Arial" w:cs="Arial"/>
        </w:rPr>
        <w:t xml:space="preserve"> </w:t>
      </w:r>
      <w:r w:rsidR="00265E6B" w:rsidRPr="009F7FC7">
        <w:rPr>
          <w:rFonts w:ascii="Arial" w:hAnsi="Arial" w:cs="Arial"/>
        </w:rPr>
        <w:t xml:space="preserve"> </w:t>
      </w:r>
      <w:r w:rsidR="001E11F6" w:rsidRPr="009F7FC7">
        <w:rPr>
          <w:rFonts w:ascii="Arial" w:hAnsi="Arial" w:cs="Arial"/>
        </w:rPr>
        <w:t xml:space="preserve">In </w:t>
      </w:r>
      <w:r w:rsidR="00BA0129">
        <w:rPr>
          <w:rFonts w:ascii="Arial" w:hAnsi="Arial" w:cs="Arial"/>
        </w:rPr>
        <w:t>Q2</w:t>
      </w:r>
      <w:r w:rsidR="00546AC8">
        <w:rPr>
          <w:rFonts w:ascii="Arial" w:hAnsi="Arial" w:cs="Arial"/>
        </w:rPr>
        <w:t>FY17</w:t>
      </w:r>
      <w:r w:rsidR="00C17BE3" w:rsidRPr="009F7FC7">
        <w:rPr>
          <w:rFonts w:ascii="Arial" w:hAnsi="Arial" w:cs="Arial"/>
        </w:rPr>
        <w:t>,</w:t>
      </w:r>
      <w:r w:rsidR="00504A04" w:rsidRPr="009F7FC7">
        <w:rPr>
          <w:rFonts w:ascii="Arial" w:hAnsi="Arial" w:cs="Arial"/>
        </w:rPr>
        <w:t xml:space="preserve"> </w:t>
      </w:r>
      <w:r w:rsidR="00FA482E">
        <w:rPr>
          <w:rFonts w:ascii="Arial" w:hAnsi="Arial" w:cs="Arial"/>
        </w:rPr>
        <w:t>2,</w:t>
      </w:r>
      <w:r w:rsidR="00A96AD7">
        <w:rPr>
          <w:rFonts w:ascii="Arial" w:hAnsi="Arial" w:cs="Arial"/>
        </w:rPr>
        <w:t>163</w:t>
      </w:r>
      <w:r w:rsidR="00FA482E">
        <w:rPr>
          <w:rFonts w:ascii="Arial" w:hAnsi="Arial" w:cs="Arial"/>
        </w:rPr>
        <w:t xml:space="preserve"> </w:t>
      </w:r>
      <w:r w:rsidR="0063087D" w:rsidRPr="009F7FC7">
        <w:rPr>
          <w:rFonts w:ascii="Arial" w:hAnsi="Arial" w:cs="Arial"/>
        </w:rPr>
        <w:t>tons</w:t>
      </w:r>
      <w:r w:rsidRPr="009F7FC7">
        <w:rPr>
          <w:rFonts w:ascii="Arial" w:hAnsi="Arial" w:cs="Arial"/>
        </w:rPr>
        <w:t xml:space="preserve"> of ferrous metals</w:t>
      </w:r>
      <w:r w:rsidR="00E92AEE" w:rsidRPr="009F7FC7">
        <w:rPr>
          <w:rFonts w:ascii="Arial" w:hAnsi="Arial" w:cs="Arial"/>
        </w:rPr>
        <w:t xml:space="preserve"> were</w:t>
      </w:r>
      <w:r w:rsidR="003855AA" w:rsidRPr="009F7FC7">
        <w:rPr>
          <w:rFonts w:ascii="Arial" w:hAnsi="Arial" w:cs="Arial"/>
        </w:rPr>
        <w:t xml:space="preserve"> </w:t>
      </w:r>
      <w:r w:rsidR="0063087D" w:rsidRPr="009F7FC7">
        <w:rPr>
          <w:rFonts w:ascii="Arial" w:hAnsi="Arial" w:cs="Arial"/>
        </w:rPr>
        <w:t>recovered</w:t>
      </w:r>
      <w:r w:rsidR="00082FD5" w:rsidRPr="009F7FC7">
        <w:rPr>
          <w:rFonts w:ascii="Arial" w:hAnsi="Arial" w:cs="Arial"/>
        </w:rPr>
        <w:t>,</w:t>
      </w:r>
      <w:r w:rsidR="00B84DE0" w:rsidRPr="009F7FC7">
        <w:rPr>
          <w:rFonts w:ascii="Arial" w:hAnsi="Arial" w:cs="Arial"/>
        </w:rPr>
        <w:t xml:space="preserve"> </w:t>
      </w:r>
      <w:r w:rsidR="00082FD5" w:rsidRPr="009F7FC7">
        <w:rPr>
          <w:rFonts w:ascii="Arial" w:hAnsi="Arial" w:cs="Arial"/>
        </w:rPr>
        <w:t xml:space="preserve">which is </w:t>
      </w:r>
      <w:r w:rsidR="00506FFB">
        <w:rPr>
          <w:rFonts w:ascii="Arial" w:hAnsi="Arial" w:cs="Arial"/>
        </w:rPr>
        <w:t>4.9</w:t>
      </w:r>
      <w:r w:rsidR="00E01C65" w:rsidRPr="009F7FC7">
        <w:rPr>
          <w:rFonts w:ascii="Arial" w:hAnsi="Arial" w:cs="Arial"/>
        </w:rPr>
        <w:t>%</w:t>
      </w:r>
      <w:r w:rsidR="006742D2" w:rsidRPr="009F7FC7">
        <w:rPr>
          <w:rFonts w:ascii="Arial" w:hAnsi="Arial" w:cs="Arial"/>
        </w:rPr>
        <w:t xml:space="preserve"> </w:t>
      </w:r>
      <w:r w:rsidR="00AF4EC7">
        <w:rPr>
          <w:rFonts w:ascii="Arial" w:hAnsi="Arial" w:cs="Arial"/>
        </w:rPr>
        <w:t>lower</w:t>
      </w:r>
      <w:r w:rsidR="006742D2" w:rsidRPr="009F7FC7">
        <w:rPr>
          <w:rFonts w:ascii="Arial" w:hAnsi="Arial" w:cs="Arial"/>
        </w:rPr>
        <w:t xml:space="preserve"> </w:t>
      </w:r>
      <w:r w:rsidR="003855AA" w:rsidRPr="009F7FC7">
        <w:rPr>
          <w:rFonts w:ascii="Arial" w:hAnsi="Arial" w:cs="Arial"/>
        </w:rPr>
        <w:t>than the corres</w:t>
      </w:r>
      <w:r w:rsidR="00AB17C4" w:rsidRPr="009F7FC7">
        <w:rPr>
          <w:rFonts w:ascii="Arial" w:hAnsi="Arial" w:cs="Arial"/>
        </w:rPr>
        <w:t xml:space="preserve">ponding quarter in </w:t>
      </w:r>
      <w:r w:rsidR="00546AC8">
        <w:rPr>
          <w:rFonts w:ascii="Arial" w:hAnsi="Arial" w:cs="Arial"/>
        </w:rPr>
        <w:t>FY16</w:t>
      </w:r>
      <w:r w:rsidR="00E92AEE" w:rsidRPr="009F7FC7">
        <w:rPr>
          <w:rFonts w:ascii="Arial" w:hAnsi="Arial" w:cs="Arial"/>
        </w:rPr>
        <w:t xml:space="preserve"> and equivalent to</w:t>
      </w:r>
      <w:r w:rsidR="00312DD3" w:rsidRPr="009F7FC7">
        <w:rPr>
          <w:rFonts w:ascii="Arial" w:hAnsi="Arial" w:cs="Arial"/>
        </w:rPr>
        <w:t xml:space="preserve"> </w:t>
      </w:r>
      <w:r w:rsidR="00B312D3" w:rsidRPr="009F7FC7">
        <w:rPr>
          <w:rFonts w:ascii="Arial" w:hAnsi="Arial" w:cs="Arial"/>
        </w:rPr>
        <w:t>2</w:t>
      </w:r>
      <w:r w:rsidR="00272931">
        <w:rPr>
          <w:rFonts w:ascii="Arial" w:hAnsi="Arial" w:cs="Arial"/>
        </w:rPr>
        <w:t>.</w:t>
      </w:r>
      <w:r w:rsidR="00506FFB">
        <w:rPr>
          <w:rFonts w:ascii="Arial" w:hAnsi="Arial" w:cs="Arial"/>
        </w:rPr>
        <w:t>5</w:t>
      </w:r>
      <w:r w:rsidR="0063087D" w:rsidRPr="009F7FC7">
        <w:rPr>
          <w:rFonts w:ascii="Arial" w:hAnsi="Arial" w:cs="Arial"/>
        </w:rPr>
        <w:t>% of processed waste</w:t>
      </w:r>
      <w:r w:rsidR="009464C1" w:rsidRPr="009F7FC7">
        <w:rPr>
          <w:rFonts w:ascii="Arial" w:hAnsi="Arial" w:cs="Arial"/>
        </w:rPr>
        <w:t>.</w:t>
      </w:r>
      <w:r w:rsidR="00195F97">
        <w:rPr>
          <w:rFonts w:ascii="Arial" w:hAnsi="Arial" w:cs="Arial"/>
        </w:rPr>
        <w:t xml:space="preserve">  </w:t>
      </w:r>
      <w:bookmarkStart w:id="28" w:name="_Toc204647283"/>
      <w:bookmarkStart w:id="29" w:name="_Toc211913388"/>
      <w:r w:rsidR="002C3F9B">
        <w:rPr>
          <w:rFonts w:ascii="Arial" w:hAnsi="Arial" w:cs="Arial"/>
        </w:rPr>
        <w:t xml:space="preserve">CAAI </w:t>
      </w:r>
      <w:r w:rsidR="00272931">
        <w:rPr>
          <w:rFonts w:ascii="Arial" w:hAnsi="Arial" w:cs="Arial"/>
        </w:rPr>
        <w:t>indicated</w:t>
      </w:r>
      <w:r w:rsidR="00943634">
        <w:rPr>
          <w:rFonts w:ascii="Arial" w:hAnsi="Arial" w:cs="Arial"/>
        </w:rPr>
        <w:t xml:space="preserve"> </w:t>
      </w:r>
      <w:r w:rsidR="002C3F9B">
        <w:rPr>
          <w:rFonts w:ascii="Arial" w:hAnsi="Arial" w:cs="Arial"/>
        </w:rPr>
        <w:t xml:space="preserve">that </w:t>
      </w:r>
      <w:r w:rsidR="00272931">
        <w:rPr>
          <w:rFonts w:ascii="Arial" w:hAnsi="Arial" w:cs="Arial"/>
        </w:rPr>
        <w:t>it</w:t>
      </w:r>
      <w:r w:rsidR="002C3F9B">
        <w:rPr>
          <w:rFonts w:ascii="Arial" w:hAnsi="Arial" w:cs="Arial"/>
        </w:rPr>
        <w:t xml:space="preserve"> </w:t>
      </w:r>
      <w:r w:rsidR="002C3F9B" w:rsidRPr="002C3F9B">
        <w:rPr>
          <w:rFonts w:ascii="Arial" w:hAnsi="Arial" w:cs="Arial"/>
        </w:rPr>
        <w:t>replace</w:t>
      </w:r>
      <w:r w:rsidR="002C3F9B">
        <w:rPr>
          <w:rFonts w:ascii="Arial" w:hAnsi="Arial" w:cs="Arial"/>
        </w:rPr>
        <w:t>d</w:t>
      </w:r>
      <w:r w:rsidR="002C3F9B" w:rsidRPr="002C3F9B">
        <w:rPr>
          <w:rFonts w:ascii="Arial" w:hAnsi="Arial" w:cs="Arial"/>
        </w:rPr>
        <w:t xml:space="preserve"> an end section of the vibrating pan</w:t>
      </w:r>
      <w:r w:rsidR="00272931">
        <w:rPr>
          <w:rFonts w:ascii="Arial" w:hAnsi="Arial" w:cs="Arial"/>
        </w:rPr>
        <w:t xml:space="preserve"> </w:t>
      </w:r>
      <w:r w:rsidR="00943634">
        <w:rPr>
          <w:rFonts w:ascii="Arial" w:hAnsi="Arial" w:cs="Arial"/>
        </w:rPr>
        <w:t>during Q1FY16 w</w:t>
      </w:r>
      <w:r w:rsidR="002C3F9B">
        <w:rPr>
          <w:rFonts w:ascii="Arial" w:hAnsi="Arial" w:cs="Arial"/>
        </w:rPr>
        <w:t xml:space="preserve">hich was worn </w:t>
      </w:r>
      <w:r w:rsidR="002C3F9B" w:rsidRPr="002C3F9B">
        <w:rPr>
          <w:rFonts w:ascii="Arial" w:hAnsi="Arial" w:cs="Arial"/>
        </w:rPr>
        <w:t>due to wear from material getting caught between the pan and magnet.</w:t>
      </w:r>
      <w:r w:rsidR="00CF6796">
        <w:rPr>
          <w:rFonts w:ascii="Arial" w:hAnsi="Arial" w:cs="Arial"/>
        </w:rPr>
        <w:t xml:space="preserve">  </w:t>
      </w:r>
      <w:r w:rsidR="00050605">
        <w:rPr>
          <w:rFonts w:ascii="Arial" w:hAnsi="Arial" w:cs="Arial"/>
        </w:rPr>
        <w:t>However, ferrous metal recovery remains significantly below prior results.</w:t>
      </w:r>
      <w:r w:rsidR="00272931">
        <w:rPr>
          <w:rFonts w:ascii="Arial" w:hAnsi="Arial" w:cs="Arial"/>
        </w:rPr>
        <w:t xml:space="preserve">  </w:t>
      </w:r>
      <w:r w:rsidR="00272931" w:rsidRPr="00903820">
        <w:rPr>
          <w:rFonts w:ascii="Arial" w:hAnsi="Arial" w:cs="Arial"/>
        </w:rPr>
        <w:t>CAAI attributes the significant decline to</w:t>
      </w:r>
      <w:r w:rsidR="00637D35" w:rsidRPr="00903820">
        <w:rPr>
          <w:rFonts w:ascii="Arial" w:hAnsi="Arial" w:cs="Arial"/>
        </w:rPr>
        <w:t xml:space="preserve"> an increase in recycling rates</w:t>
      </w:r>
      <w:r w:rsidR="00D06E93" w:rsidRPr="00903820">
        <w:rPr>
          <w:rFonts w:ascii="Arial" w:hAnsi="Arial" w:cs="Arial"/>
        </w:rPr>
        <w:t xml:space="preserve"> resulting in less metal in the </w:t>
      </w:r>
      <w:r w:rsidR="002E5F14" w:rsidRPr="00903820">
        <w:rPr>
          <w:rFonts w:ascii="Arial" w:hAnsi="Arial" w:cs="Arial"/>
        </w:rPr>
        <w:t>MSW</w:t>
      </w:r>
      <w:r w:rsidR="00D06E93" w:rsidRPr="00903820">
        <w:rPr>
          <w:rFonts w:ascii="Arial" w:hAnsi="Arial" w:cs="Arial"/>
        </w:rPr>
        <w:t xml:space="preserve">.  </w:t>
      </w:r>
    </w:p>
    <w:p w:rsidR="00272931" w:rsidRDefault="00272931">
      <w:pPr>
        <w:rPr>
          <w:rFonts w:ascii="Arial" w:hAnsi="Arial" w:cs="Arial"/>
          <w:b/>
          <w:sz w:val="22"/>
        </w:rPr>
      </w:pPr>
      <w:r>
        <w:rPr>
          <w:rFonts w:ascii="Arial" w:hAnsi="Arial" w:cs="Arial"/>
        </w:rPr>
        <w:br w:type="page"/>
      </w:r>
    </w:p>
    <w:p w:rsidR="00E54FDA" w:rsidRPr="009F7FC7" w:rsidRDefault="00E54FDA" w:rsidP="004013FD">
      <w:pPr>
        <w:pStyle w:val="TableFigureCaption"/>
        <w:spacing w:before="120"/>
        <w:ind w:firstLine="720"/>
        <w:rPr>
          <w:rFonts w:ascii="Arial" w:hAnsi="Arial" w:cs="Arial"/>
        </w:rPr>
      </w:pPr>
      <w:bookmarkStart w:id="30" w:name="_Toc473105731"/>
      <w:r w:rsidRPr="004013FD">
        <w:rPr>
          <w:rFonts w:ascii="Arial" w:hAnsi="Arial" w:cs="Arial"/>
        </w:rPr>
        <w:lastRenderedPageBreak/>
        <w:t xml:space="preserve">Chart </w:t>
      </w:r>
      <w:r w:rsidR="00475A7C" w:rsidRPr="004013FD">
        <w:rPr>
          <w:rFonts w:ascii="Arial" w:hAnsi="Arial" w:cs="Arial"/>
        </w:rPr>
        <w:fldChar w:fldCharType="begin"/>
      </w:r>
      <w:r w:rsidR="00012CE3" w:rsidRPr="004013FD">
        <w:rPr>
          <w:rFonts w:ascii="Arial" w:hAnsi="Arial" w:cs="Arial"/>
        </w:rPr>
        <w:instrText xml:space="preserve"> SEQ Chart \* ARABIC </w:instrText>
      </w:r>
      <w:r w:rsidR="00475A7C" w:rsidRPr="004013FD">
        <w:rPr>
          <w:rFonts w:ascii="Arial" w:hAnsi="Arial" w:cs="Arial"/>
        </w:rPr>
        <w:fldChar w:fldCharType="separate"/>
      </w:r>
      <w:r w:rsidR="001A0153" w:rsidRPr="004013FD">
        <w:rPr>
          <w:rFonts w:ascii="Arial" w:hAnsi="Arial" w:cs="Arial"/>
        </w:rPr>
        <w:t>4</w:t>
      </w:r>
      <w:r w:rsidR="00475A7C" w:rsidRPr="004013FD">
        <w:rPr>
          <w:rFonts w:ascii="Arial" w:hAnsi="Arial" w:cs="Arial"/>
        </w:rPr>
        <w:fldChar w:fldCharType="end"/>
      </w:r>
      <w:r w:rsidRPr="004013FD">
        <w:rPr>
          <w:rFonts w:ascii="Arial" w:hAnsi="Arial" w:cs="Arial"/>
        </w:rPr>
        <w:t>: Steam Production</w:t>
      </w:r>
      <w:bookmarkEnd w:id="28"/>
      <w:bookmarkEnd w:id="29"/>
      <w:bookmarkEnd w:id="30"/>
    </w:p>
    <w:p w:rsidR="00A104C5" w:rsidRPr="009F7FC7" w:rsidRDefault="00F65215" w:rsidP="00823AF3">
      <w:pPr>
        <w:ind w:firstLine="720"/>
        <w:jc w:val="center"/>
        <w:rPr>
          <w:rFonts w:ascii="Arial" w:hAnsi="Arial" w:cs="Arial"/>
        </w:rPr>
      </w:pPr>
      <w:r w:rsidRPr="009F7FC7">
        <w:rPr>
          <w:rFonts w:ascii="Arial" w:hAnsi="Arial" w:cs="Arial"/>
        </w:rPr>
        <w:t xml:space="preserve"> </w:t>
      </w:r>
      <w:r w:rsidR="00371D37" w:rsidRPr="00371D37">
        <w:rPr>
          <w:noProof/>
        </w:rPr>
        <w:drawing>
          <wp:inline distT="0" distB="0" distL="0" distR="0" wp14:anchorId="2A09C31A" wp14:editId="538E79F6">
            <wp:extent cx="4572000" cy="2880360"/>
            <wp:effectExtent l="57150" t="57150" r="57150" b="53340"/>
            <wp:docPr id="678" name="Picture 6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72000" cy="2880360"/>
                    </a:xfrm>
                    <a:prstGeom prst="rect">
                      <a:avLst/>
                    </a:prstGeom>
                    <a:noFill/>
                    <a:ln w="57150" cmpd="dbl">
                      <a:solidFill>
                        <a:srgbClr val="C60C30"/>
                      </a:solidFill>
                      <a:miter lim="800000"/>
                      <a:headEnd/>
                      <a:tailEnd/>
                    </a:ln>
                  </pic:spPr>
                </pic:pic>
              </a:graphicData>
            </a:graphic>
          </wp:inline>
        </w:drawing>
      </w:r>
      <w:r w:rsidR="00371D37" w:rsidRPr="00371D37">
        <w:t xml:space="preserve"> </w:t>
      </w:r>
      <w:r w:rsidR="00894CB2" w:rsidRPr="00894CB2">
        <w:t xml:space="preserve"> </w:t>
      </w:r>
      <w:r w:rsidR="00954D92" w:rsidRPr="009F7FC7">
        <w:rPr>
          <w:rFonts w:ascii="Arial" w:hAnsi="Arial" w:cs="Arial"/>
        </w:rPr>
        <w:t xml:space="preserve"> </w:t>
      </w:r>
      <w:r w:rsidR="00A736A5" w:rsidRPr="009F7FC7">
        <w:rPr>
          <w:rFonts w:ascii="Arial" w:hAnsi="Arial" w:cs="Arial"/>
        </w:rPr>
        <w:t xml:space="preserve"> </w:t>
      </w:r>
      <w:r w:rsidR="00B84DE0" w:rsidRPr="009F7FC7">
        <w:rPr>
          <w:rFonts w:ascii="Arial" w:hAnsi="Arial" w:cs="Arial"/>
        </w:rPr>
        <w:t xml:space="preserve"> </w:t>
      </w:r>
      <w:r w:rsidR="009B6F47" w:rsidRPr="009F7FC7">
        <w:rPr>
          <w:rFonts w:ascii="Arial" w:hAnsi="Arial" w:cs="Arial"/>
        </w:rPr>
        <w:t xml:space="preserve"> </w:t>
      </w:r>
      <w:r w:rsidRPr="009F7FC7">
        <w:rPr>
          <w:rFonts w:ascii="Arial" w:hAnsi="Arial" w:cs="Arial"/>
        </w:rPr>
        <w:t xml:space="preserve"> </w:t>
      </w:r>
      <w:r w:rsidR="00781DE7" w:rsidRPr="009F7FC7">
        <w:rPr>
          <w:rFonts w:ascii="Arial" w:hAnsi="Arial" w:cs="Arial"/>
        </w:rPr>
        <w:t xml:space="preserve"> </w:t>
      </w:r>
    </w:p>
    <w:bookmarkEnd w:id="27"/>
    <w:p w:rsidR="00597A0F" w:rsidRPr="009F7FC7" w:rsidRDefault="00597A0F" w:rsidP="004D6F2C">
      <w:pPr>
        <w:jc w:val="both"/>
        <w:rPr>
          <w:rFonts w:ascii="Arial" w:hAnsi="Arial" w:cs="Arial"/>
        </w:rPr>
      </w:pPr>
    </w:p>
    <w:p w:rsidR="004013FD" w:rsidRDefault="00CC3912" w:rsidP="005708C2">
      <w:pPr>
        <w:spacing w:after="240" w:line="360" w:lineRule="auto"/>
        <w:ind w:left="720"/>
        <w:jc w:val="both"/>
        <w:rPr>
          <w:rFonts w:ascii="Arial" w:hAnsi="Arial" w:cs="Arial"/>
        </w:rPr>
      </w:pPr>
      <w:r w:rsidRPr="009F7FC7">
        <w:rPr>
          <w:rFonts w:ascii="Arial" w:hAnsi="Arial" w:cs="Arial"/>
        </w:rPr>
        <w:t>In Chart 4</w:t>
      </w:r>
      <w:r w:rsidR="00082FD5" w:rsidRPr="009F7FC7">
        <w:rPr>
          <w:rFonts w:ascii="Arial" w:hAnsi="Arial" w:cs="Arial"/>
        </w:rPr>
        <w:t xml:space="preserve">, </w:t>
      </w:r>
      <w:r w:rsidR="00E54FDA" w:rsidRPr="009F7FC7">
        <w:rPr>
          <w:rFonts w:ascii="Arial" w:hAnsi="Arial" w:cs="Arial"/>
        </w:rPr>
        <w:t xml:space="preserve">the </w:t>
      </w:r>
      <w:r w:rsidR="000277E6" w:rsidRPr="009F7FC7">
        <w:rPr>
          <w:rFonts w:ascii="Arial" w:hAnsi="Arial" w:cs="Arial"/>
        </w:rPr>
        <w:t xml:space="preserve">total </w:t>
      </w:r>
      <w:r w:rsidR="00E54FDA" w:rsidRPr="009F7FC7">
        <w:rPr>
          <w:rFonts w:ascii="Arial" w:hAnsi="Arial" w:cs="Arial"/>
        </w:rPr>
        <w:t>steam production</w:t>
      </w:r>
      <w:r w:rsidR="00504A04" w:rsidRPr="009F7FC7">
        <w:rPr>
          <w:rFonts w:ascii="Arial" w:hAnsi="Arial" w:cs="Arial"/>
        </w:rPr>
        <w:t xml:space="preserve"> for </w:t>
      </w:r>
      <w:r w:rsidR="00BA0129">
        <w:rPr>
          <w:rFonts w:ascii="Arial" w:hAnsi="Arial" w:cs="Arial"/>
        </w:rPr>
        <w:t>Q2</w:t>
      </w:r>
      <w:r w:rsidR="00546AC8">
        <w:rPr>
          <w:rFonts w:ascii="Arial" w:hAnsi="Arial" w:cs="Arial"/>
        </w:rPr>
        <w:t>FY17</w:t>
      </w:r>
      <w:r w:rsidR="00913B4E" w:rsidRPr="009F7FC7">
        <w:rPr>
          <w:rFonts w:ascii="Arial" w:hAnsi="Arial" w:cs="Arial"/>
        </w:rPr>
        <w:t xml:space="preserve"> was</w:t>
      </w:r>
      <w:r w:rsidR="00791626">
        <w:rPr>
          <w:rFonts w:ascii="Arial" w:hAnsi="Arial" w:cs="Arial"/>
        </w:rPr>
        <w:t xml:space="preserve"> </w:t>
      </w:r>
      <w:r w:rsidR="00593560">
        <w:rPr>
          <w:rFonts w:ascii="Arial" w:hAnsi="Arial" w:cs="Arial"/>
        </w:rPr>
        <w:t xml:space="preserve">534,113 </w:t>
      </w:r>
      <w:r w:rsidR="00781DE7" w:rsidRPr="009F7FC7">
        <w:rPr>
          <w:rFonts w:ascii="Arial" w:hAnsi="Arial" w:cs="Arial"/>
        </w:rPr>
        <w:t>klbs</w:t>
      </w:r>
      <w:r w:rsidR="00082FD5" w:rsidRPr="009F7FC7">
        <w:rPr>
          <w:rFonts w:ascii="Arial" w:hAnsi="Arial" w:cs="Arial"/>
        </w:rPr>
        <w:t xml:space="preserve">., </w:t>
      </w:r>
      <w:r w:rsidR="00894CB2">
        <w:rPr>
          <w:rFonts w:ascii="Arial" w:hAnsi="Arial" w:cs="Arial"/>
        </w:rPr>
        <w:t>and</w:t>
      </w:r>
      <w:r w:rsidR="00E54FDA" w:rsidRPr="009F7FC7">
        <w:rPr>
          <w:rFonts w:ascii="Arial" w:hAnsi="Arial" w:cs="Arial"/>
        </w:rPr>
        <w:t xml:space="preserve"> </w:t>
      </w:r>
      <w:r w:rsidR="00593560">
        <w:rPr>
          <w:rFonts w:ascii="Arial" w:hAnsi="Arial" w:cs="Arial"/>
        </w:rPr>
        <w:t>higher</w:t>
      </w:r>
      <w:r w:rsidR="00AC0E40">
        <w:rPr>
          <w:rFonts w:ascii="Arial" w:hAnsi="Arial" w:cs="Arial"/>
        </w:rPr>
        <w:t xml:space="preserve"> (</w:t>
      </w:r>
      <w:r w:rsidR="00593560">
        <w:rPr>
          <w:rFonts w:ascii="Arial" w:hAnsi="Arial" w:cs="Arial"/>
        </w:rPr>
        <w:t>1.8</w:t>
      </w:r>
      <w:r w:rsidR="00AC0E40">
        <w:rPr>
          <w:rFonts w:ascii="Arial" w:hAnsi="Arial" w:cs="Arial"/>
        </w:rPr>
        <w:t>%)</w:t>
      </w:r>
      <w:r w:rsidR="00672EBE" w:rsidRPr="009F7FC7">
        <w:rPr>
          <w:rFonts w:ascii="Arial" w:hAnsi="Arial" w:cs="Arial"/>
        </w:rPr>
        <w:t xml:space="preserve"> </w:t>
      </w:r>
      <w:r w:rsidR="00E5525E" w:rsidRPr="009F7FC7">
        <w:rPr>
          <w:rFonts w:ascii="Arial" w:hAnsi="Arial" w:cs="Arial"/>
        </w:rPr>
        <w:t xml:space="preserve">than the </w:t>
      </w:r>
      <w:r w:rsidR="00AB2ABC" w:rsidRPr="009F7FC7">
        <w:rPr>
          <w:rFonts w:ascii="Arial" w:hAnsi="Arial" w:cs="Arial"/>
        </w:rPr>
        <w:t>corresponding quarter</w:t>
      </w:r>
      <w:r w:rsidR="00AB17C4" w:rsidRPr="009F7FC7">
        <w:rPr>
          <w:rFonts w:ascii="Arial" w:hAnsi="Arial" w:cs="Arial"/>
        </w:rPr>
        <w:t xml:space="preserve"> in </w:t>
      </w:r>
      <w:r w:rsidR="00546AC8">
        <w:rPr>
          <w:rFonts w:ascii="Arial" w:hAnsi="Arial" w:cs="Arial"/>
        </w:rPr>
        <w:t>FY16</w:t>
      </w:r>
      <w:r w:rsidR="003F53C9" w:rsidRPr="009F7FC7">
        <w:rPr>
          <w:rFonts w:ascii="Arial" w:hAnsi="Arial" w:cs="Arial"/>
        </w:rPr>
        <w:t xml:space="preserve">. </w:t>
      </w:r>
      <w:r w:rsidR="00071DC7">
        <w:rPr>
          <w:rFonts w:ascii="Arial" w:hAnsi="Arial" w:cs="Arial"/>
        </w:rPr>
        <w:t xml:space="preserve"> </w:t>
      </w:r>
      <w:r w:rsidR="00AC0E40" w:rsidRPr="009F7FC7">
        <w:rPr>
          <w:rFonts w:ascii="Arial" w:hAnsi="Arial" w:cs="Arial"/>
        </w:rPr>
        <w:t xml:space="preserve">The </w:t>
      </w:r>
      <w:r w:rsidR="00593560">
        <w:rPr>
          <w:rFonts w:ascii="Arial" w:hAnsi="Arial" w:cs="Arial"/>
        </w:rPr>
        <w:t>increase</w:t>
      </w:r>
      <w:r w:rsidR="00AC0E40" w:rsidRPr="009F7FC7">
        <w:rPr>
          <w:rFonts w:ascii="Arial" w:hAnsi="Arial" w:cs="Arial"/>
        </w:rPr>
        <w:t xml:space="preserve"> in steam generation </w:t>
      </w:r>
      <w:r w:rsidR="00285DCB">
        <w:rPr>
          <w:rFonts w:ascii="Arial" w:hAnsi="Arial" w:cs="Arial"/>
        </w:rPr>
        <w:t>is</w:t>
      </w:r>
      <w:r w:rsidR="00AC0E40">
        <w:rPr>
          <w:rFonts w:ascii="Arial" w:hAnsi="Arial" w:cs="Arial"/>
        </w:rPr>
        <w:t xml:space="preserve"> </w:t>
      </w:r>
      <w:r w:rsidR="00AC0E40" w:rsidRPr="009F7FC7">
        <w:rPr>
          <w:rFonts w:ascii="Arial" w:hAnsi="Arial" w:cs="Arial"/>
        </w:rPr>
        <w:t>attributable</w:t>
      </w:r>
      <w:r w:rsidR="00593560">
        <w:rPr>
          <w:rFonts w:ascii="Arial" w:hAnsi="Arial" w:cs="Arial"/>
        </w:rPr>
        <w:t xml:space="preserve"> to</w:t>
      </w:r>
      <w:r w:rsidR="00AC0E40" w:rsidRPr="009F7FC7">
        <w:rPr>
          <w:rFonts w:ascii="Arial" w:hAnsi="Arial" w:cs="Arial"/>
        </w:rPr>
        <w:t xml:space="preserve"> </w:t>
      </w:r>
      <w:r w:rsidR="00593560">
        <w:rPr>
          <w:rFonts w:ascii="Arial" w:hAnsi="Arial" w:cs="Arial"/>
        </w:rPr>
        <w:t>the increase (4.5%) in calculated waste heating value offset by more downtime (20.1 additional hours) and CAAI throttling the boilers back to stay below the steam production limit.</w:t>
      </w:r>
      <w:r w:rsidR="00AC0E40">
        <w:rPr>
          <w:rFonts w:ascii="Arial" w:hAnsi="Arial" w:cs="Arial"/>
        </w:rPr>
        <w:t xml:space="preserve"> </w:t>
      </w:r>
    </w:p>
    <w:p w:rsidR="00360FD5" w:rsidRPr="009F7FC7" w:rsidRDefault="00620B76" w:rsidP="00732488">
      <w:pPr>
        <w:pStyle w:val="TableFigureCaption"/>
        <w:keepNext/>
        <w:keepLines/>
        <w:rPr>
          <w:rFonts w:ascii="Arial" w:hAnsi="Arial" w:cs="Arial"/>
        </w:rPr>
      </w:pPr>
      <w:bookmarkStart w:id="31" w:name="_Toc473105732"/>
      <w:bookmarkStart w:id="32" w:name="_Toc38704554"/>
      <w:r>
        <w:rPr>
          <w:rFonts w:ascii="Arial" w:hAnsi="Arial" w:cs="Arial"/>
        </w:rPr>
        <w:lastRenderedPageBreak/>
        <w:t>C</w:t>
      </w:r>
      <w:r w:rsidR="004D6F2C" w:rsidRPr="009F7FC7">
        <w:rPr>
          <w:rFonts w:ascii="Arial" w:hAnsi="Arial" w:cs="Arial"/>
        </w:rPr>
        <w:t xml:space="preserve">hart </w:t>
      </w:r>
      <w:r w:rsidR="00475A7C" w:rsidRPr="009F7FC7">
        <w:rPr>
          <w:rFonts w:ascii="Arial" w:hAnsi="Arial" w:cs="Arial"/>
        </w:rPr>
        <w:fldChar w:fldCharType="begin"/>
      </w:r>
      <w:r w:rsidR="00012CE3" w:rsidRPr="009F7FC7">
        <w:rPr>
          <w:rFonts w:ascii="Arial" w:hAnsi="Arial" w:cs="Arial"/>
        </w:rPr>
        <w:instrText xml:space="preserve"> SEQ Chart \* ARABIC </w:instrText>
      </w:r>
      <w:r w:rsidR="00475A7C" w:rsidRPr="009F7FC7">
        <w:rPr>
          <w:rFonts w:ascii="Arial" w:hAnsi="Arial" w:cs="Arial"/>
        </w:rPr>
        <w:fldChar w:fldCharType="separate"/>
      </w:r>
      <w:r w:rsidR="001A0153">
        <w:rPr>
          <w:rFonts w:ascii="Arial" w:hAnsi="Arial" w:cs="Arial"/>
          <w:noProof/>
        </w:rPr>
        <w:t>5</w:t>
      </w:r>
      <w:r w:rsidR="00475A7C" w:rsidRPr="009F7FC7">
        <w:rPr>
          <w:rFonts w:ascii="Arial" w:hAnsi="Arial" w:cs="Arial"/>
          <w:noProof/>
        </w:rPr>
        <w:fldChar w:fldCharType="end"/>
      </w:r>
      <w:r w:rsidR="000D39DB" w:rsidRPr="009F7FC7">
        <w:rPr>
          <w:rFonts w:ascii="Arial" w:hAnsi="Arial" w:cs="Arial"/>
        </w:rPr>
        <w:t xml:space="preserve">: </w:t>
      </w:r>
      <w:r w:rsidR="004D6F2C" w:rsidRPr="009F7FC7">
        <w:rPr>
          <w:rFonts w:ascii="Arial" w:hAnsi="Arial" w:cs="Arial"/>
        </w:rPr>
        <w:t xml:space="preserve">12-Month Rolling </w:t>
      </w:r>
      <w:r w:rsidR="00374972" w:rsidRPr="009F7FC7">
        <w:rPr>
          <w:rFonts w:ascii="Arial" w:hAnsi="Arial" w:cs="Arial"/>
        </w:rPr>
        <w:t>Steam Production</w:t>
      </w:r>
      <w:bookmarkEnd w:id="31"/>
    </w:p>
    <w:p w:rsidR="004D6F2C" w:rsidRPr="009F7FC7" w:rsidRDefault="00371D37" w:rsidP="004D6F2C">
      <w:pPr>
        <w:pStyle w:val="TableFigureCaption"/>
        <w:keepNext/>
        <w:keepLines/>
        <w:spacing w:after="0"/>
        <w:ind w:firstLine="720"/>
        <w:rPr>
          <w:rFonts w:ascii="Arial" w:hAnsi="Arial" w:cs="Arial"/>
        </w:rPr>
      </w:pPr>
      <w:r w:rsidRPr="00371D37">
        <w:rPr>
          <w:noProof/>
        </w:rPr>
        <w:drawing>
          <wp:inline distT="0" distB="0" distL="0" distR="0" wp14:anchorId="43476993" wp14:editId="25AA0100">
            <wp:extent cx="4572000" cy="2880360"/>
            <wp:effectExtent l="57150" t="57150" r="57150" b="53340"/>
            <wp:docPr id="683" name="Picture 6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72000" cy="2880360"/>
                    </a:xfrm>
                    <a:prstGeom prst="rect">
                      <a:avLst/>
                    </a:prstGeom>
                    <a:noFill/>
                    <a:ln w="57150" cmpd="dbl">
                      <a:solidFill>
                        <a:srgbClr val="C60C30"/>
                      </a:solidFill>
                      <a:miter lim="800000"/>
                      <a:headEnd/>
                      <a:tailEnd/>
                    </a:ln>
                  </pic:spPr>
                </pic:pic>
              </a:graphicData>
            </a:graphic>
          </wp:inline>
        </w:drawing>
      </w:r>
      <w:r w:rsidRPr="00371D37">
        <w:t xml:space="preserve"> </w:t>
      </w:r>
      <w:r w:rsidR="00B84DE0" w:rsidRPr="009F7FC7">
        <w:rPr>
          <w:rFonts w:ascii="Arial" w:hAnsi="Arial" w:cs="Arial"/>
        </w:rPr>
        <w:t xml:space="preserve"> </w:t>
      </w:r>
      <w:r w:rsidR="001B7C0F" w:rsidRPr="009F7FC7">
        <w:rPr>
          <w:rFonts w:ascii="Arial" w:hAnsi="Arial" w:cs="Arial"/>
        </w:rPr>
        <w:t xml:space="preserve"> </w:t>
      </w:r>
      <w:r w:rsidR="00291E34" w:rsidRPr="009F7FC7">
        <w:rPr>
          <w:rFonts w:ascii="Arial" w:hAnsi="Arial" w:cs="Arial"/>
        </w:rPr>
        <w:t xml:space="preserve"> </w:t>
      </w:r>
      <w:r w:rsidR="00781DE7" w:rsidRPr="009F7FC7">
        <w:rPr>
          <w:rFonts w:ascii="Arial" w:hAnsi="Arial" w:cs="Arial"/>
        </w:rPr>
        <w:t xml:space="preserve"> </w:t>
      </w:r>
    </w:p>
    <w:p w:rsidR="003145C5" w:rsidRPr="009F7FC7" w:rsidRDefault="003145C5" w:rsidP="0037696B">
      <w:pPr>
        <w:pStyle w:val="TableFigureCaption"/>
        <w:keepNext/>
        <w:keepLines/>
        <w:spacing w:after="0"/>
        <w:ind w:left="720" w:firstLine="720"/>
        <w:jc w:val="left"/>
        <w:rPr>
          <w:rFonts w:ascii="Arial" w:hAnsi="Arial" w:cs="Arial"/>
          <w:b w:val="0"/>
          <w:sz w:val="16"/>
          <w:szCs w:val="16"/>
        </w:rPr>
      </w:pPr>
    </w:p>
    <w:p w:rsidR="00305024" w:rsidRPr="009F7FC7" w:rsidRDefault="003145C5" w:rsidP="00CE527B">
      <w:pPr>
        <w:autoSpaceDE w:val="0"/>
        <w:autoSpaceDN w:val="0"/>
        <w:adjustRightInd w:val="0"/>
        <w:spacing w:line="360" w:lineRule="auto"/>
        <w:ind w:left="720"/>
        <w:jc w:val="both"/>
        <w:rPr>
          <w:rFonts w:ascii="Arial" w:hAnsi="Arial" w:cs="Arial"/>
        </w:rPr>
      </w:pPr>
      <w:bookmarkStart w:id="33" w:name="_Toc204647284"/>
      <w:bookmarkStart w:id="34" w:name="_Toc211913389"/>
      <w:r w:rsidRPr="009F7FC7">
        <w:rPr>
          <w:rFonts w:ascii="Arial" w:hAnsi="Arial" w:cs="Arial"/>
        </w:rPr>
        <w:t>Chart 5</w:t>
      </w:r>
      <w:r w:rsidR="008F03DF" w:rsidRPr="009F7FC7">
        <w:rPr>
          <w:rFonts w:ascii="Arial" w:hAnsi="Arial" w:cs="Arial"/>
        </w:rPr>
        <w:t xml:space="preserve"> depict</w:t>
      </w:r>
      <w:r w:rsidR="00CE527B" w:rsidRPr="009F7FC7">
        <w:rPr>
          <w:rFonts w:ascii="Arial" w:hAnsi="Arial" w:cs="Arial"/>
        </w:rPr>
        <w:t>s</w:t>
      </w:r>
      <w:r w:rsidRPr="009F7FC7">
        <w:rPr>
          <w:rFonts w:ascii="Arial" w:hAnsi="Arial" w:cs="Arial"/>
        </w:rPr>
        <w:t xml:space="preserve"> the 12-month rolling </w:t>
      </w:r>
      <w:r w:rsidR="00374972" w:rsidRPr="009F7FC7">
        <w:rPr>
          <w:rFonts w:ascii="Arial" w:hAnsi="Arial" w:cs="Arial"/>
        </w:rPr>
        <w:t xml:space="preserve">steam production </w:t>
      </w:r>
      <w:r w:rsidR="00CE527B" w:rsidRPr="009F7FC7">
        <w:rPr>
          <w:rFonts w:ascii="Arial" w:hAnsi="Arial" w:cs="Arial"/>
        </w:rPr>
        <w:t>total</w:t>
      </w:r>
      <w:r w:rsidRPr="009F7FC7">
        <w:rPr>
          <w:rFonts w:ascii="Arial" w:hAnsi="Arial" w:cs="Arial"/>
        </w:rPr>
        <w:t xml:space="preserve"> for the</w:t>
      </w:r>
      <w:r w:rsidR="00374972" w:rsidRPr="009F7FC7">
        <w:rPr>
          <w:rFonts w:ascii="Arial" w:hAnsi="Arial" w:cs="Arial"/>
        </w:rPr>
        <w:t xml:space="preserve"> </w:t>
      </w:r>
      <w:r w:rsidR="00774EFE" w:rsidRPr="009F7FC7">
        <w:rPr>
          <w:rFonts w:ascii="Arial" w:hAnsi="Arial" w:cs="Arial"/>
        </w:rPr>
        <w:t>period</w:t>
      </w:r>
      <w:r w:rsidRPr="009F7FC7">
        <w:rPr>
          <w:rFonts w:ascii="Arial" w:hAnsi="Arial" w:cs="Arial"/>
        </w:rPr>
        <w:t xml:space="preserve"> </w:t>
      </w:r>
      <w:r w:rsidR="00781DE7" w:rsidRPr="009F7FC7">
        <w:rPr>
          <w:rFonts w:ascii="Arial" w:hAnsi="Arial" w:cs="Arial"/>
        </w:rPr>
        <w:t xml:space="preserve">ending in </w:t>
      </w:r>
      <w:r w:rsidR="00593560">
        <w:rPr>
          <w:rFonts w:ascii="Arial" w:hAnsi="Arial" w:cs="Arial"/>
        </w:rPr>
        <w:t>December</w:t>
      </w:r>
      <w:r w:rsidR="00791626">
        <w:rPr>
          <w:rFonts w:ascii="Arial" w:hAnsi="Arial" w:cs="Arial"/>
        </w:rPr>
        <w:t xml:space="preserve"> 2016</w:t>
      </w:r>
      <w:r w:rsidRPr="009F7FC7">
        <w:rPr>
          <w:rFonts w:ascii="Arial" w:hAnsi="Arial" w:cs="Arial"/>
        </w:rPr>
        <w:t xml:space="preserve">.  </w:t>
      </w:r>
      <w:r w:rsidR="00374972" w:rsidRPr="009F7FC7">
        <w:rPr>
          <w:rFonts w:ascii="Arial" w:hAnsi="Arial" w:cs="Arial"/>
        </w:rPr>
        <w:t xml:space="preserve">According to the Title V permit, the annual steam production for the Facility shall not exceed 1,170,400 tons on the basis of an average value of 3.34 lbs of steam per lb of MSW processed, calculated monthly as the sum of each consecutive 12 month period.  </w:t>
      </w:r>
      <w:r w:rsidRPr="009F7FC7">
        <w:rPr>
          <w:rFonts w:ascii="Arial" w:hAnsi="Arial" w:cs="Arial"/>
        </w:rPr>
        <w:t>The Facility</w:t>
      </w:r>
      <w:r w:rsidR="00693FBF" w:rsidRPr="009F7FC7">
        <w:rPr>
          <w:rFonts w:ascii="Arial" w:hAnsi="Arial" w:cs="Arial"/>
        </w:rPr>
        <w:t xml:space="preserve"> was in compliance with the 12-month rolling steam production </w:t>
      </w:r>
      <w:r w:rsidR="00CE527B" w:rsidRPr="009F7FC7">
        <w:rPr>
          <w:rFonts w:ascii="Arial" w:hAnsi="Arial" w:cs="Arial"/>
        </w:rPr>
        <w:t>total</w:t>
      </w:r>
      <w:r w:rsidR="00693FBF" w:rsidRPr="009F7FC7">
        <w:rPr>
          <w:rFonts w:ascii="Arial" w:hAnsi="Arial" w:cs="Arial"/>
        </w:rPr>
        <w:t xml:space="preserve"> every month in </w:t>
      </w:r>
      <w:r w:rsidR="00BA0129">
        <w:rPr>
          <w:rFonts w:ascii="Arial" w:hAnsi="Arial" w:cs="Arial"/>
        </w:rPr>
        <w:t>Q2</w:t>
      </w:r>
      <w:r w:rsidR="00546AC8">
        <w:rPr>
          <w:rFonts w:ascii="Arial" w:hAnsi="Arial" w:cs="Arial"/>
        </w:rPr>
        <w:t>FY17</w:t>
      </w:r>
      <w:r w:rsidR="000B20C9" w:rsidRPr="009F7FC7">
        <w:rPr>
          <w:rFonts w:ascii="Arial" w:hAnsi="Arial" w:cs="Arial"/>
        </w:rPr>
        <w:t>.</w:t>
      </w:r>
      <w:r w:rsidR="0080297C" w:rsidRPr="009F7FC7">
        <w:rPr>
          <w:rFonts w:ascii="Arial" w:hAnsi="Arial" w:cs="Arial"/>
        </w:rPr>
        <w:t xml:space="preserve">  </w:t>
      </w:r>
      <w:r w:rsidR="004A1DC5" w:rsidRPr="009F7FC7">
        <w:rPr>
          <w:rFonts w:ascii="Arial" w:hAnsi="Arial" w:cs="Arial"/>
        </w:rPr>
        <w:t xml:space="preserve">The 12-month rolling total for steam production ending in </w:t>
      </w:r>
      <w:r w:rsidR="00593560">
        <w:rPr>
          <w:rFonts w:ascii="Arial" w:hAnsi="Arial" w:cs="Arial"/>
        </w:rPr>
        <w:t>December</w:t>
      </w:r>
      <w:r w:rsidR="00791626">
        <w:rPr>
          <w:rFonts w:ascii="Arial" w:hAnsi="Arial" w:cs="Arial"/>
        </w:rPr>
        <w:t xml:space="preserve"> 2016</w:t>
      </w:r>
      <w:r w:rsidR="004A1DC5" w:rsidRPr="009F7FC7">
        <w:rPr>
          <w:rFonts w:ascii="Arial" w:hAnsi="Arial" w:cs="Arial"/>
        </w:rPr>
        <w:t xml:space="preserve"> was 1,</w:t>
      </w:r>
      <w:r w:rsidR="007F4EAA">
        <w:rPr>
          <w:rFonts w:ascii="Arial" w:hAnsi="Arial" w:cs="Arial"/>
        </w:rPr>
        <w:t>168,</w:t>
      </w:r>
      <w:r w:rsidR="00593560">
        <w:rPr>
          <w:rFonts w:ascii="Arial" w:hAnsi="Arial" w:cs="Arial"/>
        </w:rPr>
        <w:t xml:space="preserve">873 </w:t>
      </w:r>
      <w:r w:rsidR="002A1872" w:rsidRPr="009F7FC7">
        <w:rPr>
          <w:rFonts w:ascii="Arial" w:hAnsi="Arial" w:cs="Arial"/>
        </w:rPr>
        <w:t>tons</w:t>
      </w:r>
      <w:r w:rsidR="004A1DC5" w:rsidRPr="009F7FC7">
        <w:rPr>
          <w:rFonts w:ascii="Arial" w:hAnsi="Arial" w:cs="Arial"/>
        </w:rPr>
        <w:t xml:space="preserve"> which is </w:t>
      </w:r>
      <w:r w:rsidR="00A01361">
        <w:rPr>
          <w:rFonts w:ascii="Arial" w:hAnsi="Arial" w:cs="Arial"/>
        </w:rPr>
        <w:t>99.</w:t>
      </w:r>
      <w:r w:rsidR="000638F8">
        <w:rPr>
          <w:rFonts w:ascii="Arial" w:hAnsi="Arial" w:cs="Arial"/>
        </w:rPr>
        <w:t>9</w:t>
      </w:r>
      <w:r w:rsidR="00A01361">
        <w:rPr>
          <w:rFonts w:ascii="Arial" w:hAnsi="Arial" w:cs="Arial"/>
        </w:rPr>
        <w:t>%</w:t>
      </w:r>
      <w:r w:rsidR="004A1DC5" w:rsidRPr="009F7FC7">
        <w:rPr>
          <w:rFonts w:ascii="Arial" w:hAnsi="Arial" w:cs="Arial"/>
        </w:rPr>
        <w:t xml:space="preserve"> of the limit.</w:t>
      </w:r>
      <w:r w:rsidR="00384745">
        <w:rPr>
          <w:rFonts w:ascii="Arial" w:hAnsi="Arial" w:cs="Arial"/>
        </w:rPr>
        <w:t xml:space="preserve">  Chart 5 clearly shows that Facility throughput, and in turn, steam and electricity production are being throttled to stay ever so slightly below the steam production limit nearly every month.</w:t>
      </w:r>
    </w:p>
    <w:p w:rsidR="00E54FDA" w:rsidRPr="009F7FC7" w:rsidRDefault="00E54FDA" w:rsidP="00835E77">
      <w:pPr>
        <w:pStyle w:val="TableFigureCaption"/>
        <w:keepNext/>
        <w:keepLines/>
        <w:spacing w:after="0"/>
        <w:ind w:firstLine="720"/>
        <w:rPr>
          <w:rFonts w:ascii="Arial" w:hAnsi="Arial" w:cs="Arial"/>
        </w:rPr>
      </w:pPr>
      <w:bookmarkStart w:id="35" w:name="_Toc473105733"/>
      <w:r w:rsidRPr="009F7FC7">
        <w:rPr>
          <w:rFonts w:ascii="Arial" w:hAnsi="Arial" w:cs="Arial"/>
        </w:rPr>
        <w:lastRenderedPageBreak/>
        <w:t xml:space="preserve">Chart </w:t>
      </w:r>
      <w:r w:rsidR="00475A7C" w:rsidRPr="009F7FC7">
        <w:rPr>
          <w:rFonts w:ascii="Arial" w:hAnsi="Arial" w:cs="Arial"/>
        </w:rPr>
        <w:fldChar w:fldCharType="begin"/>
      </w:r>
      <w:r w:rsidR="00012CE3" w:rsidRPr="009F7FC7">
        <w:rPr>
          <w:rFonts w:ascii="Arial" w:hAnsi="Arial" w:cs="Arial"/>
        </w:rPr>
        <w:instrText xml:space="preserve"> SEQ Chart \* ARABIC </w:instrText>
      </w:r>
      <w:r w:rsidR="00475A7C" w:rsidRPr="009F7FC7">
        <w:rPr>
          <w:rFonts w:ascii="Arial" w:hAnsi="Arial" w:cs="Arial"/>
        </w:rPr>
        <w:fldChar w:fldCharType="separate"/>
      </w:r>
      <w:r w:rsidR="001A0153">
        <w:rPr>
          <w:rFonts w:ascii="Arial" w:hAnsi="Arial" w:cs="Arial"/>
          <w:noProof/>
        </w:rPr>
        <w:t>6</w:t>
      </w:r>
      <w:r w:rsidR="00475A7C" w:rsidRPr="009F7FC7">
        <w:rPr>
          <w:rFonts w:ascii="Arial" w:hAnsi="Arial" w:cs="Arial"/>
          <w:noProof/>
        </w:rPr>
        <w:fldChar w:fldCharType="end"/>
      </w:r>
      <w:r w:rsidRPr="009F7FC7">
        <w:rPr>
          <w:rFonts w:ascii="Arial" w:hAnsi="Arial" w:cs="Arial"/>
        </w:rPr>
        <w:t xml:space="preserve">: </w:t>
      </w:r>
      <w:r w:rsidR="000D39DB" w:rsidRPr="009F7FC7">
        <w:rPr>
          <w:rFonts w:ascii="Arial" w:hAnsi="Arial" w:cs="Arial"/>
        </w:rPr>
        <w:t xml:space="preserve"> </w:t>
      </w:r>
      <w:r w:rsidRPr="009F7FC7">
        <w:rPr>
          <w:rFonts w:ascii="Arial" w:hAnsi="Arial" w:cs="Arial"/>
        </w:rPr>
        <w:t>Steam Production Rate</w:t>
      </w:r>
      <w:bookmarkEnd w:id="32"/>
      <w:bookmarkEnd w:id="33"/>
      <w:bookmarkEnd w:id="34"/>
      <w:bookmarkEnd w:id="35"/>
    </w:p>
    <w:p w:rsidR="00835E77" w:rsidRPr="009F7FC7" w:rsidRDefault="006E337B" w:rsidP="00835E77">
      <w:pPr>
        <w:pStyle w:val="TableFigureCaption"/>
        <w:keepNext/>
        <w:keepLines/>
        <w:spacing w:before="120" w:after="0"/>
        <w:ind w:firstLine="720"/>
        <w:rPr>
          <w:rFonts w:ascii="Arial" w:hAnsi="Arial" w:cs="Arial"/>
        </w:rPr>
      </w:pPr>
      <w:r w:rsidRPr="006E337B">
        <w:rPr>
          <w:noProof/>
        </w:rPr>
        <w:drawing>
          <wp:inline distT="0" distB="0" distL="0" distR="0" wp14:anchorId="5362509A" wp14:editId="7DBAFE75">
            <wp:extent cx="4572000" cy="2880360"/>
            <wp:effectExtent l="57150" t="57150" r="57150" b="5334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572000" cy="2880360"/>
                    </a:xfrm>
                    <a:prstGeom prst="rect">
                      <a:avLst/>
                    </a:prstGeom>
                    <a:noFill/>
                    <a:ln w="57150" cmpd="dbl">
                      <a:solidFill>
                        <a:srgbClr val="C60C30"/>
                      </a:solidFill>
                      <a:miter lim="800000"/>
                      <a:headEnd/>
                      <a:tailEnd/>
                    </a:ln>
                  </pic:spPr>
                </pic:pic>
              </a:graphicData>
            </a:graphic>
          </wp:inline>
        </w:drawing>
      </w:r>
      <w:r>
        <w:rPr>
          <w:noProof/>
        </w:rPr>
        <w:t>\</w:t>
      </w:r>
      <w:r w:rsidR="00371D37" w:rsidRPr="00371D37">
        <w:t xml:space="preserve"> </w:t>
      </w:r>
      <w:r w:rsidR="00E8437C" w:rsidRPr="009F7FC7">
        <w:rPr>
          <w:rFonts w:ascii="Arial" w:hAnsi="Arial" w:cs="Arial"/>
        </w:rPr>
        <w:t xml:space="preserve"> </w:t>
      </w:r>
      <w:r w:rsidR="00C96E17" w:rsidRPr="009F7FC7">
        <w:rPr>
          <w:rFonts w:ascii="Arial" w:hAnsi="Arial" w:cs="Arial"/>
        </w:rPr>
        <w:t xml:space="preserve"> </w:t>
      </w:r>
      <w:r w:rsidR="007D008F" w:rsidRPr="009F7FC7">
        <w:rPr>
          <w:rFonts w:ascii="Arial" w:hAnsi="Arial" w:cs="Arial"/>
        </w:rPr>
        <w:t xml:space="preserve"> </w:t>
      </w:r>
      <w:r w:rsidR="00781DE7" w:rsidRPr="009F7FC7">
        <w:rPr>
          <w:rFonts w:ascii="Arial" w:hAnsi="Arial" w:cs="Arial"/>
        </w:rPr>
        <w:t xml:space="preserve"> </w:t>
      </w:r>
    </w:p>
    <w:p w:rsidR="00597A0F" w:rsidRPr="009F7FC7" w:rsidRDefault="00597A0F" w:rsidP="00AF02B3">
      <w:pPr>
        <w:jc w:val="both"/>
        <w:rPr>
          <w:rFonts w:ascii="Arial" w:hAnsi="Arial" w:cs="Arial"/>
        </w:rPr>
      </w:pPr>
    </w:p>
    <w:p w:rsidR="004013FD" w:rsidRDefault="00561444" w:rsidP="0024684D">
      <w:pPr>
        <w:spacing w:after="240" w:line="360" w:lineRule="auto"/>
        <w:ind w:left="720"/>
        <w:jc w:val="both"/>
        <w:rPr>
          <w:rFonts w:ascii="Arial" w:hAnsi="Arial" w:cs="Arial"/>
        </w:rPr>
      </w:pPr>
      <w:r w:rsidRPr="009F7FC7">
        <w:rPr>
          <w:rFonts w:ascii="Arial" w:hAnsi="Arial" w:cs="Arial"/>
        </w:rPr>
        <w:t xml:space="preserve">In Chart </w:t>
      </w:r>
      <w:r w:rsidR="00CE527B" w:rsidRPr="009F7FC7">
        <w:rPr>
          <w:rFonts w:ascii="Arial" w:hAnsi="Arial" w:cs="Arial"/>
        </w:rPr>
        <w:t>6</w:t>
      </w:r>
      <w:r w:rsidR="00E54FDA" w:rsidRPr="009F7FC7">
        <w:rPr>
          <w:rFonts w:ascii="Arial" w:hAnsi="Arial" w:cs="Arial"/>
        </w:rPr>
        <w:t xml:space="preserve">, the conversion of raw waste tonnages into “reference tons” is another way of </w:t>
      </w:r>
      <w:r w:rsidR="001A3E16" w:rsidRPr="009F7FC7">
        <w:rPr>
          <w:rFonts w:ascii="Arial" w:hAnsi="Arial" w:cs="Arial"/>
        </w:rPr>
        <w:t>analyzing</w:t>
      </w:r>
      <w:r w:rsidR="00E54FDA" w:rsidRPr="009F7FC7">
        <w:rPr>
          <w:rFonts w:ascii="Arial" w:hAnsi="Arial" w:cs="Arial"/>
        </w:rPr>
        <w:t xml:space="preserve"> steam production, and helps to determine whether changes are related to boiler performance or to fuel issues. “Reference tons” are adjusted to account for the calculated average fuel heating value, so that lower Btu fuel raw tonnages are adjusted upwards and vice versa.  </w:t>
      </w:r>
      <w:r w:rsidR="00717910" w:rsidRPr="009F7FC7">
        <w:rPr>
          <w:rFonts w:ascii="Arial" w:hAnsi="Arial" w:cs="Arial"/>
        </w:rPr>
        <w:t>In</w:t>
      </w:r>
      <w:r w:rsidR="001A3E16" w:rsidRPr="009F7FC7">
        <w:rPr>
          <w:rFonts w:ascii="Arial" w:hAnsi="Arial" w:cs="Arial"/>
        </w:rPr>
        <w:t xml:space="preserve"> </w:t>
      </w:r>
      <w:r w:rsidR="00BA0129">
        <w:rPr>
          <w:rFonts w:ascii="Arial" w:hAnsi="Arial" w:cs="Arial"/>
        </w:rPr>
        <w:t>Q2</w:t>
      </w:r>
      <w:r w:rsidR="00546AC8">
        <w:rPr>
          <w:rFonts w:ascii="Arial" w:hAnsi="Arial" w:cs="Arial"/>
        </w:rPr>
        <w:t>FY17</w:t>
      </w:r>
      <w:r w:rsidR="00894CB2">
        <w:rPr>
          <w:rFonts w:ascii="Arial" w:hAnsi="Arial" w:cs="Arial"/>
        </w:rPr>
        <w:t>,</w:t>
      </w:r>
      <w:r w:rsidR="001A3E16" w:rsidRPr="009F7FC7">
        <w:rPr>
          <w:rFonts w:ascii="Arial" w:hAnsi="Arial" w:cs="Arial"/>
        </w:rPr>
        <w:t xml:space="preserve"> this metric</w:t>
      </w:r>
      <w:r w:rsidR="00E54FDA" w:rsidRPr="009F7FC7">
        <w:rPr>
          <w:rFonts w:ascii="Arial" w:hAnsi="Arial" w:cs="Arial"/>
        </w:rPr>
        <w:t xml:space="preserve"> track</w:t>
      </w:r>
      <w:r w:rsidR="004D20F2" w:rsidRPr="009F7FC7">
        <w:rPr>
          <w:rFonts w:ascii="Arial" w:hAnsi="Arial" w:cs="Arial"/>
        </w:rPr>
        <w:t>ed</w:t>
      </w:r>
      <w:r w:rsidR="006358DB" w:rsidRPr="009F7FC7">
        <w:rPr>
          <w:rFonts w:ascii="Arial" w:hAnsi="Arial" w:cs="Arial"/>
        </w:rPr>
        <w:t xml:space="preserve"> </w:t>
      </w:r>
      <w:r w:rsidR="00D46C6A">
        <w:rPr>
          <w:rFonts w:ascii="Arial" w:hAnsi="Arial" w:cs="Arial"/>
        </w:rPr>
        <w:t>lower</w:t>
      </w:r>
      <w:r w:rsidR="00894CB2">
        <w:rPr>
          <w:rFonts w:ascii="Arial" w:hAnsi="Arial" w:cs="Arial"/>
        </w:rPr>
        <w:t xml:space="preserve"> </w:t>
      </w:r>
      <w:r w:rsidR="00E8437C" w:rsidRPr="009F7FC7">
        <w:rPr>
          <w:rFonts w:ascii="Arial" w:hAnsi="Arial" w:cs="Arial"/>
        </w:rPr>
        <w:t>(</w:t>
      </w:r>
      <w:r w:rsidR="00760909">
        <w:rPr>
          <w:rFonts w:ascii="Arial" w:hAnsi="Arial" w:cs="Arial"/>
        </w:rPr>
        <w:t>2.</w:t>
      </w:r>
      <w:r w:rsidR="00593560">
        <w:rPr>
          <w:rFonts w:ascii="Arial" w:hAnsi="Arial" w:cs="Arial"/>
        </w:rPr>
        <w:t>6</w:t>
      </w:r>
      <w:r w:rsidR="000030A7" w:rsidRPr="009F7FC7">
        <w:rPr>
          <w:rFonts w:ascii="Arial" w:hAnsi="Arial" w:cs="Arial"/>
        </w:rPr>
        <w:t>%)</w:t>
      </w:r>
      <w:r w:rsidR="006C7E05" w:rsidRPr="009F7FC7">
        <w:rPr>
          <w:rFonts w:ascii="Arial" w:hAnsi="Arial" w:cs="Arial"/>
        </w:rPr>
        <w:t xml:space="preserve"> at </w:t>
      </w:r>
      <w:r w:rsidR="00D46C6A">
        <w:rPr>
          <w:rFonts w:ascii="Arial" w:hAnsi="Arial" w:cs="Arial"/>
        </w:rPr>
        <w:t>2.</w:t>
      </w:r>
      <w:r w:rsidR="00593560">
        <w:rPr>
          <w:rFonts w:ascii="Arial" w:hAnsi="Arial" w:cs="Arial"/>
        </w:rPr>
        <w:t>7</w:t>
      </w:r>
      <w:r w:rsidR="006C7E05" w:rsidRPr="009F7FC7">
        <w:rPr>
          <w:rFonts w:ascii="Arial" w:hAnsi="Arial" w:cs="Arial"/>
        </w:rPr>
        <w:t xml:space="preserve"> tons</w:t>
      </w:r>
      <w:r w:rsidR="006C7E05" w:rsidRPr="009F7FC7">
        <w:rPr>
          <w:rFonts w:ascii="Arial" w:hAnsi="Arial" w:cs="Arial"/>
          <w:vertAlign w:val="subscript"/>
        </w:rPr>
        <w:t>steam/</w:t>
      </w:r>
      <w:r w:rsidR="006C7E05" w:rsidRPr="009F7FC7">
        <w:rPr>
          <w:rFonts w:ascii="Arial" w:hAnsi="Arial" w:cs="Arial"/>
        </w:rPr>
        <w:t>ton</w:t>
      </w:r>
      <w:r w:rsidR="006C7E05" w:rsidRPr="009F7FC7">
        <w:rPr>
          <w:rFonts w:ascii="Arial" w:hAnsi="Arial" w:cs="Arial"/>
          <w:vertAlign w:val="subscript"/>
        </w:rPr>
        <w:t>ref</w:t>
      </w:r>
      <w:r w:rsidR="001A3E16" w:rsidRPr="009F7FC7">
        <w:rPr>
          <w:rFonts w:ascii="Arial" w:hAnsi="Arial" w:cs="Arial"/>
          <w:vertAlign w:val="subscript"/>
        </w:rPr>
        <w:t>,</w:t>
      </w:r>
      <w:r w:rsidR="000030A7" w:rsidRPr="009F7FC7">
        <w:rPr>
          <w:rFonts w:ascii="Arial" w:hAnsi="Arial" w:cs="Arial"/>
        </w:rPr>
        <w:t xml:space="preserve"> </w:t>
      </w:r>
      <w:r w:rsidR="00CD38D4">
        <w:rPr>
          <w:rFonts w:ascii="Arial" w:hAnsi="Arial" w:cs="Arial"/>
        </w:rPr>
        <w:t>compared to</w:t>
      </w:r>
      <w:r w:rsidR="00AF313E" w:rsidRPr="009F7FC7">
        <w:rPr>
          <w:rFonts w:ascii="Arial" w:hAnsi="Arial" w:cs="Arial"/>
        </w:rPr>
        <w:t xml:space="preserve"> the </w:t>
      </w:r>
      <w:r w:rsidR="0080457F" w:rsidRPr="009F7FC7">
        <w:rPr>
          <w:rFonts w:ascii="Arial" w:hAnsi="Arial" w:cs="Arial"/>
        </w:rPr>
        <w:t>corresponding quarter in</w:t>
      </w:r>
      <w:r w:rsidR="00E5525E" w:rsidRPr="009F7FC7">
        <w:rPr>
          <w:rFonts w:ascii="Arial" w:hAnsi="Arial" w:cs="Arial"/>
        </w:rPr>
        <w:t xml:space="preserve"> </w:t>
      </w:r>
      <w:bookmarkStart w:id="36" w:name="_Toc204647285"/>
      <w:bookmarkStart w:id="37" w:name="_Toc211913390"/>
      <w:r w:rsidR="00546AC8">
        <w:rPr>
          <w:rFonts w:ascii="Arial" w:hAnsi="Arial" w:cs="Arial"/>
        </w:rPr>
        <w:t>FY16</w:t>
      </w:r>
      <w:r w:rsidR="00F954B9" w:rsidRPr="009F7FC7">
        <w:rPr>
          <w:rFonts w:ascii="Arial" w:hAnsi="Arial" w:cs="Arial"/>
        </w:rPr>
        <w:t>.</w:t>
      </w:r>
      <w:r w:rsidR="0024684D">
        <w:rPr>
          <w:rFonts w:ascii="Arial" w:hAnsi="Arial" w:cs="Arial"/>
        </w:rPr>
        <w:t xml:space="preserve">  </w:t>
      </w:r>
      <w:r w:rsidR="004013FD">
        <w:rPr>
          <w:rFonts w:ascii="Arial" w:hAnsi="Arial" w:cs="Arial"/>
        </w:rPr>
        <w:t>This trend should continue to be monitored to determine if it is indicative of poorer boiler performance, an aberration during scheduled outage periods, or some other currently unexplained cause.</w:t>
      </w:r>
    </w:p>
    <w:p w:rsidR="00760909" w:rsidRDefault="0000088E" w:rsidP="00760909">
      <w:pPr>
        <w:tabs>
          <w:tab w:val="left" w:pos="3547"/>
        </w:tabs>
        <w:rPr>
          <w:rFonts w:ascii="Arial" w:hAnsi="Arial" w:cs="Arial"/>
        </w:rPr>
      </w:pPr>
      <w:r>
        <w:rPr>
          <w:rFonts w:ascii="Arial" w:hAnsi="Arial" w:cs="Arial"/>
        </w:rPr>
        <w:br w:type="page"/>
      </w:r>
    </w:p>
    <w:p w:rsidR="00DD79AD" w:rsidRPr="0000088E" w:rsidRDefault="00107617" w:rsidP="0000088E">
      <w:pPr>
        <w:pStyle w:val="TableFigureCaption"/>
        <w:keepNext/>
        <w:keepLines/>
        <w:spacing w:after="0"/>
        <w:ind w:firstLine="720"/>
        <w:rPr>
          <w:rFonts w:ascii="Arial" w:hAnsi="Arial" w:cs="Arial"/>
        </w:rPr>
      </w:pPr>
      <w:bookmarkStart w:id="38" w:name="_Toc473105734"/>
      <w:r w:rsidRPr="0000088E">
        <w:rPr>
          <w:rFonts w:ascii="Arial" w:hAnsi="Arial" w:cs="Arial"/>
        </w:rPr>
        <w:lastRenderedPageBreak/>
        <w:t>C</w:t>
      </w:r>
      <w:r w:rsidR="00DD79AD" w:rsidRPr="0000088E">
        <w:rPr>
          <w:rFonts w:ascii="Arial" w:hAnsi="Arial" w:cs="Arial"/>
        </w:rPr>
        <w:t xml:space="preserve">hart </w:t>
      </w:r>
      <w:r w:rsidR="00475A7C" w:rsidRPr="0000088E">
        <w:rPr>
          <w:rFonts w:ascii="Arial" w:hAnsi="Arial" w:cs="Arial"/>
        </w:rPr>
        <w:fldChar w:fldCharType="begin"/>
      </w:r>
      <w:r w:rsidR="00000E7F" w:rsidRPr="0000088E">
        <w:rPr>
          <w:rFonts w:ascii="Arial" w:hAnsi="Arial" w:cs="Arial"/>
        </w:rPr>
        <w:instrText xml:space="preserve"> SEQ Chart \* ARABIC </w:instrText>
      </w:r>
      <w:r w:rsidR="00475A7C" w:rsidRPr="0000088E">
        <w:rPr>
          <w:rFonts w:ascii="Arial" w:hAnsi="Arial" w:cs="Arial"/>
        </w:rPr>
        <w:fldChar w:fldCharType="separate"/>
      </w:r>
      <w:r w:rsidR="001A0153">
        <w:rPr>
          <w:rFonts w:ascii="Arial" w:hAnsi="Arial" w:cs="Arial"/>
          <w:noProof/>
        </w:rPr>
        <w:t>7</w:t>
      </w:r>
      <w:r w:rsidR="00475A7C" w:rsidRPr="0000088E">
        <w:rPr>
          <w:rFonts w:ascii="Arial" w:hAnsi="Arial" w:cs="Arial"/>
        </w:rPr>
        <w:fldChar w:fldCharType="end"/>
      </w:r>
      <w:r w:rsidR="00DD79AD" w:rsidRPr="0000088E">
        <w:rPr>
          <w:rFonts w:ascii="Arial" w:hAnsi="Arial" w:cs="Arial"/>
        </w:rPr>
        <w:t>: Calculated Waste Heating Value</w:t>
      </w:r>
      <w:bookmarkEnd w:id="36"/>
      <w:bookmarkEnd w:id="37"/>
      <w:bookmarkEnd w:id="38"/>
    </w:p>
    <w:p w:rsidR="00DD79AD" w:rsidRPr="009F7FC7" w:rsidRDefault="00371D37" w:rsidP="008F5EDE">
      <w:pPr>
        <w:spacing w:line="360" w:lineRule="auto"/>
        <w:ind w:left="720"/>
        <w:jc w:val="center"/>
        <w:rPr>
          <w:rFonts w:ascii="Arial" w:hAnsi="Arial" w:cs="Arial"/>
          <w:b/>
        </w:rPr>
      </w:pPr>
      <w:r w:rsidRPr="00371D37">
        <w:t xml:space="preserve"> </w:t>
      </w:r>
      <w:r w:rsidRPr="00371D37">
        <w:rPr>
          <w:noProof/>
        </w:rPr>
        <w:drawing>
          <wp:inline distT="0" distB="0" distL="0" distR="0" wp14:anchorId="4A54400A" wp14:editId="1D298AA3">
            <wp:extent cx="4572000" cy="2880360"/>
            <wp:effectExtent l="57150" t="57150" r="57150" b="53340"/>
            <wp:docPr id="704" name="Picture 7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72000" cy="2880360"/>
                    </a:xfrm>
                    <a:prstGeom prst="rect">
                      <a:avLst/>
                    </a:prstGeom>
                    <a:noFill/>
                    <a:ln w="57150" cmpd="dbl">
                      <a:solidFill>
                        <a:srgbClr val="C60C30"/>
                      </a:solidFill>
                      <a:miter lim="800000"/>
                      <a:headEnd/>
                      <a:tailEnd/>
                    </a:ln>
                  </pic:spPr>
                </pic:pic>
              </a:graphicData>
            </a:graphic>
          </wp:inline>
        </w:drawing>
      </w:r>
      <w:r w:rsidRPr="00371D37">
        <w:t xml:space="preserve"> </w:t>
      </w:r>
      <w:r w:rsidR="00546835" w:rsidRPr="009F7FC7">
        <w:rPr>
          <w:rFonts w:ascii="Arial" w:hAnsi="Arial" w:cs="Arial"/>
        </w:rPr>
        <w:t xml:space="preserve"> </w:t>
      </w:r>
      <w:r w:rsidR="00E8437C" w:rsidRPr="009F7FC7">
        <w:rPr>
          <w:rFonts w:ascii="Arial" w:hAnsi="Arial" w:cs="Arial"/>
        </w:rPr>
        <w:t xml:space="preserve"> </w:t>
      </w:r>
      <w:r w:rsidR="001A07BD" w:rsidRPr="009F7FC7">
        <w:rPr>
          <w:rFonts w:ascii="Arial" w:hAnsi="Arial" w:cs="Arial"/>
        </w:rPr>
        <w:t xml:space="preserve"> </w:t>
      </w:r>
      <w:r w:rsidR="007D008F" w:rsidRPr="009F7FC7">
        <w:rPr>
          <w:rFonts w:ascii="Arial" w:hAnsi="Arial" w:cs="Arial"/>
        </w:rPr>
        <w:t xml:space="preserve"> </w:t>
      </w:r>
    </w:p>
    <w:p w:rsidR="004013FD" w:rsidRDefault="00561444" w:rsidP="00105962">
      <w:pPr>
        <w:spacing w:after="240" w:line="360" w:lineRule="auto"/>
        <w:ind w:left="720"/>
        <w:jc w:val="both"/>
        <w:rPr>
          <w:rFonts w:ascii="Arial" w:hAnsi="Arial" w:cs="Arial"/>
        </w:rPr>
      </w:pPr>
      <w:r w:rsidRPr="009F7FC7">
        <w:rPr>
          <w:rFonts w:ascii="Arial" w:hAnsi="Arial" w:cs="Arial"/>
        </w:rPr>
        <w:t xml:space="preserve">Chart </w:t>
      </w:r>
      <w:r w:rsidR="00CE527B" w:rsidRPr="009F7FC7">
        <w:rPr>
          <w:rFonts w:ascii="Arial" w:hAnsi="Arial" w:cs="Arial"/>
        </w:rPr>
        <w:t>7</w:t>
      </w:r>
      <w:r w:rsidR="00DD79AD" w:rsidRPr="009F7FC7">
        <w:rPr>
          <w:rFonts w:ascii="Arial" w:hAnsi="Arial" w:cs="Arial"/>
        </w:rPr>
        <w:t xml:space="preserve"> illustrates that </w:t>
      </w:r>
      <w:r w:rsidR="00BA0129">
        <w:rPr>
          <w:rFonts w:ascii="Arial" w:hAnsi="Arial" w:cs="Arial"/>
        </w:rPr>
        <w:t>Q2</w:t>
      </w:r>
      <w:r w:rsidR="00546AC8">
        <w:rPr>
          <w:rFonts w:ascii="Arial" w:hAnsi="Arial" w:cs="Arial"/>
        </w:rPr>
        <w:t>FY17</w:t>
      </w:r>
      <w:r w:rsidR="006C3EB2" w:rsidRPr="009F7FC7">
        <w:rPr>
          <w:rFonts w:ascii="Arial" w:hAnsi="Arial" w:cs="Arial"/>
        </w:rPr>
        <w:t xml:space="preserve"> </w:t>
      </w:r>
      <w:r w:rsidR="00653B81" w:rsidRPr="009F7FC7">
        <w:rPr>
          <w:rFonts w:ascii="Arial" w:hAnsi="Arial" w:cs="Arial"/>
        </w:rPr>
        <w:t xml:space="preserve">calculated </w:t>
      </w:r>
      <w:r w:rsidR="006C3EB2" w:rsidRPr="009F7FC7">
        <w:rPr>
          <w:rFonts w:ascii="Arial" w:hAnsi="Arial" w:cs="Arial"/>
        </w:rPr>
        <w:t>average</w:t>
      </w:r>
      <w:r w:rsidR="00DD79AD" w:rsidRPr="009F7FC7">
        <w:rPr>
          <w:rFonts w:ascii="Arial" w:hAnsi="Arial" w:cs="Arial"/>
        </w:rPr>
        <w:t xml:space="preserve"> waste heating value</w:t>
      </w:r>
      <w:r w:rsidR="004B68A6" w:rsidRPr="009F7FC7">
        <w:rPr>
          <w:rFonts w:ascii="Arial" w:hAnsi="Arial" w:cs="Arial"/>
        </w:rPr>
        <w:t xml:space="preserve"> </w:t>
      </w:r>
      <w:r w:rsidR="00A15D79" w:rsidRPr="009F7FC7">
        <w:rPr>
          <w:rFonts w:ascii="Arial" w:hAnsi="Arial" w:cs="Arial"/>
        </w:rPr>
        <w:t>was</w:t>
      </w:r>
      <w:r w:rsidR="006C3EB2" w:rsidRPr="009F7FC7">
        <w:rPr>
          <w:rFonts w:ascii="Arial" w:hAnsi="Arial" w:cs="Arial"/>
        </w:rPr>
        <w:t xml:space="preserve"> </w:t>
      </w:r>
      <w:r w:rsidR="00791626">
        <w:rPr>
          <w:rFonts w:ascii="Arial" w:hAnsi="Arial" w:cs="Arial"/>
        </w:rPr>
        <w:t>higher</w:t>
      </w:r>
      <w:r w:rsidR="00BB5D84" w:rsidRPr="009F7FC7">
        <w:rPr>
          <w:rFonts w:ascii="Arial" w:hAnsi="Arial" w:cs="Arial"/>
        </w:rPr>
        <w:t xml:space="preserve"> </w:t>
      </w:r>
      <w:r w:rsidR="00AB4B73" w:rsidRPr="009F7FC7">
        <w:rPr>
          <w:rFonts w:ascii="Arial" w:hAnsi="Arial" w:cs="Arial"/>
        </w:rPr>
        <w:t>(</w:t>
      </w:r>
      <w:r w:rsidR="00593560">
        <w:rPr>
          <w:rFonts w:ascii="Arial" w:hAnsi="Arial" w:cs="Arial"/>
        </w:rPr>
        <w:t>4.5</w:t>
      </w:r>
      <w:r w:rsidR="004B68A6" w:rsidRPr="009F7FC7">
        <w:rPr>
          <w:rFonts w:ascii="Arial" w:hAnsi="Arial" w:cs="Arial"/>
        </w:rPr>
        <w:t>%</w:t>
      </w:r>
      <w:r w:rsidR="0012065B" w:rsidRPr="009F7FC7">
        <w:rPr>
          <w:rFonts w:ascii="Arial" w:hAnsi="Arial" w:cs="Arial"/>
        </w:rPr>
        <w:t>)</w:t>
      </w:r>
      <w:r w:rsidR="00BB5D84" w:rsidRPr="009F7FC7">
        <w:rPr>
          <w:rFonts w:ascii="Arial" w:hAnsi="Arial" w:cs="Arial"/>
        </w:rPr>
        <w:t xml:space="preserve"> at </w:t>
      </w:r>
      <w:r w:rsidR="00593560">
        <w:rPr>
          <w:rFonts w:ascii="Arial" w:hAnsi="Arial" w:cs="Arial"/>
        </w:rPr>
        <w:t>5,142</w:t>
      </w:r>
      <w:r w:rsidR="007E4B98">
        <w:rPr>
          <w:rFonts w:ascii="Arial" w:hAnsi="Arial" w:cs="Arial"/>
        </w:rPr>
        <w:t xml:space="preserve"> </w:t>
      </w:r>
      <w:r w:rsidR="00BB5D84" w:rsidRPr="009F7FC7">
        <w:rPr>
          <w:rFonts w:ascii="Arial" w:hAnsi="Arial" w:cs="Arial"/>
        </w:rPr>
        <w:t>Btu/lb</w:t>
      </w:r>
      <w:r w:rsidR="00DD79AD" w:rsidRPr="009F7FC7">
        <w:rPr>
          <w:rFonts w:ascii="Arial" w:hAnsi="Arial" w:cs="Arial"/>
        </w:rPr>
        <w:t xml:space="preserve"> than t</w:t>
      </w:r>
      <w:r w:rsidR="004B68A6" w:rsidRPr="009F7FC7">
        <w:rPr>
          <w:rFonts w:ascii="Arial" w:hAnsi="Arial" w:cs="Arial"/>
        </w:rPr>
        <w:t>he corresp</w:t>
      </w:r>
      <w:r w:rsidR="00E5525E" w:rsidRPr="009F7FC7">
        <w:rPr>
          <w:rFonts w:ascii="Arial" w:hAnsi="Arial" w:cs="Arial"/>
        </w:rPr>
        <w:t>o</w:t>
      </w:r>
      <w:r w:rsidR="004B68A6" w:rsidRPr="009F7FC7">
        <w:rPr>
          <w:rFonts w:ascii="Arial" w:hAnsi="Arial" w:cs="Arial"/>
        </w:rPr>
        <w:t xml:space="preserve">nding quarter </w:t>
      </w:r>
      <w:r w:rsidR="00BA0129">
        <w:rPr>
          <w:rFonts w:ascii="Arial" w:hAnsi="Arial" w:cs="Arial"/>
        </w:rPr>
        <w:t>Q2</w:t>
      </w:r>
      <w:r w:rsidR="00546AC8">
        <w:rPr>
          <w:rFonts w:ascii="Arial" w:hAnsi="Arial" w:cs="Arial"/>
        </w:rPr>
        <w:t>FY16</w:t>
      </w:r>
      <w:r w:rsidR="006C7E05" w:rsidRPr="009F7FC7">
        <w:rPr>
          <w:rFonts w:ascii="Arial" w:hAnsi="Arial" w:cs="Arial"/>
        </w:rPr>
        <w:t>,</w:t>
      </w:r>
      <w:r w:rsidR="00593560">
        <w:rPr>
          <w:rFonts w:ascii="Arial" w:hAnsi="Arial" w:cs="Arial"/>
        </w:rPr>
        <w:t xml:space="preserve"> which averaged 4,922</w:t>
      </w:r>
      <w:r w:rsidR="007F4EAA">
        <w:rPr>
          <w:rFonts w:ascii="Arial" w:hAnsi="Arial" w:cs="Arial"/>
        </w:rPr>
        <w:t xml:space="preserve"> </w:t>
      </w:r>
      <w:r w:rsidR="001B452C" w:rsidRPr="009F7FC7">
        <w:rPr>
          <w:rFonts w:ascii="Arial" w:hAnsi="Arial" w:cs="Arial"/>
        </w:rPr>
        <w:t>Btu</w:t>
      </w:r>
      <w:r w:rsidR="00BB5D84" w:rsidRPr="009F7FC7">
        <w:rPr>
          <w:rFonts w:ascii="Arial" w:hAnsi="Arial" w:cs="Arial"/>
        </w:rPr>
        <w:t>/lb</w:t>
      </w:r>
      <w:r w:rsidR="00746945" w:rsidRPr="009F7FC7">
        <w:rPr>
          <w:rFonts w:ascii="Arial" w:hAnsi="Arial" w:cs="Arial"/>
        </w:rPr>
        <w:t>.</w:t>
      </w:r>
      <w:bookmarkStart w:id="39" w:name="_Toc48618321"/>
      <w:bookmarkStart w:id="40" w:name="_Toc58060391"/>
      <w:bookmarkStart w:id="41" w:name="_Toc211845422"/>
      <w:r w:rsidR="00E103C6">
        <w:rPr>
          <w:rFonts w:ascii="Arial" w:hAnsi="Arial" w:cs="Arial"/>
        </w:rPr>
        <w:t xml:space="preserve"> </w:t>
      </w:r>
    </w:p>
    <w:p w:rsidR="00E54FDA" w:rsidRPr="009F7FC7" w:rsidRDefault="00E54FDA" w:rsidP="00AF02B3">
      <w:pPr>
        <w:pStyle w:val="TableFigureCaption"/>
        <w:rPr>
          <w:rFonts w:ascii="Arial" w:hAnsi="Arial" w:cs="Arial"/>
        </w:rPr>
      </w:pPr>
      <w:bookmarkStart w:id="42" w:name="_Toc473105712"/>
      <w:r w:rsidRPr="009F7FC7">
        <w:rPr>
          <w:rFonts w:ascii="Arial" w:hAnsi="Arial" w:cs="Arial"/>
        </w:rPr>
        <w:t xml:space="preserve">Table </w:t>
      </w:r>
      <w:r w:rsidR="00475A7C" w:rsidRPr="009F7FC7">
        <w:rPr>
          <w:rFonts w:ascii="Arial" w:hAnsi="Arial" w:cs="Arial"/>
        </w:rPr>
        <w:fldChar w:fldCharType="begin"/>
      </w:r>
      <w:r w:rsidRPr="009F7FC7">
        <w:rPr>
          <w:rFonts w:ascii="Arial" w:hAnsi="Arial" w:cs="Arial"/>
        </w:rPr>
        <w:instrText xml:space="preserve"> SEQ Table \* ARABIC </w:instrText>
      </w:r>
      <w:r w:rsidR="00475A7C" w:rsidRPr="009F7FC7">
        <w:rPr>
          <w:rFonts w:ascii="Arial" w:hAnsi="Arial" w:cs="Arial"/>
        </w:rPr>
        <w:fldChar w:fldCharType="separate"/>
      </w:r>
      <w:r w:rsidR="001A0153">
        <w:rPr>
          <w:rFonts w:ascii="Arial" w:hAnsi="Arial" w:cs="Arial"/>
          <w:noProof/>
        </w:rPr>
        <w:t>2</w:t>
      </w:r>
      <w:r w:rsidR="00475A7C" w:rsidRPr="009F7FC7">
        <w:rPr>
          <w:rFonts w:ascii="Arial" w:hAnsi="Arial" w:cs="Arial"/>
        </w:rPr>
        <w:fldChar w:fldCharType="end"/>
      </w:r>
      <w:r w:rsidRPr="009F7FC7">
        <w:rPr>
          <w:rFonts w:ascii="Arial" w:hAnsi="Arial" w:cs="Arial"/>
        </w:rPr>
        <w:t>:  Quarterly Performance Summaries</w:t>
      </w:r>
      <w:bookmarkEnd w:id="39"/>
      <w:bookmarkEnd w:id="40"/>
      <w:bookmarkEnd w:id="41"/>
      <w:bookmarkEnd w:id="42"/>
    </w:p>
    <w:tbl>
      <w:tblPr>
        <w:tblW w:w="107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7"/>
        <w:gridCol w:w="1597"/>
        <w:gridCol w:w="1171"/>
        <w:gridCol w:w="991"/>
        <w:gridCol w:w="926"/>
        <w:gridCol w:w="1517"/>
        <w:gridCol w:w="1137"/>
        <w:gridCol w:w="1190"/>
        <w:gridCol w:w="1350"/>
      </w:tblGrid>
      <w:tr w:rsidR="008550AD" w:rsidRPr="00371D37" w:rsidTr="0033584D">
        <w:trPr>
          <w:trHeight w:val="1210"/>
          <w:jc w:val="center"/>
        </w:trPr>
        <w:tc>
          <w:tcPr>
            <w:tcW w:w="0" w:type="auto"/>
            <w:gridSpan w:val="2"/>
            <w:tcBorders>
              <w:bottom w:val="single" w:sz="18" w:space="0" w:color="auto"/>
            </w:tcBorders>
            <w:shd w:val="clear" w:color="auto" w:fill="C60C30"/>
            <w:noWrap/>
            <w:vAlign w:val="center"/>
          </w:tcPr>
          <w:p w:rsidR="00BC6880" w:rsidRPr="00371D37" w:rsidRDefault="00BC6880" w:rsidP="00515C67">
            <w:pPr>
              <w:pStyle w:val="Tabletitle"/>
              <w:spacing w:after="0"/>
              <w:rPr>
                <w:rFonts w:ascii="Arial" w:hAnsi="Arial" w:cs="Arial"/>
                <w:color w:val="FFFFFF" w:themeColor="background1"/>
                <w:sz w:val="18"/>
                <w:szCs w:val="18"/>
              </w:rPr>
            </w:pPr>
            <w:r w:rsidRPr="00371D37">
              <w:rPr>
                <w:rFonts w:ascii="Arial" w:hAnsi="Arial" w:cs="Arial"/>
                <w:color w:val="FFFFFF" w:themeColor="background1"/>
                <w:sz w:val="18"/>
                <w:szCs w:val="18"/>
              </w:rPr>
              <w:t>Month</w:t>
            </w:r>
          </w:p>
        </w:tc>
        <w:tc>
          <w:tcPr>
            <w:tcW w:w="1171" w:type="dxa"/>
            <w:tcBorders>
              <w:bottom w:val="single" w:sz="18" w:space="0" w:color="auto"/>
            </w:tcBorders>
            <w:shd w:val="clear" w:color="auto" w:fill="C60C30"/>
            <w:vAlign w:val="center"/>
          </w:tcPr>
          <w:p w:rsidR="00BC6880" w:rsidRPr="00371D37" w:rsidRDefault="00BC6880" w:rsidP="00515C67">
            <w:pPr>
              <w:pStyle w:val="Tabletitle"/>
              <w:rPr>
                <w:rFonts w:ascii="Arial" w:hAnsi="Arial" w:cs="Arial"/>
                <w:color w:val="FFFFFF" w:themeColor="background1"/>
                <w:sz w:val="18"/>
                <w:szCs w:val="18"/>
              </w:rPr>
            </w:pPr>
            <w:r w:rsidRPr="00371D37">
              <w:rPr>
                <w:rFonts w:ascii="Arial" w:hAnsi="Arial" w:cs="Arial"/>
                <w:color w:val="FFFFFF" w:themeColor="background1"/>
                <w:sz w:val="18"/>
                <w:szCs w:val="18"/>
              </w:rPr>
              <w:t>Waste Processed (tons)</w:t>
            </w:r>
          </w:p>
        </w:tc>
        <w:tc>
          <w:tcPr>
            <w:tcW w:w="991" w:type="dxa"/>
            <w:tcBorders>
              <w:bottom w:val="single" w:sz="18" w:space="0" w:color="auto"/>
            </w:tcBorders>
            <w:shd w:val="clear" w:color="auto" w:fill="C60C30"/>
            <w:vAlign w:val="center"/>
          </w:tcPr>
          <w:p w:rsidR="00BC6880" w:rsidRPr="00371D37" w:rsidRDefault="00BC6880" w:rsidP="00515C67">
            <w:pPr>
              <w:pStyle w:val="Tabletitle"/>
              <w:spacing w:after="0"/>
              <w:rPr>
                <w:rFonts w:ascii="Arial" w:hAnsi="Arial" w:cs="Arial"/>
                <w:color w:val="FFFFFF" w:themeColor="background1"/>
                <w:sz w:val="18"/>
                <w:szCs w:val="18"/>
              </w:rPr>
            </w:pPr>
            <w:r w:rsidRPr="00371D37">
              <w:rPr>
                <w:rFonts w:ascii="Arial" w:hAnsi="Arial" w:cs="Arial"/>
                <w:color w:val="FFFFFF" w:themeColor="background1"/>
                <w:sz w:val="18"/>
                <w:szCs w:val="18"/>
              </w:rPr>
              <w:t>Waste Diverted</w:t>
            </w:r>
          </w:p>
          <w:p w:rsidR="00BC6880" w:rsidRPr="00371D37" w:rsidRDefault="00BC6880" w:rsidP="00515C67">
            <w:pPr>
              <w:pStyle w:val="Tabletitle"/>
              <w:rPr>
                <w:rFonts w:ascii="Arial" w:hAnsi="Arial" w:cs="Arial"/>
                <w:color w:val="FFFFFF" w:themeColor="background1"/>
                <w:sz w:val="18"/>
                <w:szCs w:val="18"/>
              </w:rPr>
            </w:pPr>
            <w:r w:rsidRPr="00371D37">
              <w:rPr>
                <w:rFonts w:ascii="Arial" w:hAnsi="Arial" w:cs="Arial"/>
                <w:color w:val="FFFFFF" w:themeColor="background1"/>
                <w:sz w:val="18"/>
                <w:szCs w:val="18"/>
              </w:rPr>
              <w:t>(tons)</w:t>
            </w:r>
          </w:p>
        </w:tc>
        <w:tc>
          <w:tcPr>
            <w:tcW w:w="926" w:type="dxa"/>
            <w:tcBorders>
              <w:bottom w:val="single" w:sz="18" w:space="0" w:color="auto"/>
            </w:tcBorders>
            <w:shd w:val="clear" w:color="auto" w:fill="C60C30"/>
            <w:vAlign w:val="center"/>
          </w:tcPr>
          <w:p w:rsidR="00BC6880" w:rsidRPr="00371D37" w:rsidRDefault="00BC6880" w:rsidP="00515C67">
            <w:pPr>
              <w:pStyle w:val="Tabletitle"/>
              <w:spacing w:after="0"/>
              <w:rPr>
                <w:rFonts w:ascii="Arial" w:hAnsi="Arial" w:cs="Arial"/>
                <w:color w:val="FFFFFF" w:themeColor="background1"/>
                <w:sz w:val="18"/>
                <w:szCs w:val="18"/>
              </w:rPr>
            </w:pPr>
            <w:r w:rsidRPr="00371D37">
              <w:rPr>
                <w:rFonts w:ascii="Arial" w:hAnsi="Arial" w:cs="Arial"/>
                <w:color w:val="FFFFFF" w:themeColor="background1"/>
                <w:sz w:val="18"/>
                <w:szCs w:val="18"/>
              </w:rPr>
              <w:t>Ash Shipped</w:t>
            </w:r>
          </w:p>
          <w:p w:rsidR="00BC6880" w:rsidRPr="00371D37" w:rsidRDefault="00BC6880" w:rsidP="00515C67">
            <w:pPr>
              <w:pStyle w:val="Tabletitle"/>
              <w:rPr>
                <w:rFonts w:ascii="Arial" w:hAnsi="Arial" w:cs="Arial"/>
                <w:color w:val="FFFFFF" w:themeColor="background1"/>
                <w:sz w:val="18"/>
                <w:szCs w:val="18"/>
              </w:rPr>
            </w:pPr>
            <w:r w:rsidRPr="00371D37">
              <w:rPr>
                <w:rFonts w:ascii="Arial" w:hAnsi="Arial" w:cs="Arial"/>
                <w:color w:val="FFFFFF" w:themeColor="background1"/>
                <w:sz w:val="18"/>
                <w:szCs w:val="18"/>
              </w:rPr>
              <w:t>(tons)</w:t>
            </w:r>
          </w:p>
        </w:tc>
        <w:tc>
          <w:tcPr>
            <w:tcW w:w="1517" w:type="dxa"/>
            <w:tcBorders>
              <w:bottom w:val="single" w:sz="18" w:space="0" w:color="auto"/>
            </w:tcBorders>
            <w:shd w:val="clear" w:color="auto" w:fill="C60C30"/>
            <w:vAlign w:val="center"/>
          </w:tcPr>
          <w:p w:rsidR="00BC6880" w:rsidRPr="00371D37" w:rsidRDefault="00C36998" w:rsidP="00515C67">
            <w:pPr>
              <w:pStyle w:val="Tabletitle"/>
              <w:spacing w:after="0"/>
              <w:rPr>
                <w:rFonts w:ascii="Arial" w:hAnsi="Arial" w:cs="Arial"/>
                <w:color w:val="FFFFFF" w:themeColor="background1"/>
                <w:sz w:val="18"/>
                <w:szCs w:val="18"/>
              </w:rPr>
            </w:pPr>
            <w:r w:rsidRPr="00371D37">
              <w:rPr>
                <w:rFonts w:ascii="Arial" w:hAnsi="Arial" w:cs="Arial"/>
                <w:color w:val="FFFFFF" w:themeColor="background1"/>
                <w:sz w:val="18"/>
                <w:szCs w:val="18"/>
              </w:rPr>
              <w:t>Special Handling (Supplemental)</w:t>
            </w:r>
          </w:p>
          <w:p w:rsidR="00BC6880" w:rsidRPr="00371D37" w:rsidRDefault="00BC6880" w:rsidP="00515C67">
            <w:pPr>
              <w:pStyle w:val="Tabletitle"/>
              <w:rPr>
                <w:rFonts w:ascii="Arial" w:hAnsi="Arial" w:cs="Arial"/>
                <w:color w:val="FFFFFF" w:themeColor="background1"/>
                <w:sz w:val="18"/>
                <w:szCs w:val="18"/>
              </w:rPr>
            </w:pPr>
            <w:r w:rsidRPr="00371D37">
              <w:rPr>
                <w:rFonts w:ascii="Arial" w:hAnsi="Arial" w:cs="Arial"/>
                <w:color w:val="FFFFFF" w:themeColor="background1"/>
                <w:sz w:val="18"/>
                <w:szCs w:val="18"/>
              </w:rPr>
              <w:t>(tons)</w:t>
            </w:r>
          </w:p>
        </w:tc>
        <w:tc>
          <w:tcPr>
            <w:tcW w:w="1137" w:type="dxa"/>
            <w:tcBorders>
              <w:bottom w:val="single" w:sz="18" w:space="0" w:color="auto"/>
            </w:tcBorders>
            <w:shd w:val="clear" w:color="auto" w:fill="C60C30"/>
            <w:vAlign w:val="center"/>
          </w:tcPr>
          <w:p w:rsidR="00BC6880" w:rsidRPr="00371D37" w:rsidRDefault="00BC6880" w:rsidP="00515C67">
            <w:pPr>
              <w:pStyle w:val="Tabletitle"/>
              <w:spacing w:after="0"/>
              <w:rPr>
                <w:rFonts w:ascii="Arial" w:hAnsi="Arial" w:cs="Arial"/>
                <w:color w:val="FFFFFF" w:themeColor="background1"/>
                <w:sz w:val="18"/>
                <w:szCs w:val="18"/>
              </w:rPr>
            </w:pPr>
            <w:r w:rsidRPr="00371D37">
              <w:rPr>
                <w:rFonts w:ascii="Arial" w:hAnsi="Arial" w:cs="Arial"/>
                <w:color w:val="FFFFFF" w:themeColor="background1"/>
                <w:sz w:val="18"/>
                <w:szCs w:val="18"/>
              </w:rPr>
              <w:t>Ferrous Recovered</w:t>
            </w:r>
          </w:p>
          <w:p w:rsidR="00BC6880" w:rsidRPr="00371D37" w:rsidRDefault="00BC6880" w:rsidP="00515C67">
            <w:pPr>
              <w:pStyle w:val="Tabletitle"/>
              <w:rPr>
                <w:rFonts w:ascii="Arial" w:hAnsi="Arial" w:cs="Arial"/>
                <w:color w:val="FFFFFF" w:themeColor="background1"/>
                <w:sz w:val="18"/>
                <w:szCs w:val="18"/>
              </w:rPr>
            </w:pPr>
            <w:r w:rsidRPr="00371D37">
              <w:rPr>
                <w:rFonts w:ascii="Arial" w:hAnsi="Arial" w:cs="Arial"/>
                <w:color w:val="FFFFFF" w:themeColor="background1"/>
                <w:sz w:val="18"/>
                <w:szCs w:val="18"/>
              </w:rPr>
              <w:t>(tons)</w:t>
            </w:r>
          </w:p>
        </w:tc>
        <w:tc>
          <w:tcPr>
            <w:tcW w:w="1190" w:type="dxa"/>
            <w:tcBorders>
              <w:bottom w:val="single" w:sz="18" w:space="0" w:color="auto"/>
            </w:tcBorders>
            <w:shd w:val="clear" w:color="auto" w:fill="C60C30"/>
            <w:vAlign w:val="center"/>
          </w:tcPr>
          <w:p w:rsidR="00BC6880" w:rsidRPr="00371D37" w:rsidRDefault="00BC6880" w:rsidP="00515C67">
            <w:pPr>
              <w:pStyle w:val="Tabletitle"/>
              <w:spacing w:after="0"/>
              <w:rPr>
                <w:rFonts w:ascii="Arial" w:hAnsi="Arial" w:cs="Arial"/>
                <w:color w:val="FFFFFF" w:themeColor="background1"/>
                <w:sz w:val="18"/>
                <w:szCs w:val="18"/>
              </w:rPr>
            </w:pPr>
            <w:r w:rsidRPr="00371D37">
              <w:rPr>
                <w:rFonts w:ascii="Arial" w:hAnsi="Arial" w:cs="Arial"/>
                <w:color w:val="FFFFFF" w:themeColor="background1"/>
                <w:sz w:val="18"/>
                <w:szCs w:val="18"/>
              </w:rPr>
              <w:t>Steam Produced (klbs)</w:t>
            </w:r>
          </w:p>
        </w:tc>
        <w:tc>
          <w:tcPr>
            <w:tcW w:w="1350" w:type="dxa"/>
            <w:tcBorders>
              <w:bottom w:val="single" w:sz="18" w:space="0" w:color="auto"/>
            </w:tcBorders>
            <w:shd w:val="clear" w:color="auto" w:fill="C60C30"/>
            <w:vAlign w:val="center"/>
          </w:tcPr>
          <w:p w:rsidR="00BC6880" w:rsidRPr="00371D37" w:rsidRDefault="00BC6880" w:rsidP="00515C67">
            <w:pPr>
              <w:pStyle w:val="Tabletitle"/>
              <w:spacing w:after="0"/>
              <w:rPr>
                <w:rFonts w:ascii="Arial" w:hAnsi="Arial" w:cs="Arial"/>
                <w:color w:val="FFFFFF" w:themeColor="background1"/>
                <w:sz w:val="18"/>
                <w:szCs w:val="18"/>
              </w:rPr>
            </w:pPr>
            <w:r w:rsidRPr="00371D37">
              <w:rPr>
                <w:rFonts w:ascii="Arial" w:hAnsi="Arial" w:cs="Arial"/>
                <w:color w:val="FFFFFF" w:themeColor="background1"/>
                <w:sz w:val="18"/>
                <w:szCs w:val="18"/>
              </w:rPr>
              <w:t>Net Electrical Generation</w:t>
            </w:r>
          </w:p>
          <w:p w:rsidR="00BC6880" w:rsidRPr="00371D37" w:rsidRDefault="00BC6880" w:rsidP="00515C67">
            <w:pPr>
              <w:pStyle w:val="Tabletitle"/>
              <w:rPr>
                <w:rFonts w:ascii="Arial" w:hAnsi="Arial" w:cs="Arial"/>
                <w:color w:val="FFFFFF" w:themeColor="background1"/>
                <w:sz w:val="18"/>
                <w:szCs w:val="18"/>
              </w:rPr>
            </w:pPr>
            <w:r w:rsidRPr="00371D37">
              <w:rPr>
                <w:rFonts w:ascii="Arial" w:hAnsi="Arial" w:cs="Arial"/>
                <w:color w:val="FFFFFF" w:themeColor="background1"/>
                <w:sz w:val="18"/>
                <w:szCs w:val="18"/>
              </w:rPr>
              <w:t>(</w:t>
            </w:r>
            <w:r w:rsidR="00254628" w:rsidRPr="00371D37">
              <w:rPr>
                <w:rFonts w:ascii="Arial" w:hAnsi="Arial" w:cs="Arial"/>
                <w:color w:val="FFFFFF" w:themeColor="background1"/>
                <w:sz w:val="18"/>
                <w:szCs w:val="18"/>
              </w:rPr>
              <w:t>M</w:t>
            </w:r>
            <w:r w:rsidR="00E1054F" w:rsidRPr="00371D37">
              <w:rPr>
                <w:rFonts w:ascii="Arial" w:hAnsi="Arial" w:cs="Arial"/>
                <w:color w:val="FFFFFF" w:themeColor="background1"/>
                <w:sz w:val="18"/>
                <w:szCs w:val="18"/>
              </w:rPr>
              <w:t>Whr</w:t>
            </w:r>
            <w:r w:rsidRPr="00371D37">
              <w:rPr>
                <w:rFonts w:ascii="Arial" w:hAnsi="Arial" w:cs="Arial"/>
                <w:color w:val="FFFFFF" w:themeColor="background1"/>
                <w:sz w:val="18"/>
                <w:szCs w:val="18"/>
              </w:rPr>
              <w:t>)</w:t>
            </w:r>
          </w:p>
        </w:tc>
      </w:tr>
      <w:tr w:rsidR="00371D37" w:rsidRPr="00371D37" w:rsidTr="0033584D">
        <w:trPr>
          <w:trHeight w:val="269"/>
          <w:jc w:val="center"/>
        </w:trPr>
        <w:tc>
          <w:tcPr>
            <w:tcW w:w="0" w:type="auto"/>
            <w:vMerge w:val="restart"/>
            <w:tcBorders>
              <w:top w:val="single" w:sz="18" w:space="0" w:color="auto"/>
            </w:tcBorders>
            <w:shd w:val="clear" w:color="auto" w:fill="auto"/>
            <w:noWrap/>
            <w:vAlign w:val="center"/>
          </w:tcPr>
          <w:p w:rsidR="00371D37" w:rsidRPr="00371D37" w:rsidRDefault="00371D37" w:rsidP="0000088E">
            <w:pPr>
              <w:jc w:val="center"/>
              <w:rPr>
                <w:rFonts w:ascii="Arial" w:hAnsi="Arial" w:cs="Arial"/>
                <w:b/>
                <w:sz w:val="18"/>
                <w:szCs w:val="18"/>
              </w:rPr>
            </w:pPr>
            <w:r w:rsidRPr="00371D37">
              <w:rPr>
                <w:rFonts w:ascii="Arial" w:hAnsi="Arial" w:cs="Arial"/>
                <w:b/>
                <w:sz w:val="18"/>
                <w:szCs w:val="18"/>
              </w:rPr>
              <w:t>Q2FY15</w:t>
            </w:r>
          </w:p>
        </w:tc>
        <w:tc>
          <w:tcPr>
            <w:tcW w:w="0" w:type="auto"/>
            <w:tcBorders>
              <w:top w:val="single" w:sz="18" w:space="0" w:color="auto"/>
              <w:bottom w:val="single" w:sz="4" w:space="0" w:color="auto"/>
            </w:tcBorders>
            <w:shd w:val="clear" w:color="auto" w:fill="BFBFBF" w:themeFill="background1" w:themeFillShade="BF"/>
            <w:noWrap/>
            <w:vAlign w:val="bottom"/>
          </w:tcPr>
          <w:p w:rsidR="00371D37" w:rsidRPr="00371D37" w:rsidRDefault="00371D37" w:rsidP="00AB0222">
            <w:pPr>
              <w:rPr>
                <w:rFonts w:ascii="Arial" w:hAnsi="Arial" w:cs="Arial"/>
                <w:b/>
                <w:sz w:val="18"/>
                <w:szCs w:val="18"/>
              </w:rPr>
            </w:pPr>
            <w:r w:rsidRPr="00371D37">
              <w:rPr>
                <w:rFonts w:ascii="Arial" w:hAnsi="Arial" w:cs="Arial"/>
                <w:b/>
                <w:sz w:val="18"/>
                <w:szCs w:val="18"/>
              </w:rPr>
              <w:t>Quarterly Totals</w:t>
            </w:r>
          </w:p>
        </w:tc>
        <w:tc>
          <w:tcPr>
            <w:tcW w:w="1171" w:type="dxa"/>
            <w:tcBorders>
              <w:top w:val="single" w:sz="18" w:space="0" w:color="auto"/>
              <w:bottom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b/>
                <w:bCs/>
                <w:sz w:val="18"/>
                <w:szCs w:val="18"/>
              </w:rPr>
            </w:pPr>
            <w:r w:rsidRPr="00371D37">
              <w:rPr>
                <w:rFonts w:ascii="Arial" w:hAnsi="Arial" w:cs="Arial"/>
                <w:b/>
                <w:bCs/>
                <w:sz w:val="18"/>
                <w:szCs w:val="18"/>
              </w:rPr>
              <w:t>85,456</w:t>
            </w:r>
          </w:p>
        </w:tc>
        <w:tc>
          <w:tcPr>
            <w:tcW w:w="991" w:type="dxa"/>
            <w:tcBorders>
              <w:top w:val="single" w:sz="18" w:space="0" w:color="auto"/>
              <w:bottom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b/>
                <w:bCs/>
                <w:sz w:val="18"/>
                <w:szCs w:val="18"/>
              </w:rPr>
            </w:pPr>
            <w:r w:rsidRPr="00371D37">
              <w:rPr>
                <w:rFonts w:ascii="Arial" w:hAnsi="Arial" w:cs="Arial"/>
                <w:b/>
                <w:bCs/>
                <w:sz w:val="18"/>
                <w:szCs w:val="18"/>
              </w:rPr>
              <w:t>0</w:t>
            </w:r>
          </w:p>
        </w:tc>
        <w:tc>
          <w:tcPr>
            <w:tcW w:w="926" w:type="dxa"/>
            <w:tcBorders>
              <w:top w:val="single" w:sz="18" w:space="0" w:color="auto"/>
              <w:bottom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b/>
                <w:bCs/>
                <w:sz w:val="18"/>
                <w:szCs w:val="18"/>
              </w:rPr>
            </w:pPr>
            <w:r w:rsidRPr="00371D37">
              <w:rPr>
                <w:rFonts w:ascii="Arial" w:hAnsi="Arial" w:cs="Arial"/>
                <w:b/>
                <w:bCs/>
                <w:sz w:val="18"/>
                <w:szCs w:val="18"/>
              </w:rPr>
              <w:t>17,912</w:t>
            </w:r>
          </w:p>
        </w:tc>
        <w:tc>
          <w:tcPr>
            <w:tcW w:w="1517" w:type="dxa"/>
            <w:tcBorders>
              <w:top w:val="single" w:sz="18" w:space="0" w:color="auto"/>
              <w:bottom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b/>
                <w:bCs/>
                <w:sz w:val="18"/>
                <w:szCs w:val="18"/>
              </w:rPr>
            </w:pPr>
            <w:r w:rsidRPr="00371D37">
              <w:rPr>
                <w:rFonts w:ascii="Arial" w:hAnsi="Arial" w:cs="Arial"/>
                <w:b/>
                <w:bCs/>
                <w:sz w:val="18"/>
                <w:szCs w:val="18"/>
              </w:rPr>
              <w:t>1,814</w:t>
            </w:r>
          </w:p>
        </w:tc>
        <w:tc>
          <w:tcPr>
            <w:tcW w:w="1137" w:type="dxa"/>
            <w:tcBorders>
              <w:top w:val="single" w:sz="18" w:space="0" w:color="auto"/>
              <w:bottom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b/>
                <w:bCs/>
                <w:sz w:val="18"/>
                <w:szCs w:val="18"/>
              </w:rPr>
            </w:pPr>
            <w:r w:rsidRPr="00371D37">
              <w:rPr>
                <w:rFonts w:ascii="Arial" w:hAnsi="Arial" w:cs="Arial"/>
                <w:b/>
                <w:bCs/>
                <w:sz w:val="18"/>
                <w:szCs w:val="18"/>
              </w:rPr>
              <w:t>2,492</w:t>
            </w:r>
          </w:p>
        </w:tc>
        <w:tc>
          <w:tcPr>
            <w:tcW w:w="1190" w:type="dxa"/>
            <w:tcBorders>
              <w:top w:val="single" w:sz="18" w:space="0" w:color="auto"/>
              <w:bottom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b/>
                <w:bCs/>
                <w:sz w:val="18"/>
                <w:szCs w:val="18"/>
              </w:rPr>
            </w:pPr>
            <w:r w:rsidRPr="00371D37">
              <w:rPr>
                <w:rFonts w:ascii="Arial" w:hAnsi="Arial" w:cs="Arial"/>
                <w:b/>
                <w:bCs/>
                <w:sz w:val="18"/>
                <w:szCs w:val="18"/>
              </w:rPr>
              <w:t>530,413</w:t>
            </w:r>
          </w:p>
        </w:tc>
        <w:tc>
          <w:tcPr>
            <w:tcW w:w="1350" w:type="dxa"/>
            <w:tcBorders>
              <w:top w:val="single" w:sz="18" w:space="0" w:color="auto"/>
              <w:bottom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b/>
                <w:bCs/>
                <w:sz w:val="18"/>
                <w:szCs w:val="18"/>
              </w:rPr>
            </w:pPr>
            <w:r w:rsidRPr="00371D37">
              <w:rPr>
                <w:rFonts w:ascii="Arial" w:hAnsi="Arial" w:cs="Arial"/>
                <w:b/>
                <w:bCs/>
                <w:sz w:val="18"/>
                <w:szCs w:val="18"/>
              </w:rPr>
              <w:t>37,911</w:t>
            </w:r>
          </w:p>
        </w:tc>
      </w:tr>
      <w:tr w:rsidR="00371D37" w:rsidRPr="00371D37" w:rsidTr="0033584D">
        <w:trPr>
          <w:trHeight w:val="255"/>
          <w:jc w:val="center"/>
        </w:trPr>
        <w:tc>
          <w:tcPr>
            <w:tcW w:w="0" w:type="auto"/>
            <w:vMerge/>
            <w:shd w:val="clear" w:color="auto" w:fill="auto"/>
            <w:noWrap/>
            <w:vAlign w:val="center"/>
          </w:tcPr>
          <w:p w:rsidR="00371D37" w:rsidRPr="00371D37" w:rsidRDefault="00371D37" w:rsidP="00AB0222">
            <w:pPr>
              <w:jc w:val="center"/>
              <w:rPr>
                <w:rFonts w:ascii="Arial" w:hAnsi="Arial" w:cs="Arial"/>
                <w:sz w:val="18"/>
                <w:szCs w:val="18"/>
              </w:rPr>
            </w:pPr>
          </w:p>
        </w:tc>
        <w:tc>
          <w:tcPr>
            <w:tcW w:w="0" w:type="auto"/>
            <w:tcBorders>
              <w:bottom w:val="single" w:sz="4" w:space="0" w:color="auto"/>
            </w:tcBorders>
            <w:shd w:val="clear" w:color="auto" w:fill="auto"/>
            <w:noWrap/>
            <w:vAlign w:val="bottom"/>
          </w:tcPr>
          <w:p w:rsidR="00371D37" w:rsidRPr="00371D37" w:rsidRDefault="00371D37" w:rsidP="00FA5B0E">
            <w:pPr>
              <w:rPr>
                <w:rFonts w:ascii="Arial" w:hAnsi="Arial" w:cs="Arial"/>
                <w:sz w:val="18"/>
                <w:szCs w:val="18"/>
              </w:rPr>
            </w:pPr>
            <w:r w:rsidRPr="00371D37">
              <w:rPr>
                <w:rFonts w:ascii="Arial" w:hAnsi="Arial" w:cs="Arial"/>
                <w:sz w:val="18"/>
                <w:szCs w:val="18"/>
              </w:rPr>
              <w:t>October -14</w:t>
            </w:r>
          </w:p>
        </w:tc>
        <w:tc>
          <w:tcPr>
            <w:tcW w:w="1171" w:type="dxa"/>
            <w:tcBorders>
              <w:bottom w:val="single" w:sz="4"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27,883</w:t>
            </w:r>
          </w:p>
        </w:tc>
        <w:tc>
          <w:tcPr>
            <w:tcW w:w="991" w:type="dxa"/>
            <w:tcBorders>
              <w:bottom w:val="single" w:sz="4"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0</w:t>
            </w:r>
          </w:p>
        </w:tc>
        <w:tc>
          <w:tcPr>
            <w:tcW w:w="926" w:type="dxa"/>
            <w:tcBorders>
              <w:bottom w:val="single" w:sz="4"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5,990</w:t>
            </w:r>
          </w:p>
        </w:tc>
        <w:tc>
          <w:tcPr>
            <w:tcW w:w="1517" w:type="dxa"/>
            <w:tcBorders>
              <w:bottom w:val="single" w:sz="4"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521</w:t>
            </w:r>
          </w:p>
        </w:tc>
        <w:tc>
          <w:tcPr>
            <w:tcW w:w="1137" w:type="dxa"/>
            <w:tcBorders>
              <w:bottom w:val="single" w:sz="4"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846</w:t>
            </w:r>
          </w:p>
        </w:tc>
        <w:tc>
          <w:tcPr>
            <w:tcW w:w="1190" w:type="dxa"/>
            <w:tcBorders>
              <w:bottom w:val="single" w:sz="4"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178,450</w:t>
            </w:r>
          </w:p>
        </w:tc>
        <w:tc>
          <w:tcPr>
            <w:tcW w:w="1350" w:type="dxa"/>
            <w:tcBorders>
              <w:bottom w:val="single" w:sz="4"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12,745</w:t>
            </w:r>
          </w:p>
        </w:tc>
      </w:tr>
      <w:tr w:rsidR="00371D37" w:rsidRPr="00371D37" w:rsidTr="0033584D">
        <w:trPr>
          <w:trHeight w:val="229"/>
          <w:jc w:val="center"/>
        </w:trPr>
        <w:tc>
          <w:tcPr>
            <w:tcW w:w="0" w:type="auto"/>
            <w:vMerge/>
            <w:shd w:val="clear" w:color="auto" w:fill="auto"/>
            <w:noWrap/>
            <w:vAlign w:val="center"/>
          </w:tcPr>
          <w:p w:rsidR="00371D37" w:rsidRPr="00371D37" w:rsidRDefault="00371D37" w:rsidP="00AB0222">
            <w:pPr>
              <w:jc w:val="center"/>
              <w:rPr>
                <w:rFonts w:ascii="Arial" w:hAnsi="Arial" w:cs="Arial"/>
                <w:sz w:val="18"/>
                <w:szCs w:val="18"/>
              </w:rPr>
            </w:pPr>
          </w:p>
        </w:tc>
        <w:tc>
          <w:tcPr>
            <w:tcW w:w="0" w:type="auto"/>
            <w:tcBorders>
              <w:top w:val="single" w:sz="4" w:space="0" w:color="auto"/>
            </w:tcBorders>
            <w:shd w:val="clear" w:color="auto" w:fill="BFBFBF" w:themeFill="background1" w:themeFillShade="BF"/>
            <w:noWrap/>
            <w:vAlign w:val="bottom"/>
          </w:tcPr>
          <w:p w:rsidR="00371D37" w:rsidRPr="00371D37" w:rsidRDefault="00371D37" w:rsidP="00FA5B0E">
            <w:pPr>
              <w:rPr>
                <w:rFonts w:ascii="Arial" w:hAnsi="Arial" w:cs="Arial"/>
                <w:sz w:val="18"/>
                <w:szCs w:val="18"/>
              </w:rPr>
            </w:pPr>
            <w:r w:rsidRPr="00371D37">
              <w:rPr>
                <w:rFonts w:ascii="Arial" w:hAnsi="Arial" w:cs="Arial"/>
                <w:sz w:val="18"/>
                <w:szCs w:val="18"/>
              </w:rPr>
              <w:t>November -14</w:t>
            </w:r>
          </w:p>
        </w:tc>
        <w:tc>
          <w:tcPr>
            <w:tcW w:w="1171" w:type="dxa"/>
            <w:tcBorders>
              <w:top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27,099</w:t>
            </w:r>
          </w:p>
        </w:tc>
        <w:tc>
          <w:tcPr>
            <w:tcW w:w="991" w:type="dxa"/>
            <w:tcBorders>
              <w:top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0</w:t>
            </w:r>
          </w:p>
        </w:tc>
        <w:tc>
          <w:tcPr>
            <w:tcW w:w="926" w:type="dxa"/>
            <w:tcBorders>
              <w:top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5,799</w:t>
            </w:r>
          </w:p>
        </w:tc>
        <w:tc>
          <w:tcPr>
            <w:tcW w:w="1517" w:type="dxa"/>
            <w:tcBorders>
              <w:top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764</w:t>
            </w:r>
          </w:p>
        </w:tc>
        <w:tc>
          <w:tcPr>
            <w:tcW w:w="1137" w:type="dxa"/>
            <w:tcBorders>
              <w:top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793</w:t>
            </w:r>
          </w:p>
        </w:tc>
        <w:tc>
          <w:tcPr>
            <w:tcW w:w="1190" w:type="dxa"/>
            <w:tcBorders>
              <w:top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172,875</w:t>
            </w:r>
          </w:p>
        </w:tc>
        <w:tc>
          <w:tcPr>
            <w:tcW w:w="1350" w:type="dxa"/>
            <w:tcBorders>
              <w:top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12,276</w:t>
            </w:r>
          </w:p>
        </w:tc>
      </w:tr>
      <w:tr w:rsidR="00371D37" w:rsidRPr="00371D37" w:rsidTr="0033584D">
        <w:trPr>
          <w:trHeight w:val="255"/>
          <w:jc w:val="center"/>
        </w:trPr>
        <w:tc>
          <w:tcPr>
            <w:tcW w:w="0" w:type="auto"/>
            <w:vMerge/>
            <w:tcBorders>
              <w:bottom w:val="single" w:sz="18" w:space="0" w:color="auto"/>
            </w:tcBorders>
            <w:shd w:val="clear" w:color="auto" w:fill="auto"/>
            <w:noWrap/>
            <w:vAlign w:val="center"/>
          </w:tcPr>
          <w:p w:rsidR="00371D37" w:rsidRPr="00371D37" w:rsidRDefault="00371D37" w:rsidP="00AB0222">
            <w:pPr>
              <w:jc w:val="center"/>
              <w:rPr>
                <w:rFonts w:ascii="Arial" w:hAnsi="Arial" w:cs="Arial"/>
                <w:sz w:val="18"/>
                <w:szCs w:val="18"/>
              </w:rPr>
            </w:pPr>
          </w:p>
        </w:tc>
        <w:tc>
          <w:tcPr>
            <w:tcW w:w="0" w:type="auto"/>
            <w:tcBorders>
              <w:bottom w:val="single" w:sz="18" w:space="0" w:color="auto"/>
            </w:tcBorders>
            <w:shd w:val="clear" w:color="auto" w:fill="auto"/>
            <w:noWrap/>
            <w:vAlign w:val="bottom"/>
          </w:tcPr>
          <w:p w:rsidR="00371D37" w:rsidRPr="00371D37" w:rsidRDefault="00371D37" w:rsidP="00FA5B0E">
            <w:pPr>
              <w:rPr>
                <w:rFonts w:ascii="Arial" w:hAnsi="Arial" w:cs="Arial"/>
                <w:sz w:val="18"/>
                <w:szCs w:val="18"/>
              </w:rPr>
            </w:pPr>
            <w:r w:rsidRPr="00371D37">
              <w:rPr>
                <w:rFonts w:ascii="Arial" w:hAnsi="Arial" w:cs="Arial"/>
                <w:sz w:val="18"/>
                <w:szCs w:val="18"/>
              </w:rPr>
              <w:t>December -14</w:t>
            </w:r>
          </w:p>
        </w:tc>
        <w:tc>
          <w:tcPr>
            <w:tcW w:w="1171" w:type="dxa"/>
            <w:tcBorders>
              <w:bottom w:val="single" w:sz="18"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30,474</w:t>
            </w:r>
          </w:p>
        </w:tc>
        <w:tc>
          <w:tcPr>
            <w:tcW w:w="991" w:type="dxa"/>
            <w:tcBorders>
              <w:bottom w:val="single" w:sz="18"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0</w:t>
            </w:r>
          </w:p>
        </w:tc>
        <w:tc>
          <w:tcPr>
            <w:tcW w:w="926" w:type="dxa"/>
            <w:tcBorders>
              <w:bottom w:val="single" w:sz="18"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6,123</w:t>
            </w:r>
          </w:p>
        </w:tc>
        <w:tc>
          <w:tcPr>
            <w:tcW w:w="1517" w:type="dxa"/>
            <w:tcBorders>
              <w:bottom w:val="single" w:sz="18"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529</w:t>
            </w:r>
          </w:p>
        </w:tc>
        <w:tc>
          <w:tcPr>
            <w:tcW w:w="1137" w:type="dxa"/>
            <w:tcBorders>
              <w:bottom w:val="single" w:sz="18"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853</w:t>
            </w:r>
          </w:p>
        </w:tc>
        <w:tc>
          <w:tcPr>
            <w:tcW w:w="1190" w:type="dxa"/>
            <w:tcBorders>
              <w:bottom w:val="single" w:sz="18"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179,088</w:t>
            </w:r>
          </w:p>
        </w:tc>
        <w:tc>
          <w:tcPr>
            <w:tcW w:w="1350" w:type="dxa"/>
            <w:tcBorders>
              <w:bottom w:val="single" w:sz="18"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12,890</w:t>
            </w:r>
          </w:p>
        </w:tc>
      </w:tr>
      <w:tr w:rsidR="00371D37" w:rsidRPr="00371D37" w:rsidTr="0033584D">
        <w:trPr>
          <w:trHeight w:val="229"/>
          <w:jc w:val="center"/>
        </w:trPr>
        <w:tc>
          <w:tcPr>
            <w:tcW w:w="0" w:type="auto"/>
            <w:vMerge w:val="restart"/>
            <w:tcBorders>
              <w:top w:val="single" w:sz="18" w:space="0" w:color="auto"/>
            </w:tcBorders>
            <w:shd w:val="clear" w:color="auto" w:fill="auto"/>
            <w:noWrap/>
            <w:vAlign w:val="center"/>
          </w:tcPr>
          <w:p w:rsidR="00371D37" w:rsidRPr="00371D37" w:rsidRDefault="00371D37" w:rsidP="00BA0129">
            <w:pPr>
              <w:jc w:val="center"/>
              <w:rPr>
                <w:rFonts w:ascii="Arial" w:hAnsi="Arial" w:cs="Arial"/>
                <w:b/>
                <w:sz w:val="18"/>
                <w:szCs w:val="18"/>
              </w:rPr>
            </w:pPr>
            <w:r w:rsidRPr="00371D37">
              <w:rPr>
                <w:rFonts w:ascii="Arial" w:hAnsi="Arial" w:cs="Arial"/>
                <w:b/>
                <w:sz w:val="18"/>
                <w:szCs w:val="18"/>
              </w:rPr>
              <w:t>Q2FY16</w:t>
            </w:r>
          </w:p>
        </w:tc>
        <w:tc>
          <w:tcPr>
            <w:tcW w:w="0" w:type="auto"/>
            <w:tcBorders>
              <w:top w:val="single" w:sz="18" w:space="0" w:color="auto"/>
              <w:bottom w:val="single" w:sz="4" w:space="0" w:color="auto"/>
            </w:tcBorders>
            <w:shd w:val="clear" w:color="auto" w:fill="BFBFBF" w:themeFill="background1" w:themeFillShade="BF"/>
            <w:noWrap/>
            <w:vAlign w:val="bottom"/>
          </w:tcPr>
          <w:p w:rsidR="00371D37" w:rsidRPr="00371D37" w:rsidRDefault="00371D37" w:rsidP="00593260">
            <w:pPr>
              <w:rPr>
                <w:rFonts w:ascii="Arial" w:hAnsi="Arial" w:cs="Arial"/>
                <w:b/>
                <w:sz w:val="18"/>
                <w:szCs w:val="18"/>
              </w:rPr>
            </w:pPr>
            <w:r w:rsidRPr="00371D37">
              <w:rPr>
                <w:rFonts w:ascii="Arial" w:hAnsi="Arial" w:cs="Arial"/>
                <w:b/>
                <w:sz w:val="18"/>
                <w:szCs w:val="18"/>
              </w:rPr>
              <w:t>Quarterly Totals</w:t>
            </w:r>
          </w:p>
        </w:tc>
        <w:tc>
          <w:tcPr>
            <w:tcW w:w="1171" w:type="dxa"/>
            <w:tcBorders>
              <w:top w:val="single" w:sz="18" w:space="0" w:color="auto"/>
              <w:bottom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b/>
                <w:bCs/>
                <w:sz w:val="18"/>
                <w:szCs w:val="18"/>
              </w:rPr>
            </w:pPr>
            <w:r w:rsidRPr="00371D37">
              <w:rPr>
                <w:rFonts w:ascii="Arial" w:hAnsi="Arial" w:cs="Arial"/>
                <w:b/>
                <w:bCs/>
                <w:sz w:val="18"/>
                <w:szCs w:val="18"/>
              </w:rPr>
              <w:t>85,572</w:t>
            </w:r>
          </w:p>
        </w:tc>
        <w:tc>
          <w:tcPr>
            <w:tcW w:w="991" w:type="dxa"/>
            <w:tcBorders>
              <w:top w:val="single" w:sz="18" w:space="0" w:color="auto"/>
              <w:bottom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b/>
                <w:bCs/>
                <w:sz w:val="18"/>
                <w:szCs w:val="18"/>
              </w:rPr>
            </w:pPr>
            <w:r w:rsidRPr="00371D37">
              <w:rPr>
                <w:rFonts w:ascii="Arial" w:hAnsi="Arial" w:cs="Arial"/>
                <w:b/>
                <w:bCs/>
                <w:sz w:val="18"/>
                <w:szCs w:val="18"/>
              </w:rPr>
              <w:t>0</w:t>
            </w:r>
          </w:p>
        </w:tc>
        <w:tc>
          <w:tcPr>
            <w:tcW w:w="926" w:type="dxa"/>
            <w:tcBorders>
              <w:top w:val="single" w:sz="18" w:space="0" w:color="auto"/>
              <w:bottom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b/>
                <w:bCs/>
                <w:sz w:val="18"/>
                <w:szCs w:val="18"/>
              </w:rPr>
            </w:pPr>
            <w:r w:rsidRPr="00371D37">
              <w:rPr>
                <w:rFonts w:ascii="Arial" w:hAnsi="Arial" w:cs="Arial"/>
                <w:b/>
                <w:bCs/>
                <w:sz w:val="18"/>
                <w:szCs w:val="18"/>
              </w:rPr>
              <w:t>17,669</w:t>
            </w:r>
          </w:p>
        </w:tc>
        <w:tc>
          <w:tcPr>
            <w:tcW w:w="1517" w:type="dxa"/>
            <w:tcBorders>
              <w:top w:val="single" w:sz="18" w:space="0" w:color="auto"/>
              <w:bottom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b/>
                <w:bCs/>
                <w:sz w:val="18"/>
                <w:szCs w:val="18"/>
              </w:rPr>
            </w:pPr>
            <w:r w:rsidRPr="00371D37">
              <w:rPr>
                <w:rFonts w:ascii="Arial" w:hAnsi="Arial" w:cs="Arial"/>
                <w:b/>
                <w:bCs/>
                <w:sz w:val="18"/>
                <w:szCs w:val="18"/>
              </w:rPr>
              <w:t>2,147</w:t>
            </w:r>
          </w:p>
        </w:tc>
        <w:tc>
          <w:tcPr>
            <w:tcW w:w="1137" w:type="dxa"/>
            <w:tcBorders>
              <w:top w:val="single" w:sz="18" w:space="0" w:color="auto"/>
              <w:bottom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b/>
                <w:bCs/>
                <w:sz w:val="18"/>
                <w:szCs w:val="18"/>
              </w:rPr>
            </w:pPr>
            <w:r w:rsidRPr="00371D37">
              <w:rPr>
                <w:rFonts w:ascii="Arial" w:hAnsi="Arial" w:cs="Arial"/>
                <w:b/>
                <w:bCs/>
                <w:sz w:val="18"/>
                <w:szCs w:val="18"/>
              </w:rPr>
              <w:t>2,274</w:t>
            </w:r>
          </w:p>
        </w:tc>
        <w:tc>
          <w:tcPr>
            <w:tcW w:w="1190" w:type="dxa"/>
            <w:tcBorders>
              <w:top w:val="single" w:sz="18" w:space="0" w:color="auto"/>
              <w:bottom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b/>
                <w:bCs/>
                <w:sz w:val="18"/>
                <w:szCs w:val="18"/>
              </w:rPr>
            </w:pPr>
            <w:r w:rsidRPr="00371D37">
              <w:rPr>
                <w:rFonts w:ascii="Arial" w:hAnsi="Arial" w:cs="Arial"/>
                <w:b/>
                <w:bCs/>
                <w:sz w:val="18"/>
                <w:szCs w:val="18"/>
              </w:rPr>
              <w:t>524,844</w:t>
            </w:r>
          </w:p>
        </w:tc>
        <w:tc>
          <w:tcPr>
            <w:tcW w:w="1350" w:type="dxa"/>
            <w:tcBorders>
              <w:top w:val="single" w:sz="18" w:space="0" w:color="auto"/>
              <w:bottom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b/>
                <w:bCs/>
                <w:sz w:val="18"/>
                <w:szCs w:val="18"/>
              </w:rPr>
            </w:pPr>
            <w:r w:rsidRPr="00371D37">
              <w:rPr>
                <w:rFonts w:ascii="Arial" w:hAnsi="Arial" w:cs="Arial"/>
                <w:b/>
                <w:bCs/>
                <w:sz w:val="18"/>
                <w:szCs w:val="18"/>
              </w:rPr>
              <w:t>36,665</w:t>
            </w:r>
          </w:p>
        </w:tc>
      </w:tr>
      <w:tr w:rsidR="00371D37" w:rsidRPr="00371D37" w:rsidTr="0033584D">
        <w:trPr>
          <w:trHeight w:val="255"/>
          <w:jc w:val="center"/>
        </w:trPr>
        <w:tc>
          <w:tcPr>
            <w:tcW w:w="0" w:type="auto"/>
            <w:vMerge/>
            <w:shd w:val="clear" w:color="auto" w:fill="auto"/>
            <w:noWrap/>
            <w:vAlign w:val="center"/>
          </w:tcPr>
          <w:p w:rsidR="00371D37" w:rsidRPr="00371D37" w:rsidRDefault="00371D37" w:rsidP="00AB0222">
            <w:pPr>
              <w:jc w:val="center"/>
              <w:rPr>
                <w:rFonts w:ascii="Arial" w:hAnsi="Arial" w:cs="Arial"/>
                <w:sz w:val="18"/>
                <w:szCs w:val="18"/>
              </w:rPr>
            </w:pPr>
          </w:p>
        </w:tc>
        <w:tc>
          <w:tcPr>
            <w:tcW w:w="0" w:type="auto"/>
            <w:tcBorders>
              <w:bottom w:val="single" w:sz="4" w:space="0" w:color="auto"/>
            </w:tcBorders>
            <w:shd w:val="clear" w:color="auto" w:fill="auto"/>
            <w:noWrap/>
            <w:vAlign w:val="bottom"/>
          </w:tcPr>
          <w:p w:rsidR="00371D37" w:rsidRPr="00371D37" w:rsidRDefault="00371D37" w:rsidP="00FA5B0E">
            <w:pPr>
              <w:rPr>
                <w:rFonts w:ascii="Arial" w:hAnsi="Arial" w:cs="Arial"/>
                <w:sz w:val="18"/>
                <w:szCs w:val="18"/>
              </w:rPr>
            </w:pPr>
            <w:r w:rsidRPr="00371D37">
              <w:rPr>
                <w:rFonts w:ascii="Arial" w:hAnsi="Arial" w:cs="Arial"/>
                <w:sz w:val="18"/>
                <w:szCs w:val="18"/>
              </w:rPr>
              <w:t>October -15</w:t>
            </w:r>
          </w:p>
        </w:tc>
        <w:tc>
          <w:tcPr>
            <w:tcW w:w="1171" w:type="dxa"/>
            <w:tcBorders>
              <w:bottom w:val="single" w:sz="4"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27,796</w:t>
            </w:r>
          </w:p>
        </w:tc>
        <w:tc>
          <w:tcPr>
            <w:tcW w:w="991" w:type="dxa"/>
            <w:tcBorders>
              <w:bottom w:val="single" w:sz="4"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0</w:t>
            </w:r>
          </w:p>
        </w:tc>
        <w:tc>
          <w:tcPr>
            <w:tcW w:w="926" w:type="dxa"/>
            <w:tcBorders>
              <w:bottom w:val="single" w:sz="4"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5,807</w:t>
            </w:r>
          </w:p>
        </w:tc>
        <w:tc>
          <w:tcPr>
            <w:tcW w:w="1517" w:type="dxa"/>
            <w:tcBorders>
              <w:bottom w:val="single" w:sz="4"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684</w:t>
            </w:r>
          </w:p>
        </w:tc>
        <w:tc>
          <w:tcPr>
            <w:tcW w:w="1137" w:type="dxa"/>
            <w:tcBorders>
              <w:bottom w:val="single" w:sz="4"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732</w:t>
            </w:r>
          </w:p>
        </w:tc>
        <w:tc>
          <w:tcPr>
            <w:tcW w:w="1190" w:type="dxa"/>
            <w:tcBorders>
              <w:bottom w:val="single" w:sz="4"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170,190</w:t>
            </w:r>
          </w:p>
        </w:tc>
        <w:tc>
          <w:tcPr>
            <w:tcW w:w="1350" w:type="dxa"/>
            <w:tcBorders>
              <w:bottom w:val="single" w:sz="4"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11,899</w:t>
            </w:r>
          </w:p>
        </w:tc>
      </w:tr>
      <w:tr w:rsidR="00371D37" w:rsidRPr="00371D37" w:rsidTr="0033584D">
        <w:trPr>
          <w:trHeight w:val="255"/>
          <w:jc w:val="center"/>
        </w:trPr>
        <w:tc>
          <w:tcPr>
            <w:tcW w:w="0" w:type="auto"/>
            <w:vMerge/>
            <w:shd w:val="clear" w:color="auto" w:fill="auto"/>
            <w:noWrap/>
            <w:vAlign w:val="center"/>
          </w:tcPr>
          <w:p w:rsidR="00371D37" w:rsidRPr="00371D37" w:rsidRDefault="00371D37" w:rsidP="00AB0222">
            <w:pPr>
              <w:jc w:val="center"/>
              <w:rPr>
                <w:rFonts w:ascii="Arial" w:hAnsi="Arial" w:cs="Arial"/>
                <w:sz w:val="18"/>
                <w:szCs w:val="18"/>
              </w:rPr>
            </w:pPr>
          </w:p>
        </w:tc>
        <w:tc>
          <w:tcPr>
            <w:tcW w:w="0" w:type="auto"/>
            <w:tcBorders>
              <w:top w:val="single" w:sz="4" w:space="0" w:color="auto"/>
            </w:tcBorders>
            <w:shd w:val="clear" w:color="auto" w:fill="BFBFBF" w:themeFill="background1" w:themeFillShade="BF"/>
            <w:noWrap/>
            <w:vAlign w:val="bottom"/>
          </w:tcPr>
          <w:p w:rsidR="00371D37" w:rsidRPr="00371D37" w:rsidRDefault="00371D37" w:rsidP="00FA5B0E">
            <w:pPr>
              <w:rPr>
                <w:rFonts w:ascii="Arial" w:hAnsi="Arial" w:cs="Arial"/>
                <w:sz w:val="18"/>
                <w:szCs w:val="18"/>
              </w:rPr>
            </w:pPr>
            <w:r w:rsidRPr="00371D37">
              <w:rPr>
                <w:rFonts w:ascii="Arial" w:hAnsi="Arial" w:cs="Arial"/>
                <w:sz w:val="18"/>
                <w:szCs w:val="18"/>
              </w:rPr>
              <w:t>November -15</w:t>
            </w:r>
          </w:p>
        </w:tc>
        <w:tc>
          <w:tcPr>
            <w:tcW w:w="1171" w:type="dxa"/>
            <w:tcBorders>
              <w:top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27,510</w:t>
            </w:r>
          </w:p>
        </w:tc>
        <w:tc>
          <w:tcPr>
            <w:tcW w:w="991" w:type="dxa"/>
            <w:tcBorders>
              <w:top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0</w:t>
            </w:r>
          </w:p>
        </w:tc>
        <w:tc>
          <w:tcPr>
            <w:tcW w:w="926" w:type="dxa"/>
            <w:tcBorders>
              <w:top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5,549</w:t>
            </w:r>
          </w:p>
        </w:tc>
        <w:tc>
          <w:tcPr>
            <w:tcW w:w="1517" w:type="dxa"/>
            <w:tcBorders>
              <w:top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676</w:t>
            </w:r>
          </w:p>
        </w:tc>
        <w:tc>
          <w:tcPr>
            <w:tcW w:w="1137" w:type="dxa"/>
            <w:tcBorders>
              <w:top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726</w:t>
            </w:r>
          </w:p>
        </w:tc>
        <w:tc>
          <w:tcPr>
            <w:tcW w:w="1190" w:type="dxa"/>
            <w:tcBorders>
              <w:top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165,681</w:t>
            </w:r>
          </w:p>
        </w:tc>
        <w:tc>
          <w:tcPr>
            <w:tcW w:w="1350" w:type="dxa"/>
            <w:tcBorders>
              <w:top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11,626</w:t>
            </w:r>
          </w:p>
        </w:tc>
      </w:tr>
      <w:tr w:rsidR="00371D37" w:rsidRPr="00371D37" w:rsidTr="0033584D">
        <w:trPr>
          <w:trHeight w:val="229"/>
          <w:jc w:val="center"/>
        </w:trPr>
        <w:tc>
          <w:tcPr>
            <w:tcW w:w="0" w:type="auto"/>
            <w:vMerge/>
            <w:tcBorders>
              <w:bottom w:val="single" w:sz="18" w:space="0" w:color="auto"/>
            </w:tcBorders>
            <w:shd w:val="clear" w:color="auto" w:fill="auto"/>
            <w:noWrap/>
            <w:vAlign w:val="center"/>
          </w:tcPr>
          <w:p w:rsidR="00371D37" w:rsidRPr="00371D37" w:rsidRDefault="00371D37" w:rsidP="00AB0222">
            <w:pPr>
              <w:jc w:val="center"/>
              <w:rPr>
                <w:rFonts w:ascii="Arial" w:hAnsi="Arial" w:cs="Arial"/>
                <w:sz w:val="18"/>
                <w:szCs w:val="18"/>
              </w:rPr>
            </w:pPr>
          </w:p>
        </w:tc>
        <w:tc>
          <w:tcPr>
            <w:tcW w:w="0" w:type="auto"/>
            <w:tcBorders>
              <w:bottom w:val="single" w:sz="18" w:space="0" w:color="auto"/>
            </w:tcBorders>
            <w:shd w:val="clear" w:color="auto" w:fill="auto"/>
            <w:noWrap/>
            <w:vAlign w:val="bottom"/>
          </w:tcPr>
          <w:p w:rsidR="00371D37" w:rsidRPr="00371D37" w:rsidRDefault="00371D37" w:rsidP="00FA5B0E">
            <w:pPr>
              <w:rPr>
                <w:rFonts w:ascii="Arial" w:hAnsi="Arial" w:cs="Arial"/>
                <w:sz w:val="18"/>
                <w:szCs w:val="18"/>
              </w:rPr>
            </w:pPr>
            <w:r w:rsidRPr="00371D37">
              <w:rPr>
                <w:rFonts w:ascii="Arial" w:hAnsi="Arial" w:cs="Arial"/>
                <w:sz w:val="18"/>
                <w:szCs w:val="18"/>
              </w:rPr>
              <w:t>December -15</w:t>
            </w:r>
          </w:p>
        </w:tc>
        <w:tc>
          <w:tcPr>
            <w:tcW w:w="1171" w:type="dxa"/>
            <w:tcBorders>
              <w:bottom w:val="single" w:sz="18"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30,266</w:t>
            </w:r>
          </w:p>
        </w:tc>
        <w:tc>
          <w:tcPr>
            <w:tcW w:w="991" w:type="dxa"/>
            <w:tcBorders>
              <w:bottom w:val="single" w:sz="18"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0</w:t>
            </w:r>
          </w:p>
        </w:tc>
        <w:tc>
          <w:tcPr>
            <w:tcW w:w="926" w:type="dxa"/>
            <w:tcBorders>
              <w:bottom w:val="single" w:sz="18"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6,313</w:t>
            </w:r>
          </w:p>
        </w:tc>
        <w:tc>
          <w:tcPr>
            <w:tcW w:w="1517" w:type="dxa"/>
            <w:tcBorders>
              <w:bottom w:val="single" w:sz="18"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787</w:t>
            </w:r>
          </w:p>
        </w:tc>
        <w:tc>
          <w:tcPr>
            <w:tcW w:w="1137" w:type="dxa"/>
            <w:tcBorders>
              <w:bottom w:val="single" w:sz="18"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816</w:t>
            </w:r>
          </w:p>
        </w:tc>
        <w:tc>
          <w:tcPr>
            <w:tcW w:w="1190" w:type="dxa"/>
            <w:tcBorders>
              <w:bottom w:val="single" w:sz="18"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188,973</w:t>
            </w:r>
          </w:p>
        </w:tc>
        <w:tc>
          <w:tcPr>
            <w:tcW w:w="1350" w:type="dxa"/>
            <w:tcBorders>
              <w:bottom w:val="single" w:sz="18"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13,140</w:t>
            </w:r>
          </w:p>
        </w:tc>
      </w:tr>
      <w:tr w:rsidR="00371D37" w:rsidRPr="00371D37" w:rsidTr="0033584D">
        <w:trPr>
          <w:trHeight w:val="255"/>
          <w:jc w:val="center"/>
        </w:trPr>
        <w:tc>
          <w:tcPr>
            <w:tcW w:w="0" w:type="auto"/>
            <w:vMerge w:val="restart"/>
            <w:tcBorders>
              <w:top w:val="single" w:sz="18" w:space="0" w:color="auto"/>
            </w:tcBorders>
            <w:shd w:val="clear" w:color="auto" w:fill="auto"/>
            <w:noWrap/>
            <w:vAlign w:val="center"/>
          </w:tcPr>
          <w:p w:rsidR="00371D37" w:rsidRPr="00371D37" w:rsidRDefault="00371D37" w:rsidP="00BA0129">
            <w:pPr>
              <w:jc w:val="center"/>
              <w:rPr>
                <w:rFonts w:ascii="Arial" w:hAnsi="Arial" w:cs="Arial"/>
                <w:b/>
                <w:sz w:val="18"/>
                <w:szCs w:val="18"/>
              </w:rPr>
            </w:pPr>
            <w:r w:rsidRPr="00371D37">
              <w:rPr>
                <w:rFonts w:ascii="Arial" w:hAnsi="Arial" w:cs="Arial"/>
                <w:b/>
                <w:sz w:val="18"/>
                <w:szCs w:val="18"/>
              </w:rPr>
              <w:t>Q2FY17</w:t>
            </w:r>
          </w:p>
        </w:tc>
        <w:tc>
          <w:tcPr>
            <w:tcW w:w="0" w:type="auto"/>
            <w:tcBorders>
              <w:top w:val="single" w:sz="18" w:space="0" w:color="auto"/>
              <w:bottom w:val="single" w:sz="4" w:space="0" w:color="auto"/>
            </w:tcBorders>
            <w:shd w:val="clear" w:color="auto" w:fill="BFBFBF" w:themeFill="background1" w:themeFillShade="BF"/>
            <w:noWrap/>
            <w:vAlign w:val="bottom"/>
          </w:tcPr>
          <w:p w:rsidR="00371D37" w:rsidRPr="00371D37" w:rsidRDefault="00371D37" w:rsidP="00AB0222">
            <w:pPr>
              <w:rPr>
                <w:rFonts w:ascii="Arial" w:hAnsi="Arial" w:cs="Arial"/>
                <w:sz w:val="18"/>
                <w:szCs w:val="18"/>
              </w:rPr>
            </w:pPr>
            <w:r w:rsidRPr="00371D37">
              <w:rPr>
                <w:rFonts w:ascii="Arial" w:hAnsi="Arial" w:cs="Arial"/>
                <w:b/>
                <w:sz w:val="18"/>
                <w:szCs w:val="18"/>
              </w:rPr>
              <w:t>Quarterly Totals</w:t>
            </w:r>
          </w:p>
        </w:tc>
        <w:tc>
          <w:tcPr>
            <w:tcW w:w="1171" w:type="dxa"/>
            <w:tcBorders>
              <w:top w:val="single" w:sz="18" w:space="0" w:color="auto"/>
              <w:bottom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b/>
                <w:bCs/>
                <w:sz w:val="18"/>
                <w:szCs w:val="18"/>
              </w:rPr>
            </w:pPr>
            <w:r w:rsidRPr="00371D37">
              <w:rPr>
                <w:rFonts w:ascii="Arial" w:hAnsi="Arial" w:cs="Arial"/>
                <w:b/>
                <w:bCs/>
                <w:sz w:val="18"/>
                <w:szCs w:val="18"/>
              </w:rPr>
              <w:t>85,603</w:t>
            </w:r>
          </w:p>
        </w:tc>
        <w:tc>
          <w:tcPr>
            <w:tcW w:w="991" w:type="dxa"/>
            <w:tcBorders>
              <w:top w:val="single" w:sz="18" w:space="0" w:color="auto"/>
              <w:bottom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b/>
                <w:bCs/>
                <w:sz w:val="18"/>
                <w:szCs w:val="18"/>
              </w:rPr>
            </w:pPr>
            <w:r w:rsidRPr="00371D37">
              <w:rPr>
                <w:rFonts w:ascii="Arial" w:hAnsi="Arial" w:cs="Arial"/>
                <w:b/>
                <w:bCs/>
                <w:sz w:val="18"/>
                <w:szCs w:val="18"/>
              </w:rPr>
              <w:t>0</w:t>
            </w:r>
          </w:p>
        </w:tc>
        <w:tc>
          <w:tcPr>
            <w:tcW w:w="926" w:type="dxa"/>
            <w:tcBorders>
              <w:top w:val="single" w:sz="18" w:space="0" w:color="auto"/>
              <w:bottom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b/>
                <w:bCs/>
                <w:sz w:val="18"/>
                <w:szCs w:val="18"/>
              </w:rPr>
            </w:pPr>
            <w:r w:rsidRPr="00371D37">
              <w:rPr>
                <w:rFonts w:ascii="Arial" w:hAnsi="Arial" w:cs="Arial"/>
                <w:b/>
                <w:bCs/>
                <w:sz w:val="18"/>
                <w:szCs w:val="18"/>
              </w:rPr>
              <w:t>17,953</w:t>
            </w:r>
          </w:p>
        </w:tc>
        <w:tc>
          <w:tcPr>
            <w:tcW w:w="1517" w:type="dxa"/>
            <w:tcBorders>
              <w:top w:val="single" w:sz="18" w:space="0" w:color="auto"/>
              <w:bottom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b/>
                <w:bCs/>
                <w:sz w:val="18"/>
                <w:szCs w:val="18"/>
              </w:rPr>
            </w:pPr>
            <w:r w:rsidRPr="00371D37">
              <w:rPr>
                <w:rFonts w:ascii="Arial" w:hAnsi="Arial" w:cs="Arial"/>
                <w:b/>
                <w:bCs/>
                <w:sz w:val="18"/>
                <w:szCs w:val="18"/>
              </w:rPr>
              <w:t>2,902</w:t>
            </w:r>
          </w:p>
        </w:tc>
        <w:tc>
          <w:tcPr>
            <w:tcW w:w="1137" w:type="dxa"/>
            <w:tcBorders>
              <w:top w:val="single" w:sz="18" w:space="0" w:color="auto"/>
              <w:bottom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2,163</w:t>
            </w:r>
          </w:p>
        </w:tc>
        <w:tc>
          <w:tcPr>
            <w:tcW w:w="1190" w:type="dxa"/>
            <w:tcBorders>
              <w:top w:val="single" w:sz="18" w:space="0" w:color="auto"/>
              <w:bottom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b/>
                <w:bCs/>
                <w:sz w:val="18"/>
                <w:szCs w:val="18"/>
              </w:rPr>
            </w:pPr>
            <w:r w:rsidRPr="00371D37">
              <w:rPr>
                <w:rFonts w:ascii="Arial" w:hAnsi="Arial" w:cs="Arial"/>
                <w:b/>
                <w:bCs/>
                <w:sz w:val="18"/>
                <w:szCs w:val="18"/>
              </w:rPr>
              <w:t>534,113</w:t>
            </w:r>
          </w:p>
        </w:tc>
        <w:tc>
          <w:tcPr>
            <w:tcW w:w="1350" w:type="dxa"/>
            <w:tcBorders>
              <w:top w:val="single" w:sz="18" w:space="0" w:color="auto"/>
              <w:bottom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b/>
                <w:bCs/>
                <w:sz w:val="18"/>
                <w:szCs w:val="18"/>
              </w:rPr>
            </w:pPr>
            <w:r w:rsidRPr="00371D37">
              <w:rPr>
                <w:rFonts w:ascii="Arial" w:hAnsi="Arial" w:cs="Arial"/>
                <w:b/>
                <w:bCs/>
                <w:sz w:val="18"/>
                <w:szCs w:val="18"/>
              </w:rPr>
              <w:t>38,588</w:t>
            </w:r>
          </w:p>
        </w:tc>
      </w:tr>
      <w:tr w:rsidR="00371D37" w:rsidRPr="00371D37" w:rsidTr="0033584D">
        <w:trPr>
          <w:trHeight w:val="255"/>
          <w:jc w:val="center"/>
        </w:trPr>
        <w:tc>
          <w:tcPr>
            <w:tcW w:w="0" w:type="auto"/>
            <w:vMerge/>
            <w:shd w:val="clear" w:color="auto" w:fill="auto"/>
            <w:noWrap/>
            <w:vAlign w:val="center"/>
          </w:tcPr>
          <w:p w:rsidR="00371D37" w:rsidRPr="00371D37" w:rsidRDefault="00371D37" w:rsidP="00AB0222">
            <w:pPr>
              <w:jc w:val="center"/>
              <w:rPr>
                <w:rFonts w:ascii="Arial" w:hAnsi="Arial" w:cs="Arial"/>
                <w:b/>
                <w:sz w:val="18"/>
                <w:szCs w:val="18"/>
              </w:rPr>
            </w:pPr>
          </w:p>
        </w:tc>
        <w:tc>
          <w:tcPr>
            <w:tcW w:w="0" w:type="auto"/>
            <w:tcBorders>
              <w:bottom w:val="single" w:sz="4" w:space="0" w:color="auto"/>
            </w:tcBorders>
            <w:shd w:val="clear" w:color="auto" w:fill="auto"/>
            <w:noWrap/>
            <w:vAlign w:val="bottom"/>
          </w:tcPr>
          <w:p w:rsidR="00371D37" w:rsidRPr="00371D37" w:rsidRDefault="00371D37" w:rsidP="00FA5B0E">
            <w:pPr>
              <w:rPr>
                <w:rFonts w:ascii="Arial" w:hAnsi="Arial" w:cs="Arial"/>
                <w:sz w:val="18"/>
                <w:szCs w:val="18"/>
              </w:rPr>
            </w:pPr>
            <w:r w:rsidRPr="00371D37">
              <w:rPr>
                <w:rFonts w:ascii="Arial" w:hAnsi="Arial" w:cs="Arial"/>
                <w:sz w:val="18"/>
                <w:szCs w:val="18"/>
              </w:rPr>
              <w:t>October -16</w:t>
            </w:r>
          </w:p>
        </w:tc>
        <w:tc>
          <w:tcPr>
            <w:tcW w:w="1171" w:type="dxa"/>
            <w:tcBorders>
              <w:bottom w:val="single" w:sz="4"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27,778</w:t>
            </w:r>
          </w:p>
        </w:tc>
        <w:tc>
          <w:tcPr>
            <w:tcW w:w="991" w:type="dxa"/>
            <w:tcBorders>
              <w:bottom w:val="single" w:sz="4"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0</w:t>
            </w:r>
          </w:p>
        </w:tc>
        <w:tc>
          <w:tcPr>
            <w:tcW w:w="926" w:type="dxa"/>
            <w:tcBorders>
              <w:bottom w:val="single" w:sz="4"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5,734</w:t>
            </w:r>
          </w:p>
        </w:tc>
        <w:tc>
          <w:tcPr>
            <w:tcW w:w="1517" w:type="dxa"/>
            <w:tcBorders>
              <w:bottom w:val="single" w:sz="4"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926</w:t>
            </w:r>
          </w:p>
        </w:tc>
        <w:tc>
          <w:tcPr>
            <w:tcW w:w="1137" w:type="dxa"/>
            <w:tcBorders>
              <w:bottom w:val="single" w:sz="4"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671</w:t>
            </w:r>
          </w:p>
        </w:tc>
        <w:tc>
          <w:tcPr>
            <w:tcW w:w="1190" w:type="dxa"/>
            <w:tcBorders>
              <w:bottom w:val="single" w:sz="4"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171,525</w:t>
            </w:r>
          </w:p>
        </w:tc>
        <w:tc>
          <w:tcPr>
            <w:tcW w:w="1350" w:type="dxa"/>
            <w:tcBorders>
              <w:bottom w:val="single" w:sz="4"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12,140</w:t>
            </w:r>
          </w:p>
        </w:tc>
      </w:tr>
      <w:tr w:rsidR="00371D37" w:rsidRPr="00371D37" w:rsidTr="0033584D">
        <w:trPr>
          <w:trHeight w:val="282"/>
          <w:jc w:val="center"/>
        </w:trPr>
        <w:tc>
          <w:tcPr>
            <w:tcW w:w="0" w:type="auto"/>
            <w:vMerge/>
            <w:shd w:val="clear" w:color="auto" w:fill="auto"/>
            <w:noWrap/>
            <w:textDirection w:val="btLr"/>
            <w:vAlign w:val="center"/>
          </w:tcPr>
          <w:p w:rsidR="00371D37" w:rsidRPr="00371D37" w:rsidRDefault="00371D37" w:rsidP="00AB0222">
            <w:pPr>
              <w:jc w:val="center"/>
              <w:rPr>
                <w:rFonts w:ascii="Arial" w:hAnsi="Arial" w:cs="Arial"/>
                <w:sz w:val="18"/>
                <w:szCs w:val="18"/>
              </w:rPr>
            </w:pPr>
          </w:p>
        </w:tc>
        <w:tc>
          <w:tcPr>
            <w:tcW w:w="0" w:type="auto"/>
            <w:tcBorders>
              <w:top w:val="single" w:sz="4" w:space="0" w:color="auto"/>
            </w:tcBorders>
            <w:shd w:val="clear" w:color="auto" w:fill="BFBFBF" w:themeFill="background1" w:themeFillShade="BF"/>
            <w:noWrap/>
            <w:vAlign w:val="bottom"/>
          </w:tcPr>
          <w:p w:rsidR="00371D37" w:rsidRPr="00371D37" w:rsidRDefault="00371D37" w:rsidP="00FA5B0E">
            <w:pPr>
              <w:rPr>
                <w:rFonts w:ascii="Arial" w:hAnsi="Arial" w:cs="Arial"/>
                <w:sz w:val="18"/>
                <w:szCs w:val="18"/>
              </w:rPr>
            </w:pPr>
            <w:r w:rsidRPr="00371D37">
              <w:rPr>
                <w:rFonts w:ascii="Arial" w:hAnsi="Arial" w:cs="Arial"/>
                <w:sz w:val="18"/>
                <w:szCs w:val="18"/>
              </w:rPr>
              <w:t>November -16</w:t>
            </w:r>
          </w:p>
        </w:tc>
        <w:tc>
          <w:tcPr>
            <w:tcW w:w="1171" w:type="dxa"/>
            <w:tcBorders>
              <w:top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27,525</w:t>
            </w:r>
          </w:p>
        </w:tc>
        <w:tc>
          <w:tcPr>
            <w:tcW w:w="991" w:type="dxa"/>
            <w:tcBorders>
              <w:top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0</w:t>
            </w:r>
          </w:p>
        </w:tc>
        <w:tc>
          <w:tcPr>
            <w:tcW w:w="926" w:type="dxa"/>
            <w:tcBorders>
              <w:top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5,762</w:t>
            </w:r>
          </w:p>
        </w:tc>
        <w:tc>
          <w:tcPr>
            <w:tcW w:w="1517" w:type="dxa"/>
            <w:tcBorders>
              <w:top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941</w:t>
            </w:r>
          </w:p>
        </w:tc>
        <w:tc>
          <w:tcPr>
            <w:tcW w:w="1137" w:type="dxa"/>
            <w:tcBorders>
              <w:top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711</w:t>
            </w:r>
          </w:p>
        </w:tc>
        <w:tc>
          <w:tcPr>
            <w:tcW w:w="1190" w:type="dxa"/>
            <w:tcBorders>
              <w:top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170,976</w:t>
            </w:r>
          </w:p>
        </w:tc>
        <w:tc>
          <w:tcPr>
            <w:tcW w:w="1350" w:type="dxa"/>
            <w:tcBorders>
              <w:top w:val="single" w:sz="4" w:space="0" w:color="auto"/>
            </w:tcBorders>
            <w:shd w:val="clear" w:color="auto" w:fill="BFBFBF" w:themeFill="background1" w:themeFillShade="BF"/>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12,229</w:t>
            </w:r>
          </w:p>
        </w:tc>
      </w:tr>
      <w:tr w:rsidR="00371D37" w:rsidRPr="00371D37" w:rsidTr="0033584D">
        <w:trPr>
          <w:trHeight w:val="242"/>
          <w:jc w:val="center"/>
        </w:trPr>
        <w:tc>
          <w:tcPr>
            <w:tcW w:w="0" w:type="auto"/>
            <w:vMerge/>
            <w:tcBorders>
              <w:bottom w:val="single" w:sz="18" w:space="0" w:color="auto"/>
            </w:tcBorders>
            <w:shd w:val="clear" w:color="auto" w:fill="auto"/>
            <w:noWrap/>
            <w:textDirection w:val="btLr"/>
            <w:vAlign w:val="center"/>
          </w:tcPr>
          <w:p w:rsidR="00371D37" w:rsidRPr="00371D37" w:rsidRDefault="00371D37" w:rsidP="00AB0222">
            <w:pPr>
              <w:jc w:val="center"/>
              <w:rPr>
                <w:rFonts w:ascii="Arial" w:hAnsi="Arial" w:cs="Arial"/>
                <w:sz w:val="18"/>
                <w:szCs w:val="18"/>
              </w:rPr>
            </w:pPr>
          </w:p>
        </w:tc>
        <w:tc>
          <w:tcPr>
            <w:tcW w:w="0" w:type="auto"/>
            <w:tcBorders>
              <w:bottom w:val="single" w:sz="18" w:space="0" w:color="auto"/>
            </w:tcBorders>
            <w:shd w:val="clear" w:color="auto" w:fill="auto"/>
            <w:noWrap/>
            <w:vAlign w:val="bottom"/>
          </w:tcPr>
          <w:p w:rsidR="00371D37" w:rsidRPr="00371D37" w:rsidRDefault="00371D37" w:rsidP="00FA5B0E">
            <w:pPr>
              <w:rPr>
                <w:rFonts w:ascii="Arial" w:hAnsi="Arial" w:cs="Arial"/>
                <w:sz w:val="18"/>
                <w:szCs w:val="18"/>
              </w:rPr>
            </w:pPr>
            <w:r w:rsidRPr="00371D37">
              <w:rPr>
                <w:rFonts w:ascii="Arial" w:hAnsi="Arial" w:cs="Arial"/>
                <w:sz w:val="18"/>
                <w:szCs w:val="18"/>
              </w:rPr>
              <w:t>December -16</w:t>
            </w:r>
          </w:p>
        </w:tc>
        <w:tc>
          <w:tcPr>
            <w:tcW w:w="1171" w:type="dxa"/>
            <w:tcBorders>
              <w:bottom w:val="single" w:sz="18"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30,300</w:t>
            </w:r>
          </w:p>
        </w:tc>
        <w:tc>
          <w:tcPr>
            <w:tcW w:w="991" w:type="dxa"/>
            <w:tcBorders>
              <w:bottom w:val="single" w:sz="18"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0</w:t>
            </w:r>
          </w:p>
        </w:tc>
        <w:tc>
          <w:tcPr>
            <w:tcW w:w="926" w:type="dxa"/>
            <w:tcBorders>
              <w:bottom w:val="single" w:sz="18"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6,457</w:t>
            </w:r>
          </w:p>
        </w:tc>
        <w:tc>
          <w:tcPr>
            <w:tcW w:w="1517" w:type="dxa"/>
            <w:tcBorders>
              <w:bottom w:val="single" w:sz="18"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1,035</w:t>
            </w:r>
          </w:p>
        </w:tc>
        <w:tc>
          <w:tcPr>
            <w:tcW w:w="1137" w:type="dxa"/>
            <w:tcBorders>
              <w:bottom w:val="single" w:sz="18"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781</w:t>
            </w:r>
          </w:p>
        </w:tc>
        <w:tc>
          <w:tcPr>
            <w:tcW w:w="1190" w:type="dxa"/>
            <w:tcBorders>
              <w:bottom w:val="single" w:sz="18"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191,612</w:t>
            </w:r>
          </w:p>
        </w:tc>
        <w:tc>
          <w:tcPr>
            <w:tcW w:w="1350" w:type="dxa"/>
            <w:tcBorders>
              <w:bottom w:val="single" w:sz="18" w:space="0" w:color="auto"/>
            </w:tcBorders>
            <w:shd w:val="clear" w:color="auto" w:fill="auto"/>
            <w:noWrap/>
            <w:vAlign w:val="bottom"/>
          </w:tcPr>
          <w:p w:rsidR="00371D37" w:rsidRPr="00371D37" w:rsidRDefault="00371D37">
            <w:pPr>
              <w:jc w:val="center"/>
              <w:rPr>
                <w:rFonts w:ascii="Arial" w:hAnsi="Arial" w:cs="Arial"/>
                <w:sz w:val="18"/>
                <w:szCs w:val="18"/>
              </w:rPr>
            </w:pPr>
            <w:r w:rsidRPr="00371D37">
              <w:rPr>
                <w:rFonts w:ascii="Arial" w:hAnsi="Arial" w:cs="Arial"/>
                <w:sz w:val="18"/>
                <w:szCs w:val="18"/>
              </w:rPr>
              <w:t>14,219</w:t>
            </w:r>
          </w:p>
        </w:tc>
      </w:tr>
      <w:tr w:rsidR="00371D37" w:rsidRPr="00371D37" w:rsidTr="0033584D">
        <w:trPr>
          <w:trHeight w:val="282"/>
          <w:jc w:val="center"/>
        </w:trPr>
        <w:tc>
          <w:tcPr>
            <w:tcW w:w="0" w:type="auto"/>
            <w:gridSpan w:val="2"/>
            <w:tcBorders>
              <w:top w:val="single" w:sz="18" w:space="0" w:color="auto"/>
            </w:tcBorders>
            <w:shd w:val="clear" w:color="auto" w:fill="BFBFBF" w:themeFill="background1" w:themeFillShade="BF"/>
            <w:noWrap/>
            <w:vAlign w:val="center"/>
          </w:tcPr>
          <w:p w:rsidR="00371D37" w:rsidRPr="00371D37" w:rsidRDefault="00371D37" w:rsidP="0024684D">
            <w:pPr>
              <w:jc w:val="center"/>
              <w:rPr>
                <w:rFonts w:ascii="Arial" w:hAnsi="Arial" w:cs="Arial"/>
                <w:b/>
                <w:bCs/>
                <w:sz w:val="18"/>
                <w:szCs w:val="18"/>
              </w:rPr>
            </w:pPr>
            <w:r w:rsidRPr="00371D37">
              <w:rPr>
                <w:rFonts w:ascii="Arial" w:hAnsi="Arial" w:cs="Arial"/>
                <w:b/>
                <w:sz w:val="18"/>
                <w:szCs w:val="18"/>
              </w:rPr>
              <w:t>FY17 YTD Totals</w:t>
            </w:r>
            <w:r w:rsidRPr="00371D37">
              <w:rPr>
                <w:rFonts w:ascii="Arial" w:hAnsi="Arial" w:cs="Arial"/>
                <w:b/>
                <w:bCs/>
                <w:sz w:val="18"/>
                <w:szCs w:val="18"/>
              </w:rPr>
              <w:t xml:space="preserve"> </w:t>
            </w:r>
          </w:p>
        </w:tc>
        <w:tc>
          <w:tcPr>
            <w:tcW w:w="1171" w:type="dxa"/>
            <w:tcBorders>
              <w:top w:val="single" w:sz="18" w:space="0" w:color="auto"/>
            </w:tcBorders>
            <w:shd w:val="clear" w:color="auto" w:fill="BFBFBF" w:themeFill="background1" w:themeFillShade="BF"/>
            <w:noWrap/>
            <w:vAlign w:val="bottom"/>
          </w:tcPr>
          <w:p w:rsidR="00371D37" w:rsidRPr="00371D37" w:rsidRDefault="00371D37">
            <w:pPr>
              <w:jc w:val="center"/>
              <w:rPr>
                <w:rFonts w:ascii="Arial" w:hAnsi="Arial" w:cs="Arial"/>
                <w:b/>
                <w:bCs/>
                <w:sz w:val="18"/>
                <w:szCs w:val="18"/>
              </w:rPr>
            </w:pPr>
            <w:r w:rsidRPr="00371D37">
              <w:rPr>
                <w:rFonts w:ascii="Arial" w:hAnsi="Arial" w:cs="Arial"/>
                <w:b/>
                <w:bCs/>
                <w:sz w:val="18"/>
                <w:szCs w:val="18"/>
              </w:rPr>
              <w:t>174,225</w:t>
            </w:r>
          </w:p>
        </w:tc>
        <w:tc>
          <w:tcPr>
            <w:tcW w:w="991" w:type="dxa"/>
            <w:tcBorders>
              <w:top w:val="single" w:sz="18" w:space="0" w:color="auto"/>
            </w:tcBorders>
            <w:shd w:val="clear" w:color="auto" w:fill="BFBFBF" w:themeFill="background1" w:themeFillShade="BF"/>
            <w:noWrap/>
            <w:vAlign w:val="bottom"/>
          </w:tcPr>
          <w:p w:rsidR="00371D37" w:rsidRPr="00371D37" w:rsidRDefault="00371D37">
            <w:pPr>
              <w:jc w:val="center"/>
              <w:rPr>
                <w:rFonts w:ascii="Arial" w:hAnsi="Arial" w:cs="Arial"/>
                <w:b/>
                <w:bCs/>
                <w:sz w:val="18"/>
                <w:szCs w:val="18"/>
              </w:rPr>
            </w:pPr>
            <w:r w:rsidRPr="00371D37">
              <w:rPr>
                <w:rFonts w:ascii="Arial" w:hAnsi="Arial" w:cs="Arial"/>
                <w:b/>
                <w:bCs/>
                <w:sz w:val="18"/>
                <w:szCs w:val="18"/>
              </w:rPr>
              <w:t>0</w:t>
            </w:r>
          </w:p>
        </w:tc>
        <w:tc>
          <w:tcPr>
            <w:tcW w:w="926" w:type="dxa"/>
            <w:tcBorders>
              <w:top w:val="single" w:sz="18" w:space="0" w:color="auto"/>
            </w:tcBorders>
            <w:shd w:val="clear" w:color="auto" w:fill="BFBFBF" w:themeFill="background1" w:themeFillShade="BF"/>
            <w:noWrap/>
            <w:vAlign w:val="bottom"/>
          </w:tcPr>
          <w:p w:rsidR="00371D37" w:rsidRPr="00371D37" w:rsidRDefault="00371D37">
            <w:pPr>
              <w:jc w:val="center"/>
              <w:rPr>
                <w:rFonts w:ascii="Arial" w:hAnsi="Arial" w:cs="Arial"/>
                <w:b/>
                <w:bCs/>
                <w:sz w:val="18"/>
                <w:szCs w:val="18"/>
              </w:rPr>
            </w:pPr>
            <w:r w:rsidRPr="00371D37">
              <w:rPr>
                <w:rFonts w:ascii="Arial" w:hAnsi="Arial" w:cs="Arial"/>
                <w:b/>
                <w:bCs/>
                <w:sz w:val="18"/>
                <w:szCs w:val="18"/>
              </w:rPr>
              <w:t>36,260</w:t>
            </w:r>
          </w:p>
        </w:tc>
        <w:tc>
          <w:tcPr>
            <w:tcW w:w="1517" w:type="dxa"/>
            <w:tcBorders>
              <w:top w:val="single" w:sz="18" w:space="0" w:color="auto"/>
            </w:tcBorders>
            <w:shd w:val="clear" w:color="auto" w:fill="BFBFBF" w:themeFill="background1" w:themeFillShade="BF"/>
            <w:noWrap/>
            <w:vAlign w:val="bottom"/>
          </w:tcPr>
          <w:p w:rsidR="00371D37" w:rsidRPr="00371D37" w:rsidRDefault="00371D37">
            <w:pPr>
              <w:jc w:val="center"/>
              <w:rPr>
                <w:rFonts w:ascii="Arial" w:hAnsi="Arial" w:cs="Arial"/>
                <w:b/>
                <w:bCs/>
                <w:sz w:val="18"/>
                <w:szCs w:val="18"/>
              </w:rPr>
            </w:pPr>
            <w:r w:rsidRPr="00371D37">
              <w:rPr>
                <w:rFonts w:ascii="Arial" w:hAnsi="Arial" w:cs="Arial"/>
                <w:b/>
                <w:bCs/>
                <w:sz w:val="18"/>
                <w:szCs w:val="18"/>
              </w:rPr>
              <w:t>4,782</w:t>
            </w:r>
          </w:p>
        </w:tc>
        <w:tc>
          <w:tcPr>
            <w:tcW w:w="1137" w:type="dxa"/>
            <w:tcBorders>
              <w:top w:val="single" w:sz="18" w:space="0" w:color="auto"/>
            </w:tcBorders>
            <w:shd w:val="clear" w:color="auto" w:fill="BFBFBF" w:themeFill="background1" w:themeFillShade="BF"/>
            <w:noWrap/>
            <w:vAlign w:val="bottom"/>
          </w:tcPr>
          <w:p w:rsidR="00371D37" w:rsidRPr="00371D37" w:rsidRDefault="00371D37">
            <w:pPr>
              <w:jc w:val="center"/>
              <w:rPr>
                <w:rFonts w:ascii="Arial" w:hAnsi="Arial" w:cs="Arial"/>
                <w:b/>
                <w:bCs/>
                <w:sz w:val="18"/>
                <w:szCs w:val="18"/>
              </w:rPr>
            </w:pPr>
            <w:r w:rsidRPr="00371D37">
              <w:rPr>
                <w:rFonts w:ascii="Arial" w:hAnsi="Arial" w:cs="Arial"/>
                <w:b/>
                <w:bCs/>
                <w:sz w:val="18"/>
                <w:szCs w:val="18"/>
              </w:rPr>
              <w:t>4,229</w:t>
            </w:r>
          </w:p>
        </w:tc>
        <w:tc>
          <w:tcPr>
            <w:tcW w:w="1190" w:type="dxa"/>
            <w:tcBorders>
              <w:top w:val="single" w:sz="18" w:space="0" w:color="auto"/>
            </w:tcBorders>
            <w:shd w:val="clear" w:color="auto" w:fill="BFBFBF" w:themeFill="background1" w:themeFillShade="BF"/>
            <w:noWrap/>
            <w:vAlign w:val="bottom"/>
          </w:tcPr>
          <w:p w:rsidR="00371D37" w:rsidRPr="00371D37" w:rsidRDefault="00371D37">
            <w:pPr>
              <w:jc w:val="center"/>
              <w:rPr>
                <w:rFonts w:ascii="Arial" w:hAnsi="Arial" w:cs="Arial"/>
                <w:b/>
                <w:bCs/>
                <w:sz w:val="18"/>
                <w:szCs w:val="18"/>
              </w:rPr>
            </w:pPr>
            <w:r w:rsidRPr="00371D37">
              <w:rPr>
                <w:rFonts w:ascii="Arial" w:hAnsi="Arial" w:cs="Arial"/>
                <w:b/>
                <w:bCs/>
                <w:sz w:val="18"/>
                <w:szCs w:val="18"/>
              </w:rPr>
              <w:t>1,071,236</w:t>
            </w:r>
          </w:p>
        </w:tc>
        <w:tc>
          <w:tcPr>
            <w:tcW w:w="1350" w:type="dxa"/>
            <w:tcBorders>
              <w:top w:val="single" w:sz="18" w:space="0" w:color="auto"/>
            </w:tcBorders>
            <w:shd w:val="clear" w:color="auto" w:fill="BFBFBF" w:themeFill="background1" w:themeFillShade="BF"/>
            <w:noWrap/>
            <w:vAlign w:val="bottom"/>
          </w:tcPr>
          <w:p w:rsidR="00371D37" w:rsidRPr="00371D37" w:rsidRDefault="00371D37">
            <w:pPr>
              <w:jc w:val="center"/>
              <w:rPr>
                <w:rFonts w:ascii="Arial" w:hAnsi="Arial" w:cs="Arial"/>
                <w:b/>
                <w:bCs/>
                <w:sz w:val="18"/>
                <w:szCs w:val="18"/>
              </w:rPr>
            </w:pPr>
            <w:r w:rsidRPr="00371D37">
              <w:rPr>
                <w:rFonts w:ascii="Arial" w:hAnsi="Arial" w:cs="Arial"/>
                <w:b/>
                <w:bCs/>
                <w:sz w:val="18"/>
                <w:szCs w:val="18"/>
              </w:rPr>
              <w:t>75,955</w:t>
            </w:r>
          </w:p>
        </w:tc>
      </w:tr>
      <w:tr w:rsidR="00371D37" w:rsidRPr="00371D37" w:rsidTr="00FA5B0E">
        <w:trPr>
          <w:trHeight w:val="229"/>
          <w:jc w:val="center"/>
        </w:trPr>
        <w:tc>
          <w:tcPr>
            <w:tcW w:w="0" w:type="auto"/>
            <w:gridSpan w:val="2"/>
            <w:shd w:val="clear" w:color="auto" w:fill="BFBFBF" w:themeFill="background1" w:themeFillShade="BF"/>
            <w:noWrap/>
            <w:vAlign w:val="center"/>
          </w:tcPr>
          <w:p w:rsidR="00371D37" w:rsidRPr="00371D37" w:rsidRDefault="00371D37" w:rsidP="00FA5B0E">
            <w:pPr>
              <w:jc w:val="center"/>
              <w:rPr>
                <w:rFonts w:ascii="Arial" w:hAnsi="Arial" w:cs="Arial"/>
                <w:b/>
                <w:bCs/>
                <w:sz w:val="18"/>
                <w:szCs w:val="18"/>
              </w:rPr>
            </w:pPr>
            <w:r w:rsidRPr="00371D37">
              <w:rPr>
                <w:rFonts w:ascii="Arial" w:hAnsi="Arial" w:cs="Arial"/>
                <w:b/>
                <w:sz w:val="18"/>
                <w:szCs w:val="18"/>
              </w:rPr>
              <w:t>FY16 Totals</w:t>
            </w:r>
            <w:r w:rsidRPr="00371D37">
              <w:rPr>
                <w:rFonts w:ascii="Arial" w:hAnsi="Arial" w:cs="Arial"/>
                <w:b/>
                <w:bCs/>
                <w:sz w:val="18"/>
                <w:szCs w:val="18"/>
              </w:rPr>
              <w:t xml:space="preserve"> </w:t>
            </w:r>
          </w:p>
        </w:tc>
        <w:tc>
          <w:tcPr>
            <w:tcW w:w="1171" w:type="dxa"/>
            <w:shd w:val="clear" w:color="auto" w:fill="BFBFBF" w:themeFill="background1" w:themeFillShade="BF"/>
            <w:noWrap/>
            <w:vAlign w:val="bottom"/>
          </w:tcPr>
          <w:p w:rsidR="00371D37" w:rsidRPr="00371D37" w:rsidRDefault="00371D37" w:rsidP="001D36EB">
            <w:pPr>
              <w:jc w:val="center"/>
              <w:rPr>
                <w:rFonts w:ascii="Arial" w:hAnsi="Arial" w:cs="Arial"/>
                <w:b/>
                <w:bCs/>
                <w:sz w:val="18"/>
                <w:szCs w:val="18"/>
              </w:rPr>
            </w:pPr>
            <w:r w:rsidRPr="00371D37">
              <w:rPr>
                <w:rFonts w:ascii="Arial" w:hAnsi="Arial" w:cs="Arial"/>
                <w:b/>
                <w:bCs/>
                <w:sz w:val="18"/>
                <w:szCs w:val="18"/>
              </w:rPr>
              <w:t>349,881</w:t>
            </w:r>
          </w:p>
        </w:tc>
        <w:tc>
          <w:tcPr>
            <w:tcW w:w="991" w:type="dxa"/>
            <w:shd w:val="clear" w:color="auto" w:fill="BFBFBF" w:themeFill="background1" w:themeFillShade="BF"/>
            <w:noWrap/>
            <w:vAlign w:val="bottom"/>
          </w:tcPr>
          <w:p w:rsidR="00371D37" w:rsidRPr="00371D37" w:rsidRDefault="00371D37" w:rsidP="001D36EB">
            <w:pPr>
              <w:jc w:val="center"/>
              <w:rPr>
                <w:rFonts w:ascii="Arial" w:hAnsi="Arial" w:cs="Arial"/>
                <w:b/>
                <w:bCs/>
                <w:sz w:val="18"/>
                <w:szCs w:val="18"/>
              </w:rPr>
            </w:pPr>
            <w:r w:rsidRPr="00371D37">
              <w:rPr>
                <w:rFonts w:ascii="Arial" w:hAnsi="Arial" w:cs="Arial"/>
                <w:b/>
                <w:bCs/>
                <w:sz w:val="18"/>
                <w:szCs w:val="18"/>
              </w:rPr>
              <w:t>0</w:t>
            </w:r>
          </w:p>
        </w:tc>
        <w:tc>
          <w:tcPr>
            <w:tcW w:w="926" w:type="dxa"/>
            <w:shd w:val="clear" w:color="auto" w:fill="BFBFBF" w:themeFill="background1" w:themeFillShade="BF"/>
            <w:noWrap/>
            <w:vAlign w:val="bottom"/>
          </w:tcPr>
          <w:p w:rsidR="00371D37" w:rsidRPr="00371D37" w:rsidRDefault="00371D37" w:rsidP="001D36EB">
            <w:pPr>
              <w:jc w:val="center"/>
              <w:rPr>
                <w:rFonts w:ascii="Arial" w:hAnsi="Arial" w:cs="Arial"/>
                <w:b/>
                <w:bCs/>
                <w:sz w:val="18"/>
                <w:szCs w:val="18"/>
              </w:rPr>
            </w:pPr>
            <w:r w:rsidRPr="00371D37">
              <w:rPr>
                <w:rFonts w:ascii="Arial" w:hAnsi="Arial" w:cs="Arial"/>
                <w:b/>
                <w:bCs/>
                <w:sz w:val="18"/>
                <w:szCs w:val="18"/>
              </w:rPr>
              <w:t>71,401</w:t>
            </w:r>
          </w:p>
        </w:tc>
        <w:tc>
          <w:tcPr>
            <w:tcW w:w="1517" w:type="dxa"/>
            <w:shd w:val="clear" w:color="auto" w:fill="BFBFBF" w:themeFill="background1" w:themeFillShade="BF"/>
            <w:noWrap/>
            <w:vAlign w:val="bottom"/>
          </w:tcPr>
          <w:p w:rsidR="00371D37" w:rsidRPr="00371D37" w:rsidRDefault="00371D37" w:rsidP="001D36EB">
            <w:pPr>
              <w:jc w:val="center"/>
              <w:rPr>
                <w:rFonts w:ascii="Arial" w:hAnsi="Arial" w:cs="Arial"/>
                <w:b/>
                <w:bCs/>
                <w:sz w:val="18"/>
                <w:szCs w:val="18"/>
              </w:rPr>
            </w:pPr>
            <w:r w:rsidRPr="00371D37">
              <w:rPr>
                <w:rFonts w:ascii="Arial" w:hAnsi="Arial" w:cs="Arial"/>
                <w:b/>
                <w:bCs/>
                <w:sz w:val="18"/>
                <w:szCs w:val="18"/>
              </w:rPr>
              <w:t>8,567</w:t>
            </w:r>
          </w:p>
        </w:tc>
        <w:tc>
          <w:tcPr>
            <w:tcW w:w="1137" w:type="dxa"/>
            <w:shd w:val="clear" w:color="auto" w:fill="BFBFBF" w:themeFill="background1" w:themeFillShade="BF"/>
            <w:noWrap/>
            <w:vAlign w:val="bottom"/>
          </w:tcPr>
          <w:p w:rsidR="00371D37" w:rsidRPr="00371D37" w:rsidRDefault="00371D37" w:rsidP="001D36EB">
            <w:pPr>
              <w:jc w:val="center"/>
              <w:rPr>
                <w:rFonts w:ascii="Arial" w:hAnsi="Arial" w:cs="Arial"/>
                <w:b/>
                <w:bCs/>
                <w:sz w:val="18"/>
                <w:szCs w:val="18"/>
              </w:rPr>
            </w:pPr>
            <w:r w:rsidRPr="00371D37">
              <w:rPr>
                <w:rFonts w:ascii="Arial" w:hAnsi="Arial" w:cs="Arial"/>
                <w:b/>
                <w:bCs/>
                <w:sz w:val="18"/>
                <w:szCs w:val="18"/>
              </w:rPr>
              <w:t>9,571</w:t>
            </w:r>
          </w:p>
        </w:tc>
        <w:tc>
          <w:tcPr>
            <w:tcW w:w="1190" w:type="dxa"/>
            <w:shd w:val="clear" w:color="auto" w:fill="BFBFBF" w:themeFill="background1" w:themeFillShade="BF"/>
            <w:noWrap/>
            <w:vAlign w:val="bottom"/>
          </w:tcPr>
          <w:p w:rsidR="00371D37" w:rsidRPr="00371D37" w:rsidRDefault="00371D37" w:rsidP="001D36EB">
            <w:pPr>
              <w:jc w:val="center"/>
              <w:rPr>
                <w:rFonts w:ascii="Arial" w:hAnsi="Arial" w:cs="Arial"/>
                <w:b/>
                <w:bCs/>
                <w:sz w:val="18"/>
                <w:szCs w:val="18"/>
              </w:rPr>
            </w:pPr>
            <w:r w:rsidRPr="00371D37">
              <w:rPr>
                <w:rFonts w:ascii="Arial" w:hAnsi="Arial" w:cs="Arial"/>
                <w:b/>
                <w:bCs/>
                <w:sz w:val="18"/>
                <w:szCs w:val="18"/>
              </w:rPr>
              <w:t>2,118,125</w:t>
            </w:r>
          </w:p>
        </w:tc>
        <w:tc>
          <w:tcPr>
            <w:tcW w:w="1350" w:type="dxa"/>
            <w:shd w:val="clear" w:color="auto" w:fill="BFBFBF" w:themeFill="background1" w:themeFillShade="BF"/>
            <w:noWrap/>
            <w:vAlign w:val="bottom"/>
          </w:tcPr>
          <w:p w:rsidR="00371D37" w:rsidRPr="00371D37" w:rsidRDefault="00371D37" w:rsidP="001D36EB">
            <w:pPr>
              <w:jc w:val="center"/>
              <w:rPr>
                <w:rFonts w:ascii="Arial" w:hAnsi="Arial" w:cs="Arial"/>
                <w:b/>
                <w:bCs/>
                <w:sz w:val="18"/>
                <w:szCs w:val="18"/>
              </w:rPr>
            </w:pPr>
            <w:r w:rsidRPr="00371D37">
              <w:rPr>
                <w:rFonts w:ascii="Arial" w:hAnsi="Arial" w:cs="Arial"/>
                <w:b/>
                <w:bCs/>
                <w:sz w:val="18"/>
                <w:szCs w:val="18"/>
              </w:rPr>
              <w:t>148,529</w:t>
            </w:r>
          </w:p>
        </w:tc>
      </w:tr>
      <w:tr w:rsidR="00371D37" w:rsidRPr="00371D37" w:rsidTr="001D36EB">
        <w:trPr>
          <w:trHeight w:val="282"/>
          <w:jc w:val="center"/>
        </w:trPr>
        <w:tc>
          <w:tcPr>
            <w:tcW w:w="0" w:type="auto"/>
            <w:gridSpan w:val="2"/>
            <w:shd w:val="clear" w:color="auto" w:fill="BFBFBF" w:themeFill="background1" w:themeFillShade="BF"/>
            <w:noWrap/>
            <w:vAlign w:val="center"/>
          </w:tcPr>
          <w:p w:rsidR="00371D37" w:rsidRPr="00371D37" w:rsidRDefault="00371D37" w:rsidP="00FA5B0E">
            <w:pPr>
              <w:jc w:val="center"/>
              <w:rPr>
                <w:rFonts w:ascii="Arial" w:hAnsi="Arial" w:cs="Arial"/>
                <w:b/>
                <w:sz w:val="18"/>
                <w:szCs w:val="18"/>
              </w:rPr>
            </w:pPr>
            <w:r w:rsidRPr="00371D37">
              <w:rPr>
                <w:rFonts w:ascii="Arial" w:hAnsi="Arial" w:cs="Arial"/>
                <w:b/>
                <w:sz w:val="18"/>
                <w:szCs w:val="18"/>
              </w:rPr>
              <w:t>FY15 Totals</w:t>
            </w:r>
          </w:p>
        </w:tc>
        <w:tc>
          <w:tcPr>
            <w:tcW w:w="1171" w:type="dxa"/>
            <w:shd w:val="clear" w:color="auto" w:fill="BFBFBF" w:themeFill="background1" w:themeFillShade="BF"/>
            <w:noWrap/>
            <w:vAlign w:val="bottom"/>
          </w:tcPr>
          <w:p w:rsidR="00371D37" w:rsidRPr="00371D37" w:rsidRDefault="00371D37" w:rsidP="001D36EB">
            <w:pPr>
              <w:jc w:val="center"/>
              <w:rPr>
                <w:rFonts w:ascii="Arial" w:hAnsi="Arial" w:cs="Arial"/>
                <w:b/>
                <w:bCs/>
                <w:sz w:val="18"/>
                <w:szCs w:val="18"/>
              </w:rPr>
            </w:pPr>
            <w:r w:rsidRPr="00371D37">
              <w:rPr>
                <w:rFonts w:ascii="Arial" w:hAnsi="Arial" w:cs="Arial"/>
                <w:b/>
                <w:bCs/>
                <w:sz w:val="18"/>
                <w:szCs w:val="18"/>
              </w:rPr>
              <w:t>348,686</w:t>
            </w:r>
          </w:p>
        </w:tc>
        <w:tc>
          <w:tcPr>
            <w:tcW w:w="991" w:type="dxa"/>
            <w:shd w:val="clear" w:color="auto" w:fill="BFBFBF" w:themeFill="background1" w:themeFillShade="BF"/>
            <w:noWrap/>
            <w:vAlign w:val="bottom"/>
          </w:tcPr>
          <w:p w:rsidR="00371D37" w:rsidRPr="00371D37" w:rsidRDefault="00371D37" w:rsidP="001D36EB">
            <w:pPr>
              <w:jc w:val="center"/>
              <w:rPr>
                <w:rFonts w:ascii="Arial" w:hAnsi="Arial" w:cs="Arial"/>
                <w:b/>
                <w:bCs/>
                <w:sz w:val="18"/>
                <w:szCs w:val="18"/>
              </w:rPr>
            </w:pPr>
            <w:r w:rsidRPr="00371D37">
              <w:rPr>
                <w:rFonts w:ascii="Arial" w:hAnsi="Arial" w:cs="Arial"/>
                <w:b/>
                <w:bCs/>
                <w:sz w:val="18"/>
                <w:szCs w:val="18"/>
              </w:rPr>
              <w:t>0</w:t>
            </w:r>
          </w:p>
        </w:tc>
        <w:tc>
          <w:tcPr>
            <w:tcW w:w="926" w:type="dxa"/>
            <w:shd w:val="clear" w:color="auto" w:fill="BFBFBF" w:themeFill="background1" w:themeFillShade="BF"/>
            <w:noWrap/>
            <w:vAlign w:val="bottom"/>
          </w:tcPr>
          <w:p w:rsidR="00371D37" w:rsidRPr="00371D37" w:rsidRDefault="00371D37" w:rsidP="001D36EB">
            <w:pPr>
              <w:jc w:val="center"/>
              <w:rPr>
                <w:rFonts w:ascii="Arial" w:hAnsi="Arial" w:cs="Arial"/>
                <w:b/>
                <w:bCs/>
                <w:sz w:val="18"/>
                <w:szCs w:val="18"/>
              </w:rPr>
            </w:pPr>
            <w:r w:rsidRPr="00371D37">
              <w:rPr>
                <w:rFonts w:ascii="Arial" w:hAnsi="Arial" w:cs="Arial"/>
                <w:b/>
                <w:bCs/>
                <w:sz w:val="18"/>
                <w:szCs w:val="18"/>
              </w:rPr>
              <w:t>71,019</w:t>
            </w:r>
          </w:p>
        </w:tc>
        <w:tc>
          <w:tcPr>
            <w:tcW w:w="1517" w:type="dxa"/>
            <w:shd w:val="clear" w:color="auto" w:fill="BFBFBF" w:themeFill="background1" w:themeFillShade="BF"/>
            <w:noWrap/>
            <w:vAlign w:val="bottom"/>
          </w:tcPr>
          <w:p w:rsidR="00371D37" w:rsidRPr="00371D37" w:rsidRDefault="00371D37" w:rsidP="001D36EB">
            <w:pPr>
              <w:jc w:val="center"/>
              <w:rPr>
                <w:rFonts w:ascii="Arial" w:hAnsi="Arial" w:cs="Arial"/>
                <w:b/>
                <w:bCs/>
                <w:sz w:val="18"/>
                <w:szCs w:val="18"/>
              </w:rPr>
            </w:pPr>
            <w:r w:rsidRPr="00371D37">
              <w:rPr>
                <w:rFonts w:ascii="Arial" w:hAnsi="Arial" w:cs="Arial"/>
                <w:b/>
                <w:bCs/>
                <w:sz w:val="18"/>
                <w:szCs w:val="18"/>
              </w:rPr>
              <w:t>5,413</w:t>
            </w:r>
          </w:p>
        </w:tc>
        <w:tc>
          <w:tcPr>
            <w:tcW w:w="1137" w:type="dxa"/>
            <w:shd w:val="clear" w:color="auto" w:fill="BFBFBF" w:themeFill="background1" w:themeFillShade="BF"/>
            <w:noWrap/>
            <w:vAlign w:val="bottom"/>
          </w:tcPr>
          <w:p w:rsidR="00371D37" w:rsidRPr="00371D37" w:rsidRDefault="00371D37" w:rsidP="001D36EB">
            <w:pPr>
              <w:jc w:val="center"/>
              <w:rPr>
                <w:rFonts w:ascii="Arial" w:hAnsi="Arial" w:cs="Arial"/>
                <w:b/>
                <w:bCs/>
                <w:sz w:val="18"/>
                <w:szCs w:val="18"/>
              </w:rPr>
            </w:pPr>
            <w:r w:rsidRPr="00371D37">
              <w:rPr>
                <w:rFonts w:ascii="Arial" w:hAnsi="Arial" w:cs="Arial"/>
                <w:b/>
                <w:bCs/>
                <w:sz w:val="18"/>
                <w:szCs w:val="18"/>
              </w:rPr>
              <w:t>9,864</w:t>
            </w:r>
          </w:p>
        </w:tc>
        <w:tc>
          <w:tcPr>
            <w:tcW w:w="1190" w:type="dxa"/>
            <w:shd w:val="clear" w:color="auto" w:fill="BFBFBF" w:themeFill="background1" w:themeFillShade="BF"/>
            <w:noWrap/>
            <w:vAlign w:val="bottom"/>
          </w:tcPr>
          <w:p w:rsidR="00371D37" w:rsidRPr="00371D37" w:rsidRDefault="00371D37" w:rsidP="001D36EB">
            <w:pPr>
              <w:jc w:val="center"/>
              <w:rPr>
                <w:rFonts w:ascii="Arial" w:hAnsi="Arial" w:cs="Arial"/>
                <w:b/>
                <w:bCs/>
                <w:sz w:val="18"/>
                <w:szCs w:val="18"/>
              </w:rPr>
            </w:pPr>
            <w:r w:rsidRPr="00371D37">
              <w:rPr>
                <w:rFonts w:ascii="Arial" w:hAnsi="Arial" w:cs="Arial"/>
                <w:b/>
                <w:bCs/>
                <w:sz w:val="18"/>
                <w:szCs w:val="18"/>
              </w:rPr>
              <w:t>2,109,442</w:t>
            </w:r>
          </w:p>
        </w:tc>
        <w:tc>
          <w:tcPr>
            <w:tcW w:w="1350" w:type="dxa"/>
            <w:shd w:val="clear" w:color="auto" w:fill="BFBFBF" w:themeFill="background1" w:themeFillShade="BF"/>
            <w:noWrap/>
            <w:vAlign w:val="bottom"/>
          </w:tcPr>
          <w:p w:rsidR="00371D37" w:rsidRPr="00371D37" w:rsidRDefault="00371D37" w:rsidP="001D36EB">
            <w:pPr>
              <w:jc w:val="center"/>
              <w:rPr>
                <w:rFonts w:ascii="Arial" w:hAnsi="Arial" w:cs="Arial"/>
                <w:b/>
                <w:bCs/>
                <w:sz w:val="18"/>
                <w:szCs w:val="18"/>
              </w:rPr>
            </w:pPr>
            <w:r w:rsidRPr="00371D37">
              <w:rPr>
                <w:rFonts w:ascii="Arial" w:hAnsi="Arial" w:cs="Arial"/>
                <w:b/>
                <w:bCs/>
                <w:sz w:val="18"/>
                <w:szCs w:val="18"/>
              </w:rPr>
              <w:t>145,085</w:t>
            </w:r>
          </w:p>
        </w:tc>
      </w:tr>
    </w:tbl>
    <w:p w:rsidR="003E4AB2" w:rsidRPr="009F7FC7" w:rsidRDefault="005936B2" w:rsidP="00CE4574">
      <w:pPr>
        <w:spacing w:line="360" w:lineRule="exact"/>
        <w:ind w:left="720"/>
        <w:jc w:val="both"/>
        <w:rPr>
          <w:rFonts w:ascii="Arial" w:hAnsi="Arial" w:cs="Arial"/>
        </w:rPr>
      </w:pPr>
      <w:r w:rsidRPr="00CE4574">
        <w:rPr>
          <w:rFonts w:ascii="Arial" w:hAnsi="Arial" w:cs="Arial"/>
        </w:rPr>
        <w:t>T</w:t>
      </w:r>
      <w:r w:rsidR="00E54FDA" w:rsidRPr="00CE4574">
        <w:rPr>
          <w:rFonts w:ascii="Arial" w:hAnsi="Arial" w:cs="Arial"/>
        </w:rPr>
        <w:t>able 2 presents the production data provided to HDR by C</w:t>
      </w:r>
      <w:r w:rsidR="0074405B" w:rsidRPr="00CE4574">
        <w:rPr>
          <w:rFonts w:ascii="Arial" w:hAnsi="Arial" w:cs="Arial"/>
        </w:rPr>
        <w:t>AAI</w:t>
      </w:r>
      <w:r w:rsidR="00FA46DE" w:rsidRPr="00CE4574">
        <w:rPr>
          <w:rFonts w:ascii="Arial" w:hAnsi="Arial" w:cs="Arial"/>
        </w:rPr>
        <w:t xml:space="preserve"> for </w:t>
      </w:r>
      <w:r w:rsidR="00BA0129">
        <w:rPr>
          <w:rFonts w:ascii="Arial" w:hAnsi="Arial" w:cs="Arial"/>
        </w:rPr>
        <w:t>Q2</w:t>
      </w:r>
      <w:r w:rsidR="00546AC8">
        <w:rPr>
          <w:rFonts w:ascii="Arial" w:hAnsi="Arial" w:cs="Arial"/>
        </w:rPr>
        <w:t>FY17</w:t>
      </w:r>
      <w:r w:rsidR="00E54FDA" w:rsidRPr="00CE4574">
        <w:rPr>
          <w:rFonts w:ascii="Arial" w:hAnsi="Arial" w:cs="Arial"/>
        </w:rPr>
        <w:t xml:space="preserve"> on both a monthly and quarterly basis</w:t>
      </w:r>
      <w:r w:rsidR="004B49B5" w:rsidRPr="00CE4574">
        <w:rPr>
          <w:rFonts w:ascii="Arial" w:hAnsi="Arial" w:cs="Arial"/>
        </w:rPr>
        <w:t xml:space="preserve">. </w:t>
      </w:r>
      <w:r w:rsidR="007562AF" w:rsidRPr="00CE4574">
        <w:rPr>
          <w:rFonts w:ascii="Arial" w:hAnsi="Arial" w:cs="Arial"/>
        </w:rPr>
        <w:t xml:space="preserve"> </w:t>
      </w:r>
      <w:r w:rsidR="00E54FDA" w:rsidRPr="00CE4574">
        <w:rPr>
          <w:rFonts w:ascii="Arial" w:hAnsi="Arial" w:cs="Arial"/>
        </w:rPr>
        <w:t xml:space="preserve">For purposes of comparison, data for </w:t>
      </w:r>
      <w:r w:rsidR="00BA0129">
        <w:rPr>
          <w:rFonts w:ascii="Arial" w:hAnsi="Arial" w:cs="Arial"/>
        </w:rPr>
        <w:lastRenderedPageBreak/>
        <w:t>Q2</w:t>
      </w:r>
      <w:r w:rsidR="00913B4E" w:rsidRPr="00CE4574">
        <w:rPr>
          <w:rFonts w:ascii="Arial" w:hAnsi="Arial" w:cs="Arial"/>
        </w:rPr>
        <w:t>FY1</w:t>
      </w:r>
      <w:r w:rsidR="00546AC8">
        <w:rPr>
          <w:rFonts w:ascii="Arial" w:hAnsi="Arial" w:cs="Arial"/>
        </w:rPr>
        <w:t>5</w:t>
      </w:r>
      <w:r w:rsidR="00E54FDA" w:rsidRPr="00CE4574">
        <w:rPr>
          <w:rFonts w:ascii="Arial" w:hAnsi="Arial" w:cs="Arial"/>
        </w:rPr>
        <w:t xml:space="preserve"> and </w:t>
      </w:r>
      <w:r w:rsidR="00BA0129">
        <w:rPr>
          <w:rFonts w:ascii="Arial" w:hAnsi="Arial" w:cs="Arial"/>
        </w:rPr>
        <w:t>Q2</w:t>
      </w:r>
      <w:r w:rsidR="00546AC8">
        <w:rPr>
          <w:rFonts w:ascii="Arial" w:hAnsi="Arial" w:cs="Arial"/>
        </w:rPr>
        <w:t>FY16</w:t>
      </w:r>
      <w:r w:rsidR="00913B4E" w:rsidRPr="00CE4574">
        <w:rPr>
          <w:rFonts w:ascii="Arial" w:hAnsi="Arial" w:cs="Arial"/>
        </w:rPr>
        <w:t xml:space="preserve"> </w:t>
      </w:r>
      <w:r w:rsidR="00E54FDA" w:rsidRPr="00CE4574">
        <w:rPr>
          <w:rFonts w:ascii="Arial" w:hAnsi="Arial" w:cs="Arial"/>
        </w:rPr>
        <w:t>are also shown</w:t>
      </w:r>
      <w:r w:rsidR="00913B4E" w:rsidRPr="00CE4574">
        <w:rPr>
          <w:rFonts w:ascii="Arial" w:hAnsi="Arial" w:cs="Arial"/>
        </w:rPr>
        <w:t xml:space="preserve">, as well as </w:t>
      </w:r>
      <w:r w:rsidR="00546AC8" w:rsidRPr="00CE4574">
        <w:rPr>
          <w:rFonts w:ascii="Arial" w:hAnsi="Arial" w:cs="Arial"/>
        </w:rPr>
        <w:t>FY1</w:t>
      </w:r>
      <w:r w:rsidR="00546AC8">
        <w:rPr>
          <w:rFonts w:ascii="Arial" w:hAnsi="Arial" w:cs="Arial"/>
        </w:rPr>
        <w:t>5</w:t>
      </w:r>
      <w:r w:rsidR="00913B4E" w:rsidRPr="00CE4574">
        <w:rPr>
          <w:rFonts w:ascii="Arial" w:hAnsi="Arial" w:cs="Arial"/>
        </w:rPr>
        <w:t xml:space="preserve">, </w:t>
      </w:r>
      <w:r w:rsidR="00546AC8">
        <w:rPr>
          <w:rFonts w:ascii="Arial" w:hAnsi="Arial" w:cs="Arial"/>
        </w:rPr>
        <w:t>FY16</w:t>
      </w:r>
      <w:r w:rsidR="00D13E1D" w:rsidRPr="00CE4574">
        <w:rPr>
          <w:rFonts w:ascii="Arial" w:hAnsi="Arial" w:cs="Arial"/>
        </w:rPr>
        <w:t xml:space="preserve"> and</w:t>
      </w:r>
      <w:r w:rsidR="004C1C17" w:rsidRPr="00CE4574">
        <w:rPr>
          <w:rFonts w:ascii="Arial" w:hAnsi="Arial" w:cs="Arial"/>
        </w:rPr>
        <w:t xml:space="preserve"> </w:t>
      </w:r>
      <w:r w:rsidR="00546AC8">
        <w:rPr>
          <w:rFonts w:ascii="Arial" w:hAnsi="Arial" w:cs="Arial"/>
        </w:rPr>
        <w:t>FY17</w:t>
      </w:r>
      <w:r w:rsidR="0000088E" w:rsidRPr="00CE4574">
        <w:rPr>
          <w:rFonts w:ascii="Arial" w:hAnsi="Arial" w:cs="Arial"/>
        </w:rPr>
        <w:t xml:space="preserve"> YTD</w:t>
      </w:r>
      <w:r w:rsidR="00384745" w:rsidRPr="00CE4574">
        <w:rPr>
          <w:rFonts w:ascii="Arial" w:hAnsi="Arial" w:cs="Arial"/>
        </w:rPr>
        <w:t xml:space="preserve"> </w:t>
      </w:r>
      <w:r w:rsidR="003E4AB2" w:rsidRPr="00CE4574">
        <w:rPr>
          <w:rFonts w:ascii="Arial" w:hAnsi="Arial" w:cs="Arial"/>
        </w:rPr>
        <w:t>totals.</w:t>
      </w:r>
    </w:p>
    <w:p w:rsidR="007562AF" w:rsidRPr="009F7FC7" w:rsidRDefault="007562AF" w:rsidP="00CE4574">
      <w:pPr>
        <w:spacing w:line="360" w:lineRule="exact"/>
        <w:ind w:left="720"/>
        <w:jc w:val="both"/>
        <w:rPr>
          <w:rFonts w:ascii="Arial" w:hAnsi="Arial" w:cs="Arial"/>
        </w:rPr>
      </w:pPr>
      <w:r w:rsidRPr="009F7FC7">
        <w:rPr>
          <w:rFonts w:ascii="Arial" w:hAnsi="Arial" w:cs="Arial"/>
        </w:rPr>
        <w:t>In comparing quarterly totals, the data shows:</w:t>
      </w:r>
    </w:p>
    <w:p w:rsidR="007562AF" w:rsidRPr="009F7FC7" w:rsidRDefault="00A95C0B" w:rsidP="00A06A73">
      <w:pPr>
        <w:pStyle w:val="ListParagraph"/>
        <w:numPr>
          <w:ilvl w:val="0"/>
          <w:numId w:val="8"/>
        </w:numPr>
        <w:spacing w:after="240" w:line="360" w:lineRule="exact"/>
        <w:jc w:val="both"/>
        <w:rPr>
          <w:rFonts w:ascii="Arial" w:hAnsi="Arial" w:cs="Arial"/>
        </w:rPr>
      </w:pPr>
      <w:r>
        <w:rPr>
          <w:rFonts w:ascii="Arial" w:hAnsi="Arial" w:cs="Arial"/>
        </w:rPr>
        <w:t>Slightly m</w:t>
      </w:r>
      <w:r w:rsidR="005E1D86">
        <w:rPr>
          <w:rFonts w:ascii="Arial" w:hAnsi="Arial" w:cs="Arial"/>
        </w:rPr>
        <w:t>ore</w:t>
      </w:r>
      <w:r w:rsidR="007562AF" w:rsidRPr="009F7FC7">
        <w:rPr>
          <w:rFonts w:ascii="Arial" w:hAnsi="Arial" w:cs="Arial"/>
        </w:rPr>
        <w:t xml:space="preserve"> waste was processed in </w:t>
      </w:r>
      <w:r w:rsidR="00BA0129">
        <w:rPr>
          <w:rFonts w:ascii="Arial" w:hAnsi="Arial" w:cs="Arial"/>
        </w:rPr>
        <w:t>Q2</w:t>
      </w:r>
      <w:r w:rsidR="00546AC8">
        <w:rPr>
          <w:rFonts w:ascii="Arial" w:hAnsi="Arial" w:cs="Arial"/>
        </w:rPr>
        <w:t>FY17</w:t>
      </w:r>
      <w:r w:rsidR="007562AF" w:rsidRPr="009F7FC7">
        <w:rPr>
          <w:rFonts w:ascii="Arial" w:hAnsi="Arial" w:cs="Arial"/>
        </w:rPr>
        <w:t xml:space="preserve"> than </w:t>
      </w:r>
      <w:r w:rsidR="00BA0129">
        <w:rPr>
          <w:rFonts w:ascii="Arial" w:hAnsi="Arial" w:cs="Arial"/>
        </w:rPr>
        <w:t>Q2</w:t>
      </w:r>
      <w:r w:rsidR="00546AC8">
        <w:rPr>
          <w:rFonts w:ascii="Arial" w:hAnsi="Arial" w:cs="Arial"/>
        </w:rPr>
        <w:t>FY16</w:t>
      </w:r>
      <w:r w:rsidR="00D276AE" w:rsidRPr="009F7FC7">
        <w:rPr>
          <w:rFonts w:ascii="Arial" w:hAnsi="Arial" w:cs="Arial"/>
        </w:rPr>
        <w:t xml:space="preserve"> and</w:t>
      </w:r>
      <w:r w:rsidR="00CE4574">
        <w:rPr>
          <w:rFonts w:ascii="Arial" w:hAnsi="Arial" w:cs="Arial"/>
        </w:rPr>
        <w:t xml:space="preserve"> </w:t>
      </w:r>
      <w:r w:rsidR="00BA0129">
        <w:rPr>
          <w:rFonts w:ascii="Arial" w:hAnsi="Arial" w:cs="Arial"/>
        </w:rPr>
        <w:t>Q2</w:t>
      </w:r>
      <w:r w:rsidR="00546AC8" w:rsidRPr="00CE4574">
        <w:rPr>
          <w:rFonts w:ascii="Arial" w:hAnsi="Arial" w:cs="Arial"/>
        </w:rPr>
        <w:t>FY1</w:t>
      </w:r>
      <w:r w:rsidR="00546AC8">
        <w:rPr>
          <w:rFonts w:ascii="Arial" w:hAnsi="Arial" w:cs="Arial"/>
        </w:rPr>
        <w:t>5</w:t>
      </w:r>
    </w:p>
    <w:p w:rsidR="002C74A2" w:rsidRDefault="00593560" w:rsidP="00A06A73">
      <w:pPr>
        <w:pStyle w:val="ListParagraph"/>
        <w:numPr>
          <w:ilvl w:val="0"/>
          <w:numId w:val="8"/>
        </w:numPr>
        <w:spacing w:after="240" w:line="360" w:lineRule="exact"/>
        <w:jc w:val="both"/>
        <w:rPr>
          <w:rFonts w:ascii="Arial" w:hAnsi="Arial" w:cs="Arial"/>
        </w:rPr>
      </w:pPr>
      <w:r>
        <w:rPr>
          <w:rFonts w:ascii="Arial" w:hAnsi="Arial" w:cs="Arial"/>
        </w:rPr>
        <w:t>More</w:t>
      </w:r>
      <w:r w:rsidR="007562AF" w:rsidRPr="002C74A2">
        <w:rPr>
          <w:rFonts w:ascii="Arial" w:hAnsi="Arial" w:cs="Arial"/>
        </w:rPr>
        <w:t xml:space="preserve"> steam was generated </w:t>
      </w:r>
      <w:r w:rsidR="002C74A2" w:rsidRPr="009F7FC7">
        <w:rPr>
          <w:rFonts w:ascii="Arial" w:hAnsi="Arial" w:cs="Arial"/>
        </w:rPr>
        <w:t xml:space="preserve">in </w:t>
      </w:r>
      <w:r w:rsidR="00BA0129">
        <w:rPr>
          <w:rFonts w:ascii="Arial" w:hAnsi="Arial" w:cs="Arial"/>
        </w:rPr>
        <w:t>Q2</w:t>
      </w:r>
      <w:r w:rsidR="00546AC8">
        <w:rPr>
          <w:rFonts w:ascii="Arial" w:hAnsi="Arial" w:cs="Arial"/>
        </w:rPr>
        <w:t>FY17</w:t>
      </w:r>
      <w:r w:rsidR="002C74A2" w:rsidRPr="009F7FC7">
        <w:rPr>
          <w:rFonts w:ascii="Arial" w:hAnsi="Arial" w:cs="Arial"/>
        </w:rPr>
        <w:t xml:space="preserve"> than </w:t>
      </w:r>
      <w:r w:rsidR="00BA0129">
        <w:rPr>
          <w:rFonts w:ascii="Arial" w:hAnsi="Arial" w:cs="Arial"/>
        </w:rPr>
        <w:t>Q2</w:t>
      </w:r>
      <w:r w:rsidR="00546AC8">
        <w:rPr>
          <w:rFonts w:ascii="Arial" w:hAnsi="Arial" w:cs="Arial"/>
        </w:rPr>
        <w:t>FY16</w:t>
      </w:r>
      <w:r w:rsidR="002C74A2" w:rsidRPr="009F7FC7">
        <w:rPr>
          <w:rFonts w:ascii="Arial" w:hAnsi="Arial" w:cs="Arial"/>
        </w:rPr>
        <w:t xml:space="preserve"> and</w:t>
      </w:r>
      <w:r w:rsidR="005E1D86">
        <w:rPr>
          <w:rFonts w:ascii="Arial" w:hAnsi="Arial" w:cs="Arial"/>
        </w:rPr>
        <w:t xml:space="preserve"> </w:t>
      </w:r>
      <w:r w:rsidR="00BA0129">
        <w:rPr>
          <w:rFonts w:ascii="Arial" w:hAnsi="Arial" w:cs="Arial"/>
        </w:rPr>
        <w:t>Q2</w:t>
      </w:r>
      <w:r w:rsidR="00546AC8" w:rsidRPr="00CE4574">
        <w:rPr>
          <w:rFonts w:ascii="Arial" w:hAnsi="Arial" w:cs="Arial"/>
        </w:rPr>
        <w:t>FY1</w:t>
      </w:r>
      <w:r w:rsidR="00546AC8">
        <w:rPr>
          <w:rFonts w:ascii="Arial" w:hAnsi="Arial" w:cs="Arial"/>
        </w:rPr>
        <w:t>5</w:t>
      </w:r>
    </w:p>
    <w:p w:rsidR="007562AF" w:rsidRPr="002C74A2" w:rsidRDefault="005E1D86" w:rsidP="00A06A73">
      <w:pPr>
        <w:pStyle w:val="ListParagraph"/>
        <w:numPr>
          <w:ilvl w:val="0"/>
          <w:numId w:val="8"/>
        </w:numPr>
        <w:spacing w:after="240" w:line="360" w:lineRule="exact"/>
        <w:jc w:val="both"/>
        <w:rPr>
          <w:rFonts w:ascii="Arial" w:hAnsi="Arial" w:cs="Arial"/>
        </w:rPr>
      </w:pPr>
      <w:r>
        <w:rPr>
          <w:rFonts w:ascii="Arial" w:hAnsi="Arial" w:cs="Arial"/>
        </w:rPr>
        <w:t>M</w:t>
      </w:r>
      <w:r w:rsidR="00CE4574">
        <w:rPr>
          <w:rFonts w:ascii="Arial" w:hAnsi="Arial" w:cs="Arial"/>
        </w:rPr>
        <w:t>ore</w:t>
      </w:r>
      <w:r w:rsidR="007562AF" w:rsidRPr="002C74A2">
        <w:rPr>
          <w:rFonts w:ascii="Arial" w:hAnsi="Arial" w:cs="Arial"/>
        </w:rPr>
        <w:t xml:space="preserve"> electricity was </w:t>
      </w:r>
      <w:r w:rsidR="0033584D">
        <w:rPr>
          <w:rFonts w:ascii="Arial" w:hAnsi="Arial" w:cs="Arial"/>
        </w:rPr>
        <w:t>generated</w:t>
      </w:r>
      <w:r w:rsidR="007562AF" w:rsidRPr="002C74A2">
        <w:rPr>
          <w:rFonts w:ascii="Arial" w:hAnsi="Arial" w:cs="Arial"/>
        </w:rPr>
        <w:t xml:space="preserve"> in </w:t>
      </w:r>
      <w:r w:rsidR="00BA0129">
        <w:rPr>
          <w:rFonts w:ascii="Arial" w:hAnsi="Arial" w:cs="Arial"/>
        </w:rPr>
        <w:t>Q2</w:t>
      </w:r>
      <w:r w:rsidR="00546AC8">
        <w:rPr>
          <w:rFonts w:ascii="Arial" w:hAnsi="Arial" w:cs="Arial"/>
        </w:rPr>
        <w:t>FY17</w:t>
      </w:r>
      <w:r w:rsidR="007562AF" w:rsidRPr="002C74A2">
        <w:rPr>
          <w:rFonts w:ascii="Arial" w:hAnsi="Arial" w:cs="Arial"/>
        </w:rPr>
        <w:t xml:space="preserve"> than </w:t>
      </w:r>
      <w:r w:rsidR="00BA0129">
        <w:rPr>
          <w:rFonts w:ascii="Arial" w:hAnsi="Arial" w:cs="Arial"/>
        </w:rPr>
        <w:t>Q2</w:t>
      </w:r>
      <w:r w:rsidR="00546AC8">
        <w:rPr>
          <w:rFonts w:ascii="Arial" w:hAnsi="Arial" w:cs="Arial"/>
        </w:rPr>
        <w:t>FY16</w:t>
      </w:r>
      <w:r w:rsidR="007562AF" w:rsidRPr="002C74A2">
        <w:rPr>
          <w:rFonts w:ascii="Arial" w:hAnsi="Arial" w:cs="Arial"/>
        </w:rPr>
        <w:t xml:space="preserve"> and</w:t>
      </w:r>
      <w:r w:rsidR="007F4EAA">
        <w:rPr>
          <w:rFonts w:ascii="Arial" w:hAnsi="Arial" w:cs="Arial"/>
        </w:rPr>
        <w:t xml:space="preserve"> </w:t>
      </w:r>
      <w:r w:rsidR="00BA0129">
        <w:rPr>
          <w:rFonts w:ascii="Arial" w:hAnsi="Arial" w:cs="Arial"/>
        </w:rPr>
        <w:t>Q2</w:t>
      </w:r>
      <w:r w:rsidR="00546AC8" w:rsidRPr="00CE4574">
        <w:rPr>
          <w:rFonts w:ascii="Arial" w:hAnsi="Arial" w:cs="Arial"/>
        </w:rPr>
        <w:t>FY1</w:t>
      </w:r>
      <w:r w:rsidR="00546AC8">
        <w:rPr>
          <w:rFonts w:ascii="Arial" w:hAnsi="Arial" w:cs="Arial"/>
        </w:rPr>
        <w:t>5</w:t>
      </w:r>
    </w:p>
    <w:p w:rsidR="00107617" w:rsidRPr="009F7FC7" w:rsidRDefault="005E1D86" w:rsidP="00A06A73">
      <w:pPr>
        <w:pStyle w:val="ListParagraph"/>
        <w:numPr>
          <w:ilvl w:val="0"/>
          <w:numId w:val="8"/>
        </w:numPr>
        <w:spacing w:line="360" w:lineRule="exact"/>
        <w:jc w:val="both"/>
        <w:rPr>
          <w:rFonts w:ascii="Arial" w:hAnsi="Arial" w:cs="Arial"/>
        </w:rPr>
      </w:pPr>
      <w:r>
        <w:rPr>
          <w:rFonts w:ascii="Arial" w:hAnsi="Arial" w:cs="Arial"/>
        </w:rPr>
        <w:t>M</w:t>
      </w:r>
      <w:r w:rsidR="0097338A">
        <w:rPr>
          <w:rFonts w:ascii="Arial" w:hAnsi="Arial" w:cs="Arial"/>
        </w:rPr>
        <w:t>ore</w:t>
      </w:r>
      <w:r w:rsidR="00107617" w:rsidRPr="009F7FC7">
        <w:rPr>
          <w:rFonts w:ascii="Arial" w:hAnsi="Arial" w:cs="Arial"/>
        </w:rPr>
        <w:t xml:space="preserve"> supplemental waste was </w:t>
      </w:r>
      <w:r w:rsidR="001632D3" w:rsidRPr="009F7FC7">
        <w:rPr>
          <w:rFonts w:ascii="Arial" w:hAnsi="Arial" w:cs="Arial"/>
        </w:rPr>
        <w:t>received</w:t>
      </w:r>
      <w:r w:rsidR="00107617" w:rsidRPr="009F7FC7">
        <w:rPr>
          <w:rFonts w:ascii="Arial" w:hAnsi="Arial" w:cs="Arial"/>
        </w:rPr>
        <w:t xml:space="preserve"> in </w:t>
      </w:r>
      <w:r w:rsidR="00BA0129">
        <w:rPr>
          <w:rFonts w:ascii="Arial" w:hAnsi="Arial" w:cs="Arial"/>
        </w:rPr>
        <w:t>Q2</w:t>
      </w:r>
      <w:r w:rsidR="00546AC8">
        <w:rPr>
          <w:rFonts w:ascii="Arial" w:hAnsi="Arial" w:cs="Arial"/>
        </w:rPr>
        <w:t>FY17</w:t>
      </w:r>
      <w:r w:rsidR="00107617" w:rsidRPr="009F7FC7">
        <w:rPr>
          <w:rFonts w:ascii="Arial" w:hAnsi="Arial" w:cs="Arial"/>
        </w:rPr>
        <w:t xml:space="preserve"> than </w:t>
      </w:r>
      <w:r w:rsidR="00BA0129">
        <w:rPr>
          <w:rFonts w:ascii="Arial" w:hAnsi="Arial" w:cs="Arial"/>
        </w:rPr>
        <w:t>Q2</w:t>
      </w:r>
      <w:r w:rsidR="00546AC8">
        <w:rPr>
          <w:rFonts w:ascii="Arial" w:hAnsi="Arial" w:cs="Arial"/>
        </w:rPr>
        <w:t>FY16</w:t>
      </w:r>
      <w:r w:rsidR="00107617" w:rsidRPr="009F7FC7">
        <w:rPr>
          <w:rFonts w:ascii="Arial" w:hAnsi="Arial" w:cs="Arial"/>
        </w:rPr>
        <w:t xml:space="preserve"> and</w:t>
      </w:r>
      <w:r>
        <w:rPr>
          <w:rFonts w:ascii="Arial" w:hAnsi="Arial" w:cs="Arial"/>
        </w:rPr>
        <w:t xml:space="preserve"> significantly more than in</w:t>
      </w:r>
      <w:r w:rsidR="00D276AE" w:rsidRPr="009F7FC7">
        <w:rPr>
          <w:rFonts w:ascii="Arial" w:hAnsi="Arial" w:cs="Arial"/>
        </w:rPr>
        <w:t xml:space="preserve"> </w:t>
      </w:r>
      <w:r w:rsidR="00BA0129">
        <w:rPr>
          <w:rFonts w:ascii="Arial" w:hAnsi="Arial" w:cs="Arial"/>
        </w:rPr>
        <w:t>Q2</w:t>
      </w:r>
      <w:r w:rsidR="00546AC8">
        <w:rPr>
          <w:rFonts w:ascii="Arial" w:hAnsi="Arial" w:cs="Arial"/>
        </w:rPr>
        <w:t>F</w:t>
      </w:r>
      <w:r w:rsidR="00546AC8" w:rsidRPr="00CE4574">
        <w:rPr>
          <w:rFonts w:ascii="Arial" w:hAnsi="Arial" w:cs="Arial"/>
        </w:rPr>
        <w:t>Y1</w:t>
      </w:r>
      <w:r w:rsidR="00546AC8">
        <w:rPr>
          <w:rFonts w:ascii="Arial" w:hAnsi="Arial" w:cs="Arial"/>
        </w:rPr>
        <w:t>5</w:t>
      </w:r>
      <w:r w:rsidR="00107617" w:rsidRPr="009F7FC7">
        <w:rPr>
          <w:rFonts w:ascii="Arial" w:hAnsi="Arial" w:cs="Arial"/>
        </w:rPr>
        <w:t>.</w:t>
      </w:r>
    </w:p>
    <w:p w:rsidR="004E69CB" w:rsidRPr="009F7FC7" w:rsidRDefault="006C5C21" w:rsidP="004B49B5">
      <w:pPr>
        <w:spacing w:after="240" w:line="360" w:lineRule="exact"/>
        <w:ind w:left="720"/>
        <w:jc w:val="both"/>
        <w:rPr>
          <w:rFonts w:ascii="Arial" w:hAnsi="Arial" w:cs="Arial"/>
        </w:rPr>
      </w:pPr>
      <w:r w:rsidRPr="009F7FC7">
        <w:rPr>
          <w:rFonts w:ascii="Arial" w:hAnsi="Arial" w:cs="Arial"/>
        </w:rPr>
        <w:t>Please not</w:t>
      </w:r>
      <w:r w:rsidR="00931D25" w:rsidRPr="009F7FC7">
        <w:rPr>
          <w:rFonts w:ascii="Arial" w:hAnsi="Arial" w:cs="Arial"/>
        </w:rPr>
        <w:t>e</w:t>
      </w:r>
      <w:r w:rsidRPr="009F7FC7">
        <w:rPr>
          <w:rFonts w:ascii="Arial" w:hAnsi="Arial" w:cs="Arial"/>
        </w:rPr>
        <w:t xml:space="preserve"> </w:t>
      </w:r>
      <w:r w:rsidR="000A740E">
        <w:rPr>
          <w:rFonts w:ascii="Arial" w:hAnsi="Arial" w:cs="Arial"/>
        </w:rPr>
        <w:t xml:space="preserve">that </w:t>
      </w:r>
      <w:r w:rsidRPr="009F7FC7">
        <w:rPr>
          <w:rFonts w:ascii="Arial" w:hAnsi="Arial" w:cs="Arial"/>
        </w:rPr>
        <w:t>the total steam generation figures presented in Table 2 do not correlate with the annual steam production limit from the Facility Permit; such limits a</w:t>
      </w:r>
      <w:r w:rsidR="00360CFD" w:rsidRPr="009F7FC7">
        <w:rPr>
          <w:rFonts w:ascii="Arial" w:hAnsi="Arial" w:cs="Arial"/>
        </w:rPr>
        <w:t>pply on a 12-month rolling average monthly basis, and not a fiscal</w:t>
      </w:r>
      <w:r w:rsidRPr="009F7FC7">
        <w:rPr>
          <w:rFonts w:ascii="Arial" w:hAnsi="Arial" w:cs="Arial"/>
        </w:rPr>
        <w:t xml:space="preserve"> year basis</w:t>
      </w:r>
      <w:r w:rsidR="004B49B5" w:rsidRPr="009F7FC7">
        <w:rPr>
          <w:rFonts w:ascii="Arial" w:hAnsi="Arial" w:cs="Arial"/>
        </w:rPr>
        <w:t xml:space="preserve">. </w:t>
      </w:r>
      <w:r w:rsidR="006A16DA" w:rsidRPr="009F7FC7">
        <w:rPr>
          <w:rFonts w:ascii="Arial" w:hAnsi="Arial" w:cs="Arial"/>
        </w:rPr>
        <w:t>It is also worth noting that the quantity of waste</w:t>
      </w:r>
      <w:r w:rsidR="00664071" w:rsidRPr="009F7FC7">
        <w:rPr>
          <w:rFonts w:ascii="Arial" w:hAnsi="Arial" w:cs="Arial"/>
        </w:rPr>
        <w:t xml:space="preserve"> processed during </w:t>
      </w:r>
      <w:r w:rsidR="00BA0129">
        <w:rPr>
          <w:rFonts w:ascii="Arial" w:hAnsi="Arial" w:cs="Arial"/>
        </w:rPr>
        <w:t>Q2</w:t>
      </w:r>
      <w:r w:rsidR="00546AC8">
        <w:rPr>
          <w:rFonts w:ascii="Arial" w:hAnsi="Arial" w:cs="Arial"/>
        </w:rPr>
        <w:t>FY17</w:t>
      </w:r>
      <w:r w:rsidR="000A740E">
        <w:rPr>
          <w:rFonts w:ascii="Arial" w:hAnsi="Arial" w:cs="Arial"/>
        </w:rPr>
        <w:t xml:space="preserve"> continues to be </w:t>
      </w:r>
      <w:r w:rsidR="00653B81" w:rsidRPr="009F7FC7">
        <w:rPr>
          <w:rFonts w:ascii="Arial" w:hAnsi="Arial" w:cs="Arial"/>
        </w:rPr>
        <w:t xml:space="preserve">limited by the steam </w:t>
      </w:r>
      <w:r w:rsidR="00D276AE" w:rsidRPr="009F7FC7">
        <w:rPr>
          <w:rFonts w:ascii="Arial" w:hAnsi="Arial" w:cs="Arial"/>
        </w:rPr>
        <w:t xml:space="preserve">production permit restrictions </w:t>
      </w:r>
      <w:r w:rsidR="00653B81" w:rsidRPr="009F7FC7">
        <w:rPr>
          <w:rFonts w:ascii="Arial" w:hAnsi="Arial" w:cs="Arial"/>
        </w:rPr>
        <w:t>(refer to Chart 5).</w:t>
      </w:r>
      <w:r w:rsidR="00A3411A" w:rsidRPr="009F7FC7">
        <w:rPr>
          <w:rFonts w:ascii="Arial" w:hAnsi="Arial" w:cs="Arial"/>
        </w:rPr>
        <w:t xml:space="preserve">  </w:t>
      </w:r>
      <w:bookmarkStart w:id="43" w:name="_Toc38704556"/>
    </w:p>
    <w:p w:rsidR="00265E6B" w:rsidRPr="009F7FC7" w:rsidRDefault="00265E6B" w:rsidP="007562AF">
      <w:pPr>
        <w:pStyle w:val="ListParagraph"/>
        <w:spacing w:line="360" w:lineRule="exact"/>
        <w:ind w:left="1440"/>
        <w:rPr>
          <w:rFonts w:ascii="Arial" w:hAnsi="Arial" w:cs="Arial"/>
          <w:highlight w:val="yellow"/>
        </w:rPr>
        <w:sectPr w:rsidR="00265E6B" w:rsidRPr="009F7FC7" w:rsidSect="00CD50F2">
          <w:headerReference w:type="even" r:id="rId29"/>
          <w:headerReference w:type="default" r:id="rId30"/>
          <w:footerReference w:type="default" r:id="rId31"/>
          <w:headerReference w:type="first" r:id="rId32"/>
          <w:endnotePr>
            <w:numFmt w:val="decimal"/>
          </w:endnotePr>
          <w:pgSz w:w="12240" w:h="15840" w:code="1"/>
          <w:pgMar w:top="274" w:right="1440" w:bottom="1354" w:left="1440" w:header="720" w:footer="720" w:gutter="0"/>
          <w:cols w:space="720"/>
          <w:noEndnote/>
        </w:sectPr>
      </w:pPr>
      <w:bookmarkStart w:id="44" w:name="_Toc204647286"/>
      <w:bookmarkStart w:id="45" w:name="_Toc211913391"/>
    </w:p>
    <w:p w:rsidR="009820A0" w:rsidRPr="009F7FC7" w:rsidRDefault="009820A0" w:rsidP="00DB0643">
      <w:pPr>
        <w:pStyle w:val="Caption"/>
        <w:spacing w:after="120"/>
        <w:jc w:val="center"/>
        <w:rPr>
          <w:rFonts w:ascii="Arial" w:hAnsi="Arial" w:cs="Arial"/>
        </w:rPr>
      </w:pPr>
      <w:bookmarkStart w:id="46" w:name="_Toc473105713"/>
      <w:r w:rsidRPr="007A5AA8">
        <w:rPr>
          <w:rFonts w:ascii="Arial" w:hAnsi="Arial" w:cs="Arial"/>
        </w:rPr>
        <w:lastRenderedPageBreak/>
        <w:t xml:space="preserve">Table </w:t>
      </w:r>
      <w:r w:rsidR="00475A7C" w:rsidRPr="007A5AA8">
        <w:rPr>
          <w:rFonts w:ascii="Arial" w:hAnsi="Arial" w:cs="Arial"/>
        </w:rPr>
        <w:fldChar w:fldCharType="begin"/>
      </w:r>
      <w:r w:rsidR="00012CE3" w:rsidRPr="007A5AA8">
        <w:rPr>
          <w:rFonts w:ascii="Arial" w:hAnsi="Arial" w:cs="Arial"/>
        </w:rPr>
        <w:instrText xml:space="preserve"> SEQ Table \* ARABIC </w:instrText>
      </w:r>
      <w:r w:rsidR="00475A7C" w:rsidRPr="007A5AA8">
        <w:rPr>
          <w:rFonts w:ascii="Arial" w:hAnsi="Arial" w:cs="Arial"/>
        </w:rPr>
        <w:fldChar w:fldCharType="separate"/>
      </w:r>
      <w:r w:rsidR="001A0153">
        <w:rPr>
          <w:rFonts w:ascii="Arial" w:hAnsi="Arial" w:cs="Arial"/>
          <w:noProof/>
        </w:rPr>
        <w:t>3</w:t>
      </w:r>
      <w:r w:rsidR="00475A7C" w:rsidRPr="007A5AA8">
        <w:rPr>
          <w:rFonts w:ascii="Arial" w:hAnsi="Arial" w:cs="Arial"/>
          <w:noProof/>
        </w:rPr>
        <w:fldChar w:fldCharType="end"/>
      </w:r>
      <w:r w:rsidRPr="007A5AA8">
        <w:rPr>
          <w:rFonts w:ascii="Arial" w:hAnsi="Arial" w:cs="Arial"/>
        </w:rPr>
        <w:t xml:space="preserve">: </w:t>
      </w:r>
      <w:r w:rsidR="004C748A" w:rsidRPr="007A5AA8">
        <w:rPr>
          <w:rFonts w:ascii="Arial" w:hAnsi="Arial" w:cs="Arial"/>
        </w:rPr>
        <w:t xml:space="preserve"> </w:t>
      </w:r>
      <w:r w:rsidR="00D276AE" w:rsidRPr="007A5AA8">
        <w:rPr>
          <w:rFonts w:ascii="Arial" w:hAnsi="Arial" w:cs="Arial"/>
        </w:rPr>
        <w:t>Waste Delivery Classification</w:t>
      </w:r>
      <w:bookmarkEnd w:id="46"/>
    </w:p>
    <w:tbl>
      <w:tblPr>
        <w:tblpPr w:leftFromText="180" w:rightFromText="180" w:vertAnchor="text" w:tblpXSpec="center" w:tblpY="1"/>
        <w:tblOverlap w:val="never"/>
        <w:tblW w:w="14317" w:type="dxa"/>
        <w:tblLook w:val="04A0" w:firstRow="1" w:lastRow="0" w:firstColumn="1" w:lastColumn="0" w:noHBand="0" w:noVBand="1"/>
      </w:tblPr>
      <w:tblGrid>
        <w:gridCol w:w="451"/>
        <w:gridCol w:w="1995"/>
        <w:gridCol w:w="805"/>
        <w:gridCol w:w="805"/>
        <w:gridCol w:w="829"/>
        <w:gridCol w:w="828"/>
        <w:gridCol w:w="828"/>
        <w:gridCol w:w="828"/>
        <w:gridCol w:w="828"/>
        <w:gridCol w:w="805"/>
        <w:gridCol w:w="805"/>
        <w:gridCol w:w="828"/>
        <w:gridCol w:w="977"/>
        <w:gridCol w:w="828"/>
        <w:gridCol w:w="894"/>
        <w:gridCol w:w="983"/>
      </w:tblGrid>
      <w:tr w:rsidR="00F56F62" w:rsidRPr="007F4EAA" w:rsidTr="007F4EAA">
        <w:trPr>
          <w:trHeight w:val="255"/>
        </w:trPr>
        <w:tc>
          <w:tcPr>
            <w:tcW w:w="451" w:type="dxa"/>
            <w:tcBorders>
              <w:top w:val="single" w:sz="4" w:space="0" w:color="auto"/>
              <w:left w:val="single" w:sz="4" w:space="0" w:color="auto"/>
              <w:right w:val="single" w:sz="4" w:space="0" w:color="auto"/>
            </w:tcBorders>
            <w:shd w:val="clear" w:color="auto" w:fill="C60C30"/>
            <w:vAlign w:val="center"/>
            <w:hideMark/>
          </w:tcPr>
          <w:p w:rsidR="00F56F62" w:rsidRPr="007F4EAA" w:rsidRDefault="00F56F62" w:rsidP="00F56F62">
            <w:pPr>
              <w:rPr>
                <w:rFonts w:ascii="Arial" w:hAnsi="Arial" w:cs="Arial"/>
                <w:b/>
                <w:bCs/>
                <w:sz w:val="16"/>
                <w:szCs w:val="16"/>
              </w:rPr>
            </w:pPr>
          </w:p>
        </w:tc>
        <w:tc>
          <w:tcPr>
            <w:tcW w:w="1995"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sz w:val="16"/>
                <w:szCs w:val="16"/>
              </w:rPr>
            </w:pPr>
          </w:p>
        </w:tc>
        <w:tc>
          <w:tcPr>
            <w:tcW w:w="805"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Jul</w:t>
            </w:r>
          </w:p>
        </w:tc>
        <w:tc>
          <w:tcPr>
            <w:tcW w:w="805"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Aug</w:t>
            </w:r>
          </w:p>
        </w:tc>
        <w:tc>
          <w:tcPr>
            <w:tcW w:w="829"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Sep</w:t>
            </w: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Oct</w:t>
            </w: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Nov</w:t>
            </w: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Dec</w:t>
            </w: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Jan</w:t>
            </w:r>
          </w:p>
        </w:tc>
        <w:tc>
          <w:tcPr>
            <w:tcW w:w="805"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Feb</w:t>
            </w:r>
          </w:p>
        </w:tc>
        <w:tc>
          <w:tcPr>
            <w:tcW w:w="805"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Mar</w:t>
            </w: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Apr</w:t>
            </w:r>
          </w:p>
        </w:tc>
        <w:tc>
          <w:tcPr>
            <w:tcW w:w="977"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May</w:t>
            </w: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Jun</w:t>
            </w:r>
          </w:p>
        </w:tc>
        <w:tc>
          <w:tcPr>
            <w:tcW w:w="894" w:type="dxa"/>
            <w:tcBorders>
              <w:top w:val="single" w:sz="4" w:space="0" w:color="auto"/>
              <w:left w:val="nil"/>
              <w:bottom w:val="single" w:sz="4" w:space="0" w:color="auto"/>
              <w:right w:val="single" w:sz="4" w:space="0" w:color="auto"/>
            </w:tcBorders>
            <w:shd w:val="clear" w:color="auto" w:fill="C60C30"/>
            <w:vAlign w:val="bottom"/>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Totals</w:t>
            </w:r>
          </w:p>
        </w:tc>
        <w:tc>
          <w:tcPr>
            <w:tcW w:w="983" w:type="dxa"/>
            <w:tcBorders>
              <w:top w:val="single" w:sz="4" w:space="0" w:color="auto"/>
              <w:left w:val="single" w:sz="4" w:space="0" w:color="auto"/>
              <w:bottom w:val="single" w:sz="4" w:space="0" w:color="auto"/>
              <w:right w:val="single" w:sz="4" w:space="0" w:color="auto"/>
            </w:tcBorders>
            <w:shd w:val="clear" w:color="auto" w:fill="C60C30"/>
            <w:noWrap/>
            <w:vAlign w:val="bottom"/>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 of Total</w:t>
            </w:r>
          </w:p>
        </w:tc>
      </w:tr>
      <w:tr w:rsidR="00F56F62" w:rsidRPr="007F4EAA" w:rsidTr="007F4EAA">
        <w:trPr>
          <w:trHeight w:val="255"/>
        </w:trPr>
        <w:tc>
          <w:tcPr>
            <w:tcW w:w="451" w:type="dxa"/>
            <w:vMerge w:val="restart"/>
            <w:tcBorders>
              <w:top w:val="single" w:sz="4" w:space="0" w:color="auto"/>
              <w:left w:val="single" w:sz="4" w:space="0" w:color="auto"/>
              <w:right w:val="single" w:sz="4" w:space="0" w:color="auto"/>
            </w:tcBorders>
            <w:shd w:val="clear" w:color="auto" w:fill="C60C30"/>
            <w:textDirection w:val="btLr"/>
            <w:vAlign w:val="center"/>
            <w:hideMark/>
          </w:tcPr>
          <w:p w:rsidR="00F56F62" w:rsidRPr="007F4EAA" w:rsidRDefault="00F56F62" w:rsidP="00F56F62">
            <w:pPr>
              <w:ind w:left="113" w:right="113"/>
              <w:jc w:val="center"/>
              <w:rPr>
                <w:rFonts w:ascii="Arial" w:hAnsi="Arial" w:cs="Arial"/>
                <w:b/>
                <w:bCs/>
                <w:sz w:val="16"/>
                <w:szCs w:val="16"/>
              </w:rPr>
            </w:pPr>
            <w:r w:rsidRPr="007F4EAA">
              <w:rPr>
                <w:rFonts w:ascii="Arial" w:hAnsi="Arial" w:cs="Arial"/>
                <w:b/>
                <w:bCs/>
                <w:color w:val="FFFFFF"/>
                <w:sz w:val="16"/>
                <w:szCs w:val="16"/>
              </w:rPr>
              <w:t>FY13</w:t>
            </w:r>
          </w:p>
        </w:tc>
        <w:tc>
          <w:tcPr>
            <w:tcW w:w="199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Jurisdiction Waste</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19,413</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18,357</w:t>
            </w:r>
          </w:p>
        </w:tc>
        <w:tc>
          <w:tcPr>
            <w:tcW w:w="829"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16,632</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Cs/>
                <w:sz w:val="16"/>
                <w:szCs w:val="16"/>
                <w:vertAlign w:val="superscript"/>
              </w:rPr>
            </w:pPr>
            <w:r w:rsidRPr="007F4EAA">
              <w:rPr>
                <w:rFonts w:ascii="Arial" w:hAnsi="Arial" w:cs="Arial"/>
                <w:bCs/>
                <w:sz w:val="16"/>
                <w:szCs w:val="16"/>
              </w:rPr>
              <w:t>17,625</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vertAlign w:val="superscript"/>
              </w:rPr>
            </w:pPr>
            <w:r w:rsidRPr="007F4EAA">
              <w:rPr>
                <w:rFonts w:ascii="Arial" w:hAnsi="Arial" w:cs="Arial"/>
                <w:bCs/>
                <w:sz w:val="16"/>
                <w:szCs w:val="16"/>
              </w:rPr>
              <w:t>18,838</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16,195</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w:t>
            </w:r>
          </w:p>
        </w:tc>
        <w:tc>
          <w:tcPr>
            <w:tcW w:w="977"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w:t>
            </w:r>
          </w:p>
        </w:tc>
        <w:tc>
          <w:tcPr>
            <w:tcW w:w="894"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F56F62" w:rsidRPr="007F4EAA" w:rsidRDefault="00F56F62" w:rsidP="00F56F62">
            <w:pPr>
              <w:jc w:val="center"/>
              <w:rPr>
                <w:rFonts w:ascii="Arial" w:hAnsi="Arial" w:cs="Arial"/>
                <w:sz w:val="16"/>
                <w:szCs w:val="16"/>
                <w:vertAlign w:val="superscript"/>
              </w:rPr>
            </w:pPr>
            <w:r w:rsidRPr="007F4EAA">
              <w:rPr>
                <w:rFonts w:ascii="Arial" w:hAnsi="Arial" w:cs="Arial"/>
                <w:bCs/>
                <w:sz w:val="16"/>
                <w:szCs w:val="16"/>
              </w:rPr>
              <w:t>107,058</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30.76%</w:t>
            </w:r>
          </w:p>
        </w:tc>
      </w:tr>
      <w:tr w:rsidR="00F56F62" w:rsidRPr="007F4EAA" w:rsidTr="007F4EAA">
        <w:trPr>
          <w:trHeight w:val="255"/>
        </w:trPr>
        <w:tc>
          <w:tcPr>
            <w:tcW w:w="451" w:type="dxa"/>
            <w:vMerge/>
            <w:tcBorders>
              <w:top w:val="single" w:sz="4" w:space="0" w:color="auto"/>
              <w:left w:val="single" w:sz="4" w:space="0" w:color="auto"/>
              <w:right w:val="single" w:sz="4" w:space="0" w:color="auto"/>
            </w:tcBorders>
            <w:shd w:val="clear" w:color="auto" w:fill="C60C30"/>
            <w:vAlign w:val="center"/>
            <w:hideMark/>
          </w:tcPr>
          <w:p w:rsidR="00F56F62" w:rsidRPr="007F4EAA" w:rsidRDefault="00F56F62" w:rsidP="00F56F62">
            <w:pPr>
              <w:rPr>
                <w:rFonts w:ascii="Arial" w:hAnsi="Arial" w:cs="Arial"/>
                <w:b/>
                <w:bCs/>
                <w:sz w:val="16"/>
                <w:szCs w:val="16"/>
              </w:rPr>
            </w:pPr>
          </w:p>
        </w:tc>
        <w:tc>
          <w:tcPr>
            <w:tcW w:w="1995"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Spot Waste tons</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10,516</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11,326</w:t>
            </w:r>
          </w:p>
        </w:tc>
        <w:tc>
          <w:tcPr>
            <w:tcW w:w="829"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10,610</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10,317</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Cs/>
                <w:sz w:val="16"/>
                <w:szCs w:val="16"/>
              </w:rPr>
              <w:t>9,330</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9,558</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w:t>
            </w:r>
          </w:p>
        </w:tc>
        <w:tc>
          <w:tcPr>
            <w:tcW w:w="977"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w:t>
            </w:r>
          </w:p>
        </w:tc>
        <w:tc>
          <w:tcPr>
            <w:tcW w:w="894" w:type="dxa"/>
            <w:tcBorders>
              <w:top w:val="single" w:sz="4" w:space="0" w:color="auto"/>
              <w:left w:val="nil"/>
              <w:bottom w:val="single" w:sz="4" w:space="0" w:color="auto"/>
              <w:right w:val="single" w:sz="4" w:space="0" w:color="auto"/>
            </w:tcBorders>
            <w:shd w:val="clear" w:color="auto" w:fill="auto"/>
            <w:vAlign w:val="bottom"/>
          </w:tcPr>
          <w:p w:rsidR="00F56F62" w:rsidRPr="007F4EAA" w:rsidRDefault="00F56F62" w:rsidP="00F56F62">
            <w:pPr>
              <w:jc w:val="center"/>
              <w:rPr>
                <w:rFonts w:ascii="Arial" w:hAnsi="Arial" w:cs="Arial"/>
                <w:sz w:val="16"/>
                <w:szCs w:val="16"/>
                <w:vertAlign w:val="superscript"/>
              </w:rPr>
            </w:pPr>
            <w:r w:rsidRPr="007F4EAA">
              <w:rPr>
                <w:rFonts w:ascii="Arial" w:hAnsi="Arial" w:cs="Arial"/>
                <w:sz w:val="16"/>
                <w:szCs w:val="16"/>
                <w:vertAlign w:val="superscript"/>
              </w:rPr>
              <w:t xml:space="preserve"> </w:t>
            </w:r>
            <w:r w:rsidRPr="007F4EAA">
              <w:rPr>
                <w:rFonts w:ascii="Arial" w:hAnsi="Arial" w:cs="Arial"/>
                <w:bCs/>
                <w:sz w:val="16"/>
                <w:szCs w:val="16"/>
              </w:rPr>
              <w:t>61,656</w:t>
            </w:r>
          </w:p>
        </w:tc>
        <w:tc>
          <w:tcPr>
            <w:tcW w:w="9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17.72%</w:t>
            </w:r>
          </w:p>
        </w:tc>
      </w:tr>
      <w:tr w:rsidR="00F56F62" w:rsidRPr="007F4EAA" w:rsidTr="007F4EAA">
        <w:trPr>
          <w:trHeight w:val="255"/>
        </w:trPr>
        <w:tc>
          <w:tcPr>
            <w:tcW w:w="451" w:type="dxa"/>
            <w:vMerge/>
            <w:tcBorders>
              <w:top w:val="single" w:sz="4" w:space="0" w:color="auto"/>
              <w:left w:val="single" w:sz="4" w:space="0" w:color="auto"/>
              <w:right w:val="single" w:sz="4" w:space="0" w:color="auto"/>
            </w:tcBorders>
            <w:shd w:val="clear" w:color="auto" w:fill="C60C30"/>
            <w:vAlign w:val="center"/>
            <w:hideMark/>
          </w:tcPr>
          <w:p w:rsidR="00F56F62" w:rsidRPr="007F4EAA" w:rsidRDefault="00F56F62" w:rsidP="00F56F62">
            <w:pPr>
              <w:rPr>
                <w:rFonts w:ascii="Arial" w:hAnsi="Arial" w:cs="Arial"/>
                <w:b/>
                <w:bCs/>
                <w:sz w:val="16"/>
                <w:szCs w:val="16"/>
              </w:rPr>
            </w:pPr>
          </w:p>
        </w:tc>
        <w:tc>
          <w:tcPr>
            <w:tcW w:w="199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City Waste</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w:t>
            </w:r>
          </w:p>
        </w:tc>
        <w:tc>
          <w:tcPr>
            <w:tcW w:w="829"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sz w:val="16"/>
                <w:szCs w:val="16"/>
                <w:vertAlign w:val="superscript"/>
              </w:rPr>
            </w:pPr>
            <w:r w:rsidRPr="007F4EAA">
              <w:rPr>
                <w:rFonts w:ascii="Arial" w:hAnsi="Arial" w:cs="Arial"/>
                <w:sz w:val="16"/>
                <w:szCs w:val="16"/>
              </w:rPr>
              <w:t>1,683</w:t>
            </w:r>
            <w:r w:rsidRPr="007F4EAA">
              <w:rPr>
                <w:rFonts w:ascii="Arial" w:hAnsi="Arial" w:cs="Arial"/>
                <w:sz w:val="16"/>
                <w:szCs w:val="16"/>
                <w:vertAlign w:val="superscript"/>
              </w:rPr>
              <w:t>(1)</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sz w:val="16"/>
                <w:szCs w:val="16"/>
              </w:rPr>
            </w:pPr>
            <w:r w:rsidRPr="007F4EAA">
              <w:rPr>
                <w:rFonts w:ascii="Arial" w:hAnsi="Arial" w:cs="Arial"/>
                <w:sz w:val="16"/>
                <w:szCs w:val="16"/>
              </w:rPr>
              <w:t>1,287</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sz w:val="16"/>
                <w:szCs w:val="16"/>
              </w:rPr>
            </w:pPr>
            <w:r w:rsidRPr="007F4EAA">
              <w:rPr>
                <w:rFonts w:ascii="Arial" w:hAnsi="Arial" w:cs="Arial"/>
                <w:sz w:val="16"/>
                <w:szCs w:val="16"/>
              </w:rPr>
              <w:t>1,444</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sz w:val="16"/>
                <w:szCs w:val="16"/>
              </w:rPr>
            </w:pPr>
            <w:r w:rsidRPr="007F4EAA">
              <w:rPr>
                <w:rFonts w:ascii="Arial" w:hAnsi="Arial" w:cs="Arial"/>
                <w:sz w:val="16"/>
                <w:szCs w:val="16"/>
              </w:rPr>
              <w:t>2,382</w:t>
            </w:r>
          </w:p>
        </w:tc>
        <w:tc>
          <w:tcPr>
            <w:tcW w:w="977"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sz w:val="16"/>
                <w:szCs w:val="16"/>
              </w:rPr>
            </w:pPr>
            <w:r w:rsidRPr="007F4EAA">
              <w:rPr>
                <w:rFonts w:ascii="Arial" w:hAnsi="Arial" w:cs="Arial"/>
                <w:sz w:val="16"/>
                <w:szCs w:val="16"/>
              </w:rPr>
              <w:t>2,286</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sz w:val="16"/>
                <w:szCs w:val="16"/>
              </w:rPr>
            </w:pPr>
            <w:r w:rsidRPr="007F4EAA">
              <w:rPr>
                <w:rFonts w:ascii="Arial" w:hAnsi="Arial" w:cs="Arial"/>
                <w:sz w:val="16"/>
                <w:szCs w:val="16"/>
              </w:rPr>
              <w:t>1,919</w:t>
            </w:r>
          </w:p>
        </w:tc>
        <w:tc>
          <w:tcPr>
            <w:tcW w:w="894"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F56F62" w:rsidRPr="007F4EAA" w:rsidRDefault="00F56F62" w:rsidP="00F56F62">
            <w:pPr>
              <w:jc w:val="center"/>
              <w:rPr>
                <w:rFonts w:ascii="Arial" w:hAnsi="Arial" w:cs="Arial"/>
                <w:sz w:val="16"/>
                <w:szCs w:val="16"/>
                <w:vertAlign w:val="superscript"/>
              </w:rPr>
            </w:pPr>
            <w:r w:rsidRPr="007F4EAA">
              <w:rPr>
                <w:rFonts w:ascii="Arial" w:hAnsi="Arial" w:cs="Arial"/>
                <w:sz w:val="16"/>
                <w:szCs w:val="16"/>
              </w:rPr>
              <w:t>11,000</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3.16%</w:t>
            </w:r>
          </w:p>
        </w:tc>
      </w:tr>
      <w:tr w:rsidR="00F56F62" w:rsidRPr="007F4EAA" w:rsidTr="007F4EAA">
        <w:trPr>
          <w:trHeight w:val="255"/>
        </w:trPr>
        <w:tc>
          <w:tcPr>
            <w:tcW w:w="451" w:type="dxa"/>
            <w:vMerge/>
            <w:tcBorders>
              <w:top w:val="single" w:sz="4" w:space="0" w:color="auto"/>
              <w:left w:val="single" w:sz="4" w:space="0" w:color="auto"/>
              <w:right w:val="single" w:sz="4" w:space="0" w:color="auto"/>
            </w:tcBorders>
            <w:shd w:val="clear" w:color="auto" w:fill="C60C30"/>
            <w:vAlign w:val="center"/>
            <w:hideMark/>
          </w:tcPr>
          <w:p w:rsidR="00F56F62" w:rsidRPr="007F4EAA" w:rsidRDefault="00F56F62" w:rsidP="00F56F62">
            <w:pPr>
              <w:rPr>
                <w:rFonts w:ascii="Arial" w:hAnsi="Arial" w:cs="Arial"/>
                <w:b/>
                <w:bCs/>
                <w:sz w:val="16"/>
                <w:szCs w:val="16"/>
              </w:rPr>
            </w:pPr>
          </w:p>
        </w:tc>
        <w:tc>
          <w:tcPr>
            <w:tcW w:w="1995"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County Waste</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w:t>
            </w:r>
          </w:p>
        </w:tc>
        <w:tc>
          <w:tcPr>
            <w:tcW w:w="829"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sz w:val="16"/>
                <w:szCs w:val="16"/>
                <w:vertAlign w:val="superscript"/>
              </w:rPr>
            </w:pPr>
            <w:r w:rsidRPr="007F4EAA">
              <w:rPr>
                <w:rFonts w:ascii="Arial" w:hAnsi="Arial" w:cs="Arial"/>
                <w:sz w:val="16"/>
                <w:szCs w:val="16"/>
              </w:rPr>
              <w:t>2,442</w:t>
            </w:r>
            <w:r w:rsidRPr="007F4EAA">
              <w:rPr>
                <w:rFonts w:ascii="Arial" w:hAnsi="Arial" w:cs="Arial"/>
                <w:sz w:val="16"/>
                <w:szCs w:val="16"/>
                <w:vertAlign w:val="superscript"/>
              </w:rPr>
              <w:t>(1)</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sz w:val="16"/>
                <w:szCs w:val="16"/>
              </w:rPr>
            </w:pPr>
            <w:r w:rsidRPr="007F4EAA">
              <w:rPr>
                <w:rFonts w:ascii="Arial" w:hAnsi="Arial" w:cs="Arial"/>
                <w:sz w:val="16"/>
                <w:szCs w:val="16"/>
              </w:rPr>
              <w:t>2,100</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sz w:val="16"/>
                <w:szCs w:val="16"/>
              </w:rPr>
            </w:pPr>
            <w:r w:rsidRPr="007F4EAA">
              <w:rPr>
                <w:rFonts w:ascii="Arial" w:hAnsi="Arial" w:cs="Arial"/>
                <w:sz w:val="16"/>
                <w:szCs w:val="16"/>
              </w:rPr>
              <w:t>2,372</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sz w:val="16"/>
                <w:szCs w:val="16"/>
              </w:rPr>
            </w:pPr>
            <w:r w:rsidRPr="007F4EAA">
              <w:rPr>
                <w:rFonts w:ascii="Arial" w:hAnsi="Arial" w:cs="Arial"/>
                <w:sz w:val="16"/>
                <w:szCs w:val="16"/>
              </w:rPr>
              <w:t>3,381</w:t>
            </w:r>
          </w:p>
        </w:tc>
        <w:tc>
          <w:tcPr>
            <w:tcW w:w="977"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sz w:val="16"/>
                <w:szCs w:val="16"/>
              </w:rPr>
            </w:pPr>
            <w:r w:rsidRPr="007F4EAA">
              <w:rPr>
                <w:rFonts w:ascii="Arial" w:hAnsi="Arial" w:cs="Arial"/>
                <w:sz w:val="16"/>
                <w:szCs w:val="16"/>
              </w:rPr>
              <w:t>3,932</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sz w:val="16"/>
                <w:szCs w:val="16"/>
              </w:rPr>
            </w:pPr>
            <w:r w:rsidRPr="007F4EAA">
              <w:rPr>
                <w:rFonts w:ascii="Arial" w:hAnsi="Arial" w:cs="Arial"/>
                <w:sz w:val="16"/>
                <w:szCs w:val="16"/>
              </w:rPr>
              <w:t>3,309</w:t>
            </w:r>
          </w:p>
        </w:tc>
        <w:tc>
          <w:tcPr>
            <w:tcW w:w="894" w:type="dxa"/>
            <w:tcBorders>
              <w:top w:val="single" w:sz="4" w:space="0" w:color="auto"/>
              <w:left w:val="nil"/>
              <w:bottom w:val="single" w:sz="4" w:space="0" w:color="auto"/>
              <w:right w:val="single" w:sz="4" w:space="0" w:color="auto"/>
            </w:tcBorders>
            <w:shd w:val="clear" w:color="auto" w:fill="auto"/>
            <w:vAlign w:val="bottom"/>
          </w:tcPr>
          <w:p w:rsidR="00F56F62" w:rsidRPr="007F4EAA" w:rsidRDefault="00F56F62" w:rsidP="00F56F62">
            <w:pPr>
              <w:jc w:val="center"/>
              <w:rPr>
                <w:rFonts w:ascii="Arial" w:hAnsi="Arial" w:cs="Arial"/>
                <w:sz w:val="16"/>
                <w:szCs w:val="16"/>
                <w:vertAlign w:val="superscript"/>
              </w:rPr>
            </w:pPr>
            <w:r w:rsidRPr="007F4EAA">
              <w:rPr>
                <w:rFonts w:ascii="Arial" w:hAnsi="Arial" w:cs="Arial"/>
                <w:sz w:val="16"/>
                <w:szCs w:val="16"/>
              </w:rPr>
              <w:t>17,536</w:t>
            </w:r>
          </w:p>
        </w:tc>
        <w:tc>
          <w:tcPr>
            <w:tcW w:w="9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5.04%</w:t>
            </w:r>
          </w:p>
        </w:tc>
      </w:tr>
      <w:tr w:rsidR="00F56F62" w:rsidRPr="007F4EAA" w:rsidTr="007F4EAA">
        <w:trPr>
          <w:trHeight w:val="255"/>
        </w:trPr>
        <w:tc>
          <w:tcPr>
            <w:tcW w:w="451" w:type="dxa"/>
            <w:vMerge/>
            <w:tcBorders>
              <w:top w:val="single" w:sz="4" w:space="0" w:color="auto"/>
              <w:left w:val="single" w:sz="4" w:space="0" w:color="auto"/>
              <w:right w:val="single" w:sz="4" w:space="0" w:color="auto"/>
            </w:tcBorders>
            <w:shd w:val="clear" w:color="auto" w:fill="C60C30"/>
            <w:vAlign w:val="center"/>
            <w:hideMark/>
          </w:tcPr>
          <w:p w:rsidR="00F56F62" w:rsidRPr="007F4EAA" w:rsidRDefault="00F56F62" w:rsidP="00F56F62">
            <w:pPr>
              <w:rPr>
                <w:rFonts w:ascii="Arial" w:hAnsi="Arial" w:cs="Arial"/>
                <w:b/>
                <w:bCs/>
                <w:sz w:val="16"/>
                <w:szCs w:val="16"/>
              </w:rPr>
            </w:pPr>
          </w:p>
        </w:tc>
        <w:tc>
          <w:tcPr>
            <w:tcW w:w="199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Municipal Solid Waste</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w:t>
            </w:r>
          </w:p>
        </w:tc>
        <w:tc>
          <w:tcPr>
            <w:tcW w:w="829"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sz w:val="16"/>
                <w:szCs w:val="16"/>
                <w:vertAlign w:val="superscript"/>
              </w:rPr>
            </w:pPr>
            <w:r w:rsidRPr="007F4EAA">
              <w:rPr>
                <w:rFonts w:ascii="Arial" w:hAnsi="Arial" w:cs="Arial"/>
                <w:sz w:val="16"/>
                <w:szCs w:val="16"/>
              </w:rPr>
              <w:t>25,019</w:t>
            </w:r>
            <w:r w:rsidRPr="007F4EAA">
              <w:rPr>
                <w:rFonts w:ascii="Arial" w:hAnsi="Arial" w:cs="Arial"/>
                <w:sz w:val="16"/>
                <w:szCs w:val="16"/>
                <w:vertAlign w:val="superscript"/>
              </w:rPr>
              <w:t>(1)</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sz w:val="16"/>
                <w:szCs w:val="16"/>
              </w:rPr>
            </w:pPr>
            <w:r w:rsidRPr="007F4EAA">
              <w:rPr>
                <w:rFonts w:ascii="Arial" w:hAnsi="Arial" w:cs="Arial"/>
                <w:sz w:val="16"/>
                <w:szCs w:val="16"/>
              </w:rPr>
              <w:t>23,637</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sz w:val="16"/>
                <w:szCs w:val="16"/>
              </w:rPr>
            </w:pPr>
            <w:r w:rsidRPr="007F4EAA">
              <w:rPr>
                <w:rFonts w:ascii="Arial" w:hAnsi="Arial" w:cs="Arial"/>
                <w:sz w:val="16"/>
                <w:szCs w:val="16"/>
              </w:rPr>
              <w:t>21,661</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sz w:val="16"/>
                <w:szCs w:val="16"/>
              </w:rPr>
            </w:pPr>
            <w:r w:rsidRPr="007F4EAA">
              <w:rPr>
                <w:rFonts w:ascii="Arial" w:hAnsi="Arial" w:cs="Arial"/>
                <w:sz w:val="16"/>
                <w:szCs w:val="16"/>
              </w:rPr>
              <w:t>27,066</w:t>
            </w:r>
          </w:p>
        </w:tc>
        <w:tc>
          <w:tcPr>
            <w:tcW w:w="977"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sz w:val="16"/>
                <w:szCs w:val="16"/>
              </w:rPr>
            </w:pPr>
            <w:r w:rsidRPr="007F4EAA">
              <w:rPr>
                <w:rFonts w:ascii="Arial" w:hAnsi="Arial" w:cs="Arial"/>
                <w:sz w:val="16"/>
                <w:szCs w:val="16"/>
              </w:rPr>
              <w:t>25,794</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sz w:val="16"/>
                <w:szCs w:val="16"/>
              </w:rPr>
            </w:pPr>
            <w:r w:rsidRPr="007F4EAA">
              <w:rPr>
                <w:rFonts w:ascii="Arial" w:hAnsi="Arial" w:cs="Arial"/>
                <w:sz w:val="16"/>
                <w:szCs w:val="16"/>
              </w:rPr>
              <w:t>24,930</w:t>
            </w:r>
          </w:p>
        </w:tc>
        <w:tc>
          <w:tcPr>
            <w:tcW w:w="894"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F56F62" w:rsidRPr="007F4EAA" w:rsidRDefault="00F56F62" w:rsidP="00F56F62">
            <w:pPr>
              <w:jc w:val="center"/>
              <w:rPr>
                <w:rFonts w:ascii="Arial" w:hAnsi="Arial" w:cs="Arial"/>
                <w:sz w:val="16"/>
                <w:szCs w:val="16"/>
                <w:vertAlign w:val="superscript"/>
              </w:rPr>
            </w:pPr>
            <w:r w:rsidRPr="007F4EAA">
              <w:rPr>
                <w:rFonts w:ascii="Arial" w:hAnsi="Arial" w:cs="Arial"/>
                <w:sz w:val="16"/>
                <w:szCs w:val="16"/>
              </w:rPr>
              <w:t>148,107</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42.56%</w:t>
            </w:r>
          </w:p>
        </w:tc>
      </w:tr>
      <w:tr w:rsidR="00F56F62" w:rsidRPr="007F4EAA" w:rsidTr="007F4EAA">
        <w:trPr>
          <w:trHeight w:val="255"/>
        </w:trPr>
        <w:tc>
          <w:tcPr>
            <w:tcW w:w="451" w:type="dxa"/>
            <w:vMerge/>
            <w:tcBorders>
              <w:top w:val="single" w:sz="4" w:space="0" w:color="auto"/>
              <w:left w:val="single" w:sz="4" w:space="0" w:color="auto"/>
              <w:right w:val="single" w:sz="4" w:space="0" w:color="auto"/>
            </w:tcBorders>
            <w:shd w:val="clear" w:color="auto" w:fill="C60C30"/>
            <w:vAlign w:val="center"/>
            <w:hideMark/>
          </w:tcPr>
          <w:p w:rsidR="00F56F62" w:rsidRPr="007F4EAA" w:rsidRDefault="00F56F62" w:rsidP="00F56F62">
            <w:pPr>
              <w:rPr>
                <w:rFonts w:ascii="Arial" w:hAnsi="Arial" w:cs="Arial"/>
                <w:b/>
                <w:bCs/>
                <w:sz w:val="16"/>
                <w:szCs w:val="16"/>
              </w:rPr>
            </w:pPr>
          </w:p>
        </w:tc>
        <w:tc>
          <w:tcPr>
            <w:tcW w:w="1995"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Supplemental Waste</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sz w:val="16"/>
                <w:szCs w:val="16"/>
              </w:rPr>
            </w:pPr>
            <w:r w:rsidRPr="007F4EAA">
              <w:rPr>
                <w:rFonts w:ascii="Arial" w:hAnsi="Arial" w:cs="Arial"/>
                <w:sz w:val="16"/>
                <w:szCs w:val="16"/>
              </w:rPr>
              <w:t>151</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sz w:val="16"/>
                <w:szCs w:val="16"/>
              </w:rPr>
            </w:pPr>
            <w:r w:rsidRPr="007F4EAA">
              <w:rPr>
                <w:rFonts w:ascii="Arial" w:hAnsi="Arial" w:cs="Arial"/>
                <w:sz w:val="16"/>
                <w:szCs w:val="16"/>
              </w:rPr>
              <w:t>11</w:t>
            </w:r>
          </w:p>
        </w:tc>
        <w:tc>
          <w:tcPr>
            <w:tcW w:w="829"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sz w:val="16"/>
                <w:szCs w:val="16"/>
              </w:rPr>
            </w:pPr>
            <w:r w:rsidRPr="007F4EAA">
              <w:rPr>
                <w:rFonts w:ascii="Arial" w:hAnsi="Arial" w:cs="Arial"/>
                <w:sz w:val="16"/>
                <w:szCs w:val="16"/>
              </w:rPr>
              <w:t>80</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sz w:val="16"/>
                <w:szCs w:val="16"/>
              </w:rPr>
            </w:pPr>
            <w:r w:rsidRPr="007F4EAA">
              <w:rPr>
                <w:rFonts w:ascii="Arial" w:hAnsi="Arial" w:cs="Arial"/>
                <w:sz w:val="16"/>
                <w:szCs w:val="16"/>
              </w:rPr>
              <w:t>25</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sz w:val="16"/>
                <w:szCs w:val="16"/>
              </w:rPr>
            </w:pPr>
            <w:r w:rsidRPr="007F4EAA">
              <w:rPr>
                <w:rFonts w:ascii="Arial" w:hAnsi="Arial" w:cs="Arial"/>
                <w:sz w:val="16"/>
                <w:szCs w:val="16"/>
              </w:rPr>
              <w:t>234</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sz w:val="16"/>
                <w:szCs w:val="16"/>
              </w:rPr>
            </w:pPr>
            <w:r w:rsidRPr="007F4EAA">
              <w:rPr>
                <w:rFonts w:ascii="Arial" w:hAnsi="Arial" w:cs="Arial"/>
                <w:sz w:val="16"/>
                <w:szCs w:val="16"/>
              </w:rPr>
              <w:t>405</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sz w:val="16"/>
                <w:szCs w:val="16"/>
              </w:rPr>
            </w:pPr>
            <w:r w:rsidRPr="007F4EAA">
              <w:rPr>
                <w:rFonts w:ascii="Arial" w:hAnsi="Arial" w:cs="Arial"/>
                <w:sz w:val="16"/>
                <w:szCs w:val="16"/>
              </w:rPr>
              <w:t>363</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sz w:val="16"/>
                <w:szCs w:val="16"/>
              </w:rPr>
            </w:pPr>
            <w:r w:rsidRPr="007F4EAA">
              <w:rPr>
                <w:rFonts w:ascii="Arial" w:hAnsi="Arial" w:cs="Arial"/>
                <w:sz w:val="16"/>
                <w:szCs w:val="16"/>
              </w:rPr>
              <w:t>365</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sz w:val="16"/>
                <w:szCs w:val="16"/>
              </w:rPr>
            </w:pPr>
            <w:r w:rsidRPr="007F4EAA">
              <w:rPr>
                <w:rFonts w:ascii="Arial" w:hAnsi="Arial" w:cs="Arial"/>
                <w:sz w:val="16"/>
                <w:szCs w:val="16"/>
              </w:rPr>
              <w:t>76</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sz w:val="16"/>
                <w:szCs w:val="16"/>
              </w:rPr>
            </w:pPr>
            <w:r w:rsidRPr="007F4EAA">
              <w:rPr>
                <w:rFonts w:ascii="Arial" w:hAnsi="Arial" w:cs="Arial"/>
                <w:sz w:val="16"/>
                <w:szCs w:val="16"/>
              </w:rPr>
              <w:t>403</w:t>
            </w:r>
          </w:p>
        </w:tc>
        <w:tc>
          <w:tcPr>
            <w:tcW w:w="977"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sz w:val="16"/>
                <w:szCs w:val="16"/>
              </w:rPr>
            </w:pPr>
            <w:r w:rsidRPr="007F4EAA">
              <w:rPr>
                <w:rFonts w:ascii="Arial" w:hAnsi="Arial" w:cs="Arial"/>
                <w:sz w:val="16"/>
                <w:szCs w:val="16"/>
              </w:rPr>
              <w:t>281</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sz w:val="16"/>
                <w:szCs w:val="16"/>
              </w:rPr>
            </w:pPr>
            <w:r w:rsidRPr="007F4EAA">
              <w:rPr>
                <w:rFonts w:ascii="Arial" w:hAnsi="Arial" w:cs="Arial"/>
                <w:sz w:val="16"/>
                <w:szCs w:val="16"/>
              </w:rPr>
              <w:t>271</w:t>
            </w:r>
          </w:p>
        </w:tc>
        <w:tc>
          <w:tcPr>
            <w:tcW w:w="894" w:type="dxa"/>
            <w:tcBorders>
              <w:top w:val="single" w:sz="4" w:space="0" w:color="auto"/>
              <w:left w:val="nil"/>
              <w:bottom w:val="single" w:sz="4" w:space="0" w:color="auto"/>
              <w:right w:val="single" w:sz="4" w:space="0" w:color="auto"/>
            </w:tcBorders>
            <w:shd w:val="clear" w:color="auto" w:fill="auto"/>
            <w:vAlign w:val="bottom"/>
          </w:tcPr>
          <w:p w:rsidR="00F56F62" w:rsidRPr="007F4EAA" w:rsidRDefault="00F56F62" w:rsidP="00F56F62">
            <w:pPr>
              <w:jc w:val="center"/>
              <w:rPr>
                <w:rFonts w:ascii="Arial" w:hAnsi="Arial" w:cs="Arial"/>
                <w:sz w:val="16"/>
                <w:szCs w:val="16"/>
                <w:vertAlign w:val="superscript"/>
              </w:rPr>
            </w:pPr>
            <w:r w:rsidRPr="007F4EAA">
              <w:rPr>
                <w:rFonts w:ascii="Arial" w:hAnsi="Arial" w:cs="Arial"/>
                <w:sz w:val="16"/>
                <w:szCs w:val="16"/>
              </w:rPr>
              <w:t>2,665</w:t>
            </w:r>
          </w:p>
        </w:tc>
        <w:tc>
          <w:tcPr>
            <w:tcW w:w="9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0.77%</w:t>
            </w:r>
          </w:p>
        </w:tc>
      </w:tr>
      <w:tr w:rsidR="00F56F62" w:rsidRPr="007F4EAA" w:rsidTr="007F4EAA">
        <w:trPr>
          <w:trHeight w:val="255"/>
        </w:trPr>
        <w:tc>
          <w:tcPr>
            <w:tcW w:w="451" w:type="dxa"/>
            <w:vMerge/>
            <w:tcBorders>
              <w:top w:val="single" w:sz="4" w:space="0" w:color="auto"/>
              <w:left w:val="single" w:sz="4" w:space="0" w:color="auto"/>
              <w:right w:val="single" w:sz="4" w:space="0" w:color="auto"/>
            </w:tcBorders>
            <w:shd w:val="clear" w:color="auto" w:fill="C60C30"/>
            <w:vAlign w:val="center"/>
            <w:hideMark/>
          </w:tcPr>
          <w:p w:rsidR="00F56F62" w:rsidRPr="007F4EAA" w:rsidRDefault="00F56F62" w:rsidP="00F56F62">
            <w:pPr>
              <w:rPr>
                <w:rFonts w:ascii="Arial" w:hAnsi="Arial" w:cs="Arial"/>
                <w:b/>
                <w:bCs/>
                <w:sz w:val="16"/>
                <w:szCs w:val="16"/>
              </w:rPr>
            </w:pPr>
          </w:p>
        </w:tc>
        <w:tc>
          <w:tcPr>
            <w:tcW w:w="199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MSW Totals</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29,928</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29,683</w:t>
            </w:r>
          </w:p>
        </w:tc>
        <w:tc>
          <w:tcPr>
            <w:tcW w:w="829"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27,241</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27,942</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28,167</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25,753</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29,507</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27,388</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25,552</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33,231</w:t>
            </w:r>
          </w:p>
        </w:tc>
        <w:tc>
          <w:tcPr>
            <w:tcW w:w="977"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32,293</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30,429</w:t>
            </w:r>
          </w:p>
        </w:tc>
        <w:tc>
          <w:tcPr>
            <w:tcW w:w="894"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F56F62" w:rsidRPr="007F4EAA" w:rsidRDefault="00F56F62" w:rsidP="00F56F62">
            <w:pPr>
              <w:jc w:val="center"/>
              <w:rPr>
                <w:rFonts w:ascii="Arial" w:hAnsi="Arial" w:cs="Arial"/>
                <w:b/>
                <w:bCs/>
                <w:sz w:val="16"/>
                <w:szCs w:val="16"/>
                <w:vertAlign w:val="superscript"/>
              </w:rPr>
            </w:pPr>
            <w:r w:rsidRPr="007F4EAA">
              <w:rPr>
                <w:rFonts w:ascii="Arial" w:hAnsi="Arial" w:cs="Arial"/>
                <w:b/>
                <w:bCs/>
                <w:sz w:val="16"/>
                <w:szCs w:val="16"/>
              </w:rPr>
              <w:t>348,022</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b/>
                <w:sz w:val="16"/>
                <w:szCs w:val="16"/>
              </w:rPr>
            </w:pPr>
            <w:r w:rsidRPr="007F4EAA">
              <w:rPr>
                <w:rFonts w:ascii="Arial" w:hAnsi="Arial" w:cs="Arial"/>
                <w:b/>
                <w:sz w:val="16"/>
                <w:szCs w:val="16"/>
              </w:rPr>
              <w:t>100.00%</w:t>
            </w:r>
          </w:p>
        </w:tc>
      </w:tr>
      <w:tr w:rsidR="00F56F62" w:rsidRPr="007F4EAA" w:rsidTr="007F4EAA">
        <w:trPr>
          <w:trHeight w:val="255"/>
        </w:trPr>
        <w:tc>
          <w:tcPr>
            <w:tcW w:w="451" w:type="dxa"/>
            <w:tcBorders>
              <w:top w:val="single" w:sz="4" w:space="0" w:color="auto"/>
              <w:left w:val="single" w:sz="4" w:space="0" w:color="auto"/>
              <w:right w:val="single" w:sz="4" w:space="0" w:color="auto"/>
            </w:tcBorders>
            <w:shd w:val="clear" w:color="auto" w:fill="C60C30"/>
            <w:vAlign w:val="center"/>
            <w:hideMark/>
          </w:tcPr>
          <w:p w:rsidR="00F56F62" w:rsidRPr="007F4EAA" w:rsidRDefault="00F56F62" w:rsidP="00F56F62">
            <w:pPr>
              <w:rPr>
                <w:rFonts w:ascii="Arial" w:hAnsi="Arial" w:cs="Arial"/>
                <w:b/>
                <w:bCs/>
                <w:sz w:val="16"/>
                <w:szCs w:val="16"/>
              </w:rPr>
            </w:pPr>
          </w:p>
        </w:tc>
        <w:tc>
          <w:tcPr>
            <w:tcW w:w="1995"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sz w:val="16"/>
                <w:szCs w:val="16"/>
              </w:rPr>
            </w:pPr>
          </w:p>
        </w:tc>
        <w:tc>
          <w:tcPr>
            <w:tcW w:w="805"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Jul</w:t>
            </w:r>
          </w:p>
        </w:tc>
        <w:tc>
          <w:tcPr>
            <w:tcW w:w="805"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Aug</w:t>
            </w:r>
          </w:p>
        </w:tc>
        <w:tc>
          <w:tcPr>
            <w:tcW w:w="829"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Sep</w:t>
            </w: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Oct</w:t>
            </w: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Nov</w:t>
            </w: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Dec</w:t>
            </w: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Jan</w:t>
            </w:r>
          </w:p>
        </w:tc>
        <w:tc>
          <w:tcPr>
            <w:tcW w:w="805"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Feb</w:t>
            </w:r>
          </w:p>
        </w:tc>
        <w:tc>
          <w:tcPr>
            <w:tcW w:w="805"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Mar</w:t>
            </w: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Apr</w:t>
            </w:r>
          </w:p>
        </w:tc>
        <w:tc>
          <w:tcPr>
            <w:tcW w:w="977"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May</w:t>
            </w: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Jun</w:t>
            </w:r>
          </w:p>
        </w:tc>
        <w:tc>
          <w:tcPr>
            <w:tcW w:w="894" w:type="dxa"/>
            <w:tcBorders>
              <w:top w:val="single" w:sz="4" w:space="0" w:color="auto"/>
              <w:left w:val="nil"/>
              <w:bottom w:val="single" w:sz="4" w:space="0" w:color="auto"/>
              <w:right w:val="single" w:sz="4" w:space="0" w:color="auto"/>
            </w:tcBorders>
            <w:shd w:val="clear" w:color="auto" w:fill="C60C30"/>
            <w:vAlign w:val="bottom"/>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Totals</w:t>
            </w:r>
          </w:p>
        </w:tc>
        <w:tc>
          <w:tcPr>
            <w:tcW w:w="983" w:type="dxa"/>
            <w:tcBorders>
              <w:top w:val="single" w:sz="4" w:space="0" w:color="auto"/>
              <w:left w:val="single" w:sz="4" w:space="0" w:color="auto"/>
              <w:bottom w:val="single" w:sz="4" w:space="0" w:color="auto"/>
              <w:right w:val="single" w:sz="4" w:space="0" w:color="auto"/>
            </w:tcBorders>
            <w:shd w:val="clear" w:color="auto" w:fill="C60C30"/>
            <w:noWrap/>
            <w:vAlign w:val="bottom"/>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 of Total</w:t>
            </w:r>
          </w:p>
        </w:tc>
      </w:tr>
      <w:tr w:rsidR="00F56F62" w:rsidRPr="007F4EAA" w:rsidTr="007F4EAA">
        <w:trPr>
          <w:trHeight w:val="255"/>
        </w:trPr>
        <w:tc>
          <w:tcPr>
            <w:tcW w:w="451" w:type="dxa"/>
            <w:vMerge w:val="restart"/>
            <w:tcBorders>
              <w:top w:val="single" w:sz="4" w:space="0" w:color="auto"/>
              <w:left w:val="single" w:sz="4" w:space="0" w:color="auto"/>
              <w:right w:val="single" w:sz="4" w:space="0" w:color="auto"/>
            </w:tcBorders>
            <w:shd w:val="clear" w:color="auto" w:fill="C60C30"/>
            <w:textDirection w:val="btLr"/>
            <w:vAlign w:val="center"/>
            <w:hideMark/>
          </w:tcPr>
          <w:p w:rsidR="00F56F62" w:rsidRPr="007F4EAA" w:rsidRDefault="00F56F62" w:rsidP="00F56F62">
            <w:pPr>
              <w:ind w:left="113" w:right="113"/>
              <w:jc w:val="center"/>
              <w:rPr>
                <w:rFonts w:ascii="Arial" w:hAnsi="Arial" w:cs="Arial"/>
                <w:b/>
                <w:bCs/>
                <w:color w:val="FFFFFF"/>
                <w:sz w:val="16"/>
                <w:szCs w:val="16"/>
              </w:rPr>
            </w:pPr>
            <w:r w:rsidRPr="007F4EAA">
              <w:rPr>
                <w:rFonts w:ascii="Arial" w:hAnsi="Arial" w:cs="Arial"/>
                <w:b/>
                <w:bCs/>
                <w:color w:val="FFFFFF"/>
                <w:sz w:val="16"/>
                <w:szCs w:val="16"/>
              </w:rPr>
              <w:t>FY14</w:t>
            </w:r>
          </w:p>
        </w:tc>
        <w:tc>
          <w:tcPr>
            <w:tcW w:w="199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City Waste</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2,065</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1,693</w:t>
            </w:r>
          </w:p>
        </w:tc>
        <w:tc>
          <w:tcPr>
            <w:tcW w:w="829"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1,702</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1,924</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1,566</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1,780</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1,529</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1,231</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1,556</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2,256</w:t>
            </w:r>
          </w:p>
        </w:tc>
        <w:tc>
          <w:tcPr>
            <w:tcW w:w="977"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2,203</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1,883</w:t>
            </w:r>
          </w:p>
        </w:tc>
        <w:tc>
          <w:tcPr>
            <w:tcW w:w="894"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21,389</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6.11%</w:t>
            </w:r>
          </w:p>
        </w:tc>
      </w:tr>
      <w:tr w:rsidR="00F56F62" w:rsidRPr="007F4EAA" w:rsidTr="007F4EAA">
        <w:trPr>
          <w:trHeight w:val="255"/>
        </w:trPr>
        <w:tc>
          <w:tcPr>
            <w:tcW w:w="451" w:type="dxa"/>
            <w:vMerge/>
            <w:tcBorders>
              <w:top w:val="single" w:sz="4" w:space="0" w:color="auto"/>
              <w:left w:val="single" w:sz="4" w:space="0" w:color="auto"/>
              <w:right w:val="single" w:sz="4" w:space="0" w:color="auto"/>
            </w:tcBorders>
            <w:shd w:val="clear" w:color="auto" w:fill="C60C30"/>
            <w:vAlign w:val="center"/>
            <w:hideMark/>
          </w:tcPr>
          <w:p w:rsidR="00F56F62" w:rsidRPr="007F4EAA" w:rsidRDefault="00F56F62" w:rsidP="00F56F62">
            <w:pPr>
              <w:ind w:left="113" w:right="113"/>
              <w:jc w:val="center"/>
              <w:rPr>
                <w:rFonts w:ascii="Arial" w:hAnsi="Arial" w:cs="Arial"/>
                <w:b/>
                <w:bCs/>
                <w:color w:val="FFFFFF"/>
                <w:sz w:val="16"/>
                <w:szCs w:val="16"/>
              </w:rPr>
            </w:pPr>
          </w:p>
        </w:tc>
        <w:tc>
          <w:tcPr>
            <w:tcW w:w="1995"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County Waste</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3,459</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3,079</w:t>
            </w:r>
          </w:p>
        </w:tc>
        <w:tc>
          <w:tcPr>
            <w:tcW w:w="829"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2,784</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3,091</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2,707</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2,802</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2,568</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1,957</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2,272</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3,326</w:t>
            </w:r>
          </w:p>
        </w:tc>
        <w:tc>
          <w:tcPr>
            <w:tcW w:w="977"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3,987</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3,387</w:t>
            </w:r>
          </w:p>
        </w:tc>
        <w:tc>
          <w:tcPr>
            <w:tcW w:w="894" w:type="dxa"/>
            <w:tcBorders>
              <w:top w:val="single" w:sz="4" w:space="0" w:color="auto"/>
              <w:left w:val="nil"/>
              <w:bottom w:val="single" w:sz="4" w:space="0" w:color="auto"/>
              <w:right w:val="single" w:sz="4" w:space="0" w:color="auto"/>
            </w:tcBorders>
            <w:shd w:val="clear" w:color="auto" w:fill="auto"/>
            <w:vAlign w:val="bottom"/>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35,419</w:t>
            </w:r>
          </w:p>
        </w:tc>
        <w:tc>
          <w:tcPr>
            <w:tcW w:w="9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10.12%</w:t>
            </w:r>
          </w:p>
        </w:tc>
      </w:tr>
      <w:tr w:rsidR="00F56F62" w:rsidRPr="007F4EAA" w:rsidTr="007F4EAA">
        <w:trPr>
          <w:trHeight w:val="255"/>
        </w:trPr>
        <w:tc>
          <w:tcPr>
            <w:tcW w:w="451" w:type="dxa"/>
            <w:vMerge/>
            <w:tcBorders>
              <w:top w:val="single" w:sz="4" w:space="0" w:color="auto"/>
              <w:left w:val="single" w:sz="4" w:space="0" w:color="auto"/>
              <w:right w:val="single" w:sz="4" w:space="0" w:color="auto"/>
            </w:tcBorders>
            <w:shd w:val="clear" w:color="auto" w:fill="C60C30"/>
            <w:vAlign w:val="center"/>
            <w:hideMark/>
          </w:tcPr>
          <w:p w:rsidR="00F56F62" w:rsidRPr="007F4EAA" w:rsidRDefault="00F56F62" w:rsidP="00F56F62">
            <w:pPr>
              <w:ind w:left="113" w:right="113"/>
              <w:jc w:val="center"/>
              <w:rPr>
                <w:rFonts w:ascii="Arial" w:hAnsi="Arial" w:cs="Arial"/>
                <w:b/>
                <w:bCs/>
                <w:color w:val="FFFFFF"/>
                <w:sz w:val="16"/>
                <w:szCs w:val="16"/>
              </w:rPr>
            </w:pPr>
          </w:p>
        </w:tc>
        <w:tc>
          <w:tcPr>
            <w:tcW w:w="199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Municipal Solid Waste</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26,167</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23,604</w:t>
            </w:r>
          </w:p>
        </w:tc>
        <w:tc>
          <w:tcPr>
            <w:tcW w:w="829"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22,034</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23,354</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21,879</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25,531</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23,869</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22,523</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23,198</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25,414</w:t>
            </w:r>
          </w:p>
        </w:tc>
        <w:tc>
          <w:tcPr>
            <w:tcW w:w="977"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27,206</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24,812</w:t>
            </w:r>
          </w:p>
        </w:tc>
        <w:tc>
          <w:tcPr>
            <w:tcW w:w="894"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289,590</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82.75%</w:t>
            </w:r>
          </w:p>
        </w:tc>
      </w:tr>
      <w:tr w:rsidR="00F56F62" w:rsidRPr="007F4EAA" w:rsidTr="007F4EAA">
        <w:trPr>
          <w:trHeight w:val="255"/>
        </w:trPr>
        <w:tc>
          <w:tcPr>
            <w:tcW w:w="451" w:type="dxa"/>
            <w:vMerge/>
            <w:tcBorders>
              <w:top w:val="single" w:sz="4" w:space="0" w:color="auto"/>
              <w:left w:val="single" w:sz="4" w:space="0" w:color="auto"/>
              <w:right w:val="single" w:sz="4" w:space="0" w:color="auto"/>
            </w:tcBorders>
            <w:shd w:val="clear" w:color="auto" w:fill="C60C30"/>
            <w:vAlign w:val="center"/>
            <w:hideMark/>
          </w:tcPr>
          <w:p w:rsidR="00F56F62" w:rsidRPr="007F4EAA" w:rsidRDefault="00F56F62" w:rsidP="00F56F62">
            <w:pPr>
              <w:ind w:left="113" w:right="113"/>
              <w:jc w:val="center"/>
              <w:rPr>
                <w:rFonts w:ascii="Arial" w:hAnsi="Arial" w:cs="Arial"/>
                <w:b/>
                <w:bCs/>
                <w:color w:val="FFFFFF"/>
                <w:sz w:val="16"/>
                <w:szCs w:val="16"/>
              </w:rPr>
            </w:pPr>
          </w:p>
        </w:tc>
        <w:tc>
          <w:tcPr>
            <w:tcW w:w="1995"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Supplemental Waste</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546</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676</w:t>
            </w:r>
          </w:p>
        </w:tc>
        <w:tc>
          <w:tcPr>
            <w:tcW w:w="829"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248</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410</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188</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268</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275</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192</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231</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253</w:t>
            </w:r>
          </w:p>
        </w:tc>
        <w:tc>
          <w:tcPr>
            <w:tcW w:w="977"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151</w:t>
            </w:r>
          </w:p>
        </w:tc>
        <w:tc>
          <w:tcPr>
            <w:tcW w:w="828"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110</w:t>
            </w:r>
          </w:p>
        </w:tc>
        <w:tc>
          <w:tcPr>
            <w:tcW w:w="894" w:type="dxa"/>
            <w:tcBorders>
              <w:top w:val="single" w:sz="4" w:space="0" w:color="auto"/>
              <w:left w:val="nil"/>
              <w:bottom w:val="single" w:sz="4" w:space="0" w:color="auto"/>
              <w:right w:val="single" w:sz="4" w:space="0" w:color="auto"/>
            </w:tcBorders>
            <w:shd w:val="clear" w:color="auto" w:fill="auto"/>
            <w:vAlign w:val="bottom"/>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3,548</w:t>
            </w:r>
          </w:p>
        </w:tc>
        <w:tc>
          <w:tcPr>
            <w:tcW w:w="9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6F62" w:rsidRPr="007F4EAA" w:rsidRDefault="00F56F62" w:rsidP="00F56F62">
            <w:pPr>
              <w:jc w:val="center"/>
              <w:rPr>
                <w:rFonts w:ascii="Arial" w:hAnsi="Arial" w:cs="Arial"/>
                <w:bCs/>
                <w:sz w:val="16"/>
                <w:szCs w:val="16"/>
              </w:rPr>
            </w:pPr>
            <w:r w:rsidRPr="007F4EAA">
              <w:rPr>
                <w:rFonts w:ascii="Arial" w:hAnsi="Arial" w:cs="Arial"/>
                <w:bCs/>
                <w:sz w:val="16"/>
                <w:szCs w:val="16"/>
              </w:rPr>
              <w:t>1.01%</w:t>
            </w:r>
          </w:p>
        </w:tc>
      </w:tr>
      <w:tr w:rsidR="00F56F62" w:rsidRPr="007F4EAA" w:rsidTr="007F4EAA">
        <w:trPr>
          <w:trHeight w:val="255"/>
        </w:trPr>
        <w:tc>
          <w:tcPr>
            <w:tcW w:w="451" w:type="dxa"/>
            <w:vMerge/>
            <w:tcBorders>
              <w:top w:val="single" w:sz="4" w:space="0" w:color="auto"/>
              <w:left w:val="single" w:sz="4" w:space="0" w:color="auto"/>
              <w:right w:val="single" w:sz="4" w:space="0" w:color="auto"/>
            </w:tcBorders>
            <w:shd w:val="clear" w:color="auto" w:fill="C60C30"/>
            <w:vAlign w:val="center"/>
            <w:hideMark/>
          </w:tcPr>
          <w:p w:rsidR="00F56F62" w:rsidRPr="007F4EAA" w:rsidRDefault="00F56F62" w:rsidP="00F56F62">
            <w:pPr>
              <w:ind w:left="113" w:right="113"/>
              <w:jc w:val="center"/>
              <w:rPr>
                <w:rFonts w:ascii="Arial" w:hAnsi="Arial" w:cs="Arial"/>
                <w:b/>
                <w:bCs/>
                <w:color w:val="FFFFFF"/>
                <w:sz w:val="16"/>
                <w:szCs w:val="16"/>
              </w:rPr>
            </w:pPr>
          </w:p>
        </w:tc>
        <w:tc>
          <w:tcPr>
            <w:tcW w:w="199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MSW Totals</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32,237</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29,053</w:t>
            </w:r>
          </w:p>
        </w:tc>
        <w:tc>
          <w:tcPr>
            <w:tcW w:w="829"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26,768</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28,779</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26,340</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30,380</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28,241</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25,903</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27,256</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31,249</w:t>
            </w:r>
          </w:p>
        </w:tc>
        <w:tc>
          <w:tcPr>
            <w:tcW w:w="977"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33,546</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30,193</w:t>
            </w:r>
          </w:p>
        </w:tc>
        <w:tc>
          <w:tcPr>
            <w:tcW w:w="894"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349,946</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100.00%</w:t>
            </w:r>
          </w:p>
        </w:tc>
      </w:tr>
      <w:tr w:rsidR="00F56F62" w:rsidRPr="007F4EAA" w:rsidTr="007F4EAA">
        <w:trPr>
          <w:trHeight w:val="255"/>
        </w:trPr>
        <w:tc>
          <w:tcPr>
            <w:tcW w:w="451" w:type="dxa"/>
            <w:tcBorders>
              <w:top w:val="single" w:sz="4" w:space="0" w:color="auto"/>
              <w:left w:val="single" w:sz="4" w:space="0" w:color="auto"/>
              <w:right w:val="single" w:sz="4" w:space="0" w:color="auto"/>
            </w:tcBorders>
            <w:shd w:val="clear" w:color="auto" w:fill="C60C30"/>
            <w:vAlign w:val="center"/>
            <w:hideMark/>
          </w:tcPr>
          <w:p w:rsidR="00F56F62" w:rsidRPr="007F4EAA" w:rsidRDefault="00F56F62" w:rsidP="00F56F62">
            <w:pPr>
              <w:rPr>
                <w:rFonts w:ascii="Arial" w:hAnsi="Arial" w:cs="Arial"/>
                <w:b/>
                <w:bCs/>
                <w:sz w:val="16"/>
                <w:szCs w:val="16"/>
              </w:rPr>
            </w:pPr>
          </w:p>
        </w:tc>
        <w:tc>
          <w:tcPr>
            <w:tcW w:w="1995"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sz w:val="16"/>
                <w:szCs w:val="16"/>
              </w:rPr>
            </w:pPr>
          </w:p>
        </w:tc>
        <w:tc>
          <w:tcPr>
            <w:tcW w:w="805"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Jul</w:t>
            </w:r>
          </w:p>
        </w:tc>
        <w:tc>
          <w:tcPr>
            <w:tcW w:w="805"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Aug</w:t>
            </w:r>
          </w:p>
        </w:tc>
        <w:tc>
          <w:tcPr>
            <w:tcW w:w="829"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Sep</w:t>
            </w: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Oct</w:t>
            </w: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Nov</w:t>
            </w: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Dec</w:t>
            </w: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Jan</w:t>
            </w:r>
          </w:p>
        </w:tc>
        <w:tc>
          <w:tcPr>
            <w:tcW w:w="805"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Feb</w:t>
            </w:r>
          </w:p>
        </w:tc>
        <w:tc>
          <w:tcPr>
            <w:tcW w:w="805"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Mar</w:t>
            </w: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Apr</w:t>
            </w:r>
          </w:p>
        </w:tc>
        <w:tc>
          <w:tcPr>
            <w:tcW w:w="977"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May</w:t>
            </w:r>
          </w:p>
        </w:tc>
        <w:tc>
          <w:tcPr>
            <w:tcW w:w="828" w:type="dxa"/>
            <w:tcBorders>
              <w:top w:val="single" w:sz="4" w:space="0" w:color="auto"/>
              <w:left w:val="nil"/>
              <w:bottom w:val="single" w:sz="4" w:space="0" w:color="auto"/>
              <w:right w:val="single" w:sz="4" w:space="0" w:color="auto"/>
            </w:tcBorders>
            <w:shd w:val="clear" w:color="auto" w:fill="C60C30"/>
            <w:noWrap/>
            <w:vAlign w:val="bottom"/>
            <w:hideMark/>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Jun</w:t>
            </w:r>
          </w:p>
        </w:tc>
        <w:tc>
          <w:tcPr>
            <w:tcW w:w="894" w:type="dxa"/>
            <w:tcBorders>
              <w:top w:val="single" w:sz="4" w:space="0" w:color="auto"/>
              <w:left w:val="nil"/>
              <w:bottom w:val="single" w:sz="4" w:space="0" w:color="auto"/>
              <w:right w:val="single" w:sz="4" w:space="0" w:color="auto"/>
            </w:tcBorders>
            <w:shd w:val="clear" w:color="auto" w:fill="C60C30"/>
            <w:vAlign w:val="bottom"/>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Totals</w:t>
            </w:r>
          </w:p>
        </w:tc>
        <w:tc>
          <w:tcPr>
            <w:tcW w:w="983" w:type="dxa"/>
            <w:tcBorders>
              <w:top w:val="single" w:sz="4" w:space="0" w:color="auto"/>
              <w:left w:val="single" w:sz="4" w:space="0" w:color="auto"/>
              <w:bottom w:val="single" w:sz="4" w:space="0" w:color="auto"/>
              <w:right w:val="single" w:sz="4" w:space="0" w:color="auto"/>
            </w:tcBorders>
            <w:shd w:val="clear" w:color="auto" w:fill="C60C30"/>
            <w:noWrap/>
            <w:vAlign w:val="bottom"/>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 of Total</w:t>
            </w:r>
          </w:p>
        </w:tc>
      </w:tr>
      <w:tr w:rsidR="00F56F62" w:rsidRPr="007F4EAA" w:rsidTr="007F4EAA">
        <w:trPr>
          <w:trHeight w:val="255"/>
        </w:trPr>
        <w:tc>
          <w:tcPr>
            <w:tcW w:w="451" w:type="dxa"/>
            <w:vMerge w:val="restart"/>
            <w:tcBorders>
              <w:top w:val="single" w:sz="4" w:space="0" w:color="auto"/>
              <w:left w:val="single" w:sz="4" w:space="0" w:color="auto"/>
              <w:right w:val="single" w:sz="4" w:space="0" w:color="auto"/>
            </w:tcBorders>
            <w:shd w:val="clear" w:color="auto" w:fill="C60C30"/>
            <w:textDirection w:val="btLr"/>
            <w:vAlign w:val="center"/>
            <w:hideMark/>
          </w:tcPr>
          <w:p w:rsidR="00F56F62" w:rsidRPr="007F4EAA" w:rsidRDefault="00F56F62" w:rsidP="00F56F62">
            <w:pPr>
              <w:ind w:left="113" w:right="113"/>
              <w:jc w:val="center"/>
              <w:rPr>
                <w:rFonts w:ascii="Arial" w:hAnsi="Arial" w:cs="Arial"/>
                <w:b/>
                <w:bCs/>
                <w:color w:val="FFFFFF"/>
                <w:sz w:val="16"/>
                <w:szCs w:val="16"/>
              </w:rPr>
            </w:pPr>
            <w:r w:rsidRPr="007F4EAA">
              <w:rPr>
                <w:rFonts w:ascii="Arial" w:hAnsi="Arial" w:cs="Arial"/>
                <w:b/>
                <w:bCs/>
                <w:color w:val="FFFFFF"/>
                <w:sz w:val="16"/>
                <w:szCs w:val="16"/>
              </w:rPr>
              <w:t>FY15</w:t>
            </w:r>
          </w:p>
        </w:tc>
        <w:tc>
          <w:tcPr>
            <w:tcW w:w="1995" w:type="dxa"/>
            <w:tcBorders>
              <w:top w:val="single" w:sz="4" w:space="0" w:color="auto"/>
              <w:left w:val="nil"/>
              <w:bottom w:val="single" w:sz="4" w:space="0" w:color="auto"/>
              <w:right w:val="single" w:sz="4" w:space="0" w:color="auto"/>
            </w:tcBorders>
            <w:shd w:val="clear" w:color="auto" w:fill="BFBF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City Waste</w:t>
            </w: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1,814</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1,497</w:t>
            </w:r>
          </w:p>
        </w:tc>
        <w:tc>
          <w:tcPr>
            <w:tcW w:w="829"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1,699</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1,737</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1,518</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1,770</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1,411</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1,209</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1,648</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2,155</w:t>
            </w:r>
          </w:p>
        </w:tc>
        <w:tc>
          <w:tcPr>
            <w:tcW w:w="977"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2,059</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2,045</w:t>
            </w:r>
          </w:p>
        </w:tc>
        <w:tc>
          <w:tcPr>
            <w:tcW w:w="894"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20,562</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5.91%</w:t>
            </w:r>
          </w:p>
        </w:tc>
      </w:tr>
      <w:tr w:rsidR="00F56F62" w:rsidRPr="007F4EAA" w:rsidTr="007F4EAA">
        <w:trPr>
          <w:trHeight w:val="255"/>
        </w:trPr>
        <w:tc>
          <w:tcPr>
            <w:tcW w:w="451" w:type="dxa"/>
            <w:vMerge/>
            <w:tcBorders>
              <w:top w:val="single" w:sz="4" w:space="0" w:color="auto"/>
              <w:left w:val="single" w:sz="4" w:space="0" w:color="auto"/>
              <w:right w:val="single" w:sz="4" w:space="0" w:color="auto"/>
            </w:tcBorders>
            <w:shd w:val="clear" w:color="auto" w:fill="C60C30"/>
            <w:vAlign w:val="center"/>
            <w:hideMark/>
          </w:tcPr>
          <w:p w:rsidR="00F56F62" w:rsidRPr="007F4EAA" w:rsidRDefault="00F56F62" w:rsidP="00F56F62">
            <w:pPr>
              <w:ind w:left="113" w:right="113"/>
              <w:jc w:val="center"/>
              <w:rPr>
                <w:rFonts w:ascii="Arial" w:hAnsi="Arial" w:cs="Arial"/>
                <w:b/>
                <w:bCs/>
                <w:color w:val="FFFFFF"/>
                <w:sz w:val="16"/>
                <w:szCs w:val="16"/>
              </w:rPr>
            </w:pPr>
          </w:p>
        </w:tc>
        <w:tc>
          <w:tcPr>
            <w:tcW w:w="1995"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County Waste</w:t>
            </w:r>
          </w:p>
        </w:tc>
        <w:tc>
          <w:tcPr>
            <w:tcW w:w="805" w:type="dxa"/>
            <w:tcBorders>
              <w:top w:val="single" w:sz="4" w:space="0" w:color="auto"/>
              <w:left w:val="nil"/>
              <w:bottom w:val="single" w:sz="4" w:space="0" w:color="auto"/>
              <w:right w:val="single" w:sz="4" w:space="0" w:color="auto"/>
            </w:tcBorders>
            <w:shd w:val="clear" w:color="auto" w:fill="auto"/>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3,297</w:t>
            </w:r>
          </w:p>
        </w:tc>
        <w:tc>
          <w:tcPr>
            <w:tcW w:w="805" w:type="dxa"/>
            <w:tcBorders>
              <w:top w:val="single" w:sz="4" w:space="0" w:color="auto"/>
              <w:left w:val="nil"/>
              <w:bottom w:val="single" w:sz="4" w:space="0" w:color="auto"/>
              <w:right w:val="single" w:sz="4" w:space="0" w:color="auto"/>
            </w:tcBorders>
            <w:shd w:val="clear" w:color="auto" w:fill="auto"/>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2,868</w:t>
            </w:r>
          </w:p>
        </w:tc>
        <w:tc>
          <w:tcPr>
            <w:tcW w:w="829" w:type="dxa"/>
            <w:tcBorders>
              <w:top w:val="single" w:sz="4" w:space="0" w:color="auto"/>
              <w:left w:val="nil"/>
              <w:bottom w:val="single" w:sz="4" w:space="0" w:color="auto"/>
              <w:right w:val="single" w:sz="4" w:space="0" w:color="auto"/>
            </w:tcBorders>
            <w:shd w:val="clear" w:color="auto" w:fill="auto"/>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2,973</w:t>
            </w:r>
          </w:p>
        </w:tc>
        <w:tc>
          <w:tcPr>
            <w:tcW w:w="828" w:type="dxa"/>
            <w:tcBorders>
              <w:top w:val="single" w:sz="4" w:space="0" w:color="auto"/>
              <w:left w:val="nil"/>
              <w:bottom w:val="single" w:sz="4" w:space="0" w:color="auto"/>
              <w:right w:val="single" w:sz="4" w:space="0" w:color="auto"/>
            </w:tcBorders>
            <w:shd w:val="clear" w:color="auto" w:fill="auto"/>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3,095</w:t>
            </w:r>
          </w:p>
        </w:tc>
        <w:tc>
          <w:tcPr>
            <w:tcW w:w="828" w:type="dxa"/>
            <w:tcBorders>
              <w:top w:val="single" w:sz="4" w:space="0" w:color="auto"/>
              <w:left w:val="nil"/>
              <w:bottom w:val="single" w:sz="4" w:space="0" w:color="auto"/>
              <w:right w:val="single" w:sz="4" w:space="0" w:color="auto"/>
            </w:tcBorders>
            <w:shd w:val="clear" w:color="auto" w:fill="auto"/>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2,508</w:t>
            </w:r>
          </w:p>
        </w:tc>
        <w:tc>
          <w:tcPr>
            <w:tcW w:w="828" w:type="dxa"/>
            <w:tcBorders>
              <w:top w:val="single" w:sz="4" w:space="0" w:color="auto"/>
              <w:left w:val="nil"/>
              <w:bottom w:val="single" w:sz="4" w:space="0" w:color="auto"/>
              <w:right w:val="single" w:sz="4" w:space="0" w:color="auto"/>
            </w:tcBorders>
            <w:shd w:val="clear" w:color="auto" w:fill="auto"/>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2,852</w:t>
            </w:r>
          </w:p>
        </w:tc>
        <w:tc>
          <w:tcPr>
            <w:tcW w:w="828" w:type="dxa"/>
            <w:tcBorders>
              <w:top w:val="single" w:sz="4" w:space="0" w:color="auto"/>
              <w:left w:val="nil"/>
              <w:bottom w:val="single" w:sz="4" w:space="0" w:color="auto"/>
              <w:right w:val="single" w:sz="4" w:space="0" w:color="auto"/>
            </w:tcBorders>
            <w:shd w:val="clear" w:color="auto" w:fill="auto"/>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2,358</w:t>
            </w:r>
          </w:p>
        </w:tc>
        <w:tc>
          <w:tcPr>
            <w:tcW w:w="805" w:type="dxa"/>
            <w:tcBorders>
              <w:top w:val="single" w:sz="4" w:space="0" w:color="auto"/>
              <w:left w:val="nil"/>
              <w:bottom w:val="single" w:sz="4" w:space="0" w:color="auto"/>
              <w:right w:val="single" w:sz="4" w:space="0" w:color="auto"/>
            </w:tcBorders>
            <w:shd w:val="clear" w:color="auto" w:fill="auto"/>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1,833</w:t>
            </w:r>
          </w:p>
        </w:tc>
        <w:tc>
          <w:tcPr>
            <w:tcW w:w="805" w:type="dxa"/>
            <w:tcBorders>
              <w:top w:val="single" w:sz="4" w:space="0" w:color="auto"/>
              <w:left w:val="nil"/>
              <w:bottom w:val="single" w:sz="4" w:space="0" w:color="auto"/>
              <w:right w:val="single" w:sz="4" w:space="0" w:color="auto"/>
            </w:tcBorders>
            <w:shd w:val="clear" w:color="auto" w:fill="auto"/>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2,411</w:t>
            </w:r>
          </w:p>
        </w:tc>
        <w:tc>
          <w:tcPr>
            <w:tcW w:w="828" w:type="dxa"/>
            <w:tcBorders>
              <w:top w:val="single" w:sz="4" w:space="0" w:color="auto"/>
              <w:left w:val="nil"/>
              <w:bottom w:val="single" w:sz="4" w:space="0" w:color="auto"/>
              <w:right w:val="single" w:sz="4" w:space="0" w:color="auto"/>
            </w:tcBorders>
            <w:shd w:val="clear" w:color="auto" w:fill="auto"/>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3,269</w:t>
            </w:r>
          </w:p>
        </w:tc>
        <w:tc>
          <w:tcPr>
            <w:tcW w:w="977" w:type="dxa"/>
            <w:tcBorders>
              <w:top w:val="single" w:sz="4" w:space="0" w:color="auto"/>
              <w:left w:val="nil"/>
              <w:bottom w:val="single" w:sz="4" w:space="0" w:color="auto"/>
              <w:right w:val="single" w:sz="4" w:space="0" w:color="auto"/>
            </w:tcBorders>
            <w:shd w:val="clear" w:color="auto" w:fill="auto"/>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3,652</w:t>
            </w:r>
          </w:p>
        </w:tc>
        <w:tc>
          <w:tcPr>
            <w:tcW w:w="828" w:type="dxa"/>
            <w:tcBorders>
              <w:top w:val="single" w:sz="4" w:space="0" w:color="auto"/>
              <w:left w:val="nil"/>
              <w:bottom w:val="single" w:sz="4" w:space="0" w:color="auto"/>
              <w:right w:val="single" w:sz="4" w:space="0" w:color="auto"/>
            </w:tcBorders>
            <w:shd w:val="clear" w:color="auto" w:fill="auto"/>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3,572</w:t>
            </w:r>
          </w:p>
        </w:tc>
        <w:tc>
          <w:tcPr>
            <w:tcW w:w="894" w:type="dxa"/>
            <w:tcBorders>
              <w:top w:val="single" w:sz="4" w:space="0" w:color="auto"/>
              <w:left w:val="nil"/>
              <w:bottom w:val="single" w:sz="4" w:space="0" w:color="auto"/>
              <w:right w:val="single" w:sz="4" w:space="0" w:color="auto"/>
            </w:tcBorders>
            <w:shd w:val="clear" w:color="auto" w:fill="auto"/>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34,687</w:t>
            </w:r>
          </w:p>
        </w:tc>
        <w:tc>
          <w:tcPr>
            <w:tcW w:w="9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9.96%</w:t>
            </w:r>
          </w:p>
        </w:tc>
      </w:tr>
      <w:tr w:rsidR="00F56F62" w:rsidRPr="007F4EAA" w:rsidTr="007F4EAA">
        <w:trPr>
          <w:trHeight w:val="255"/>
        </w:trPr>
        <w:tc>
          <w:tcPr>
            <w:tcW w:w="451" w:type="dxa"/>
            <w:vMerge/>
            <w:tcBorders>
              <w:top w:val="single" w:sz="4" w:space="0" w:color="auto"/>
              <w:left w:val="single" w:sz="4" w:space="0" w:color="auto"/>
              <w:right w:val="single" w:sz="4" w:space="0" w:color="auto"/>
            </w:tcBorders>
            <w:shd w:val="clear" w:color="auto" w:fill="C60C30"/>
            <w:vAlign w:val="center"/>
            <w:hideMark/>
          </w:tcPr>
          <w:p w:rsidR="00F56F62" w:rsidRPr="007F4EAA" w:rsidRDefault="00F56F62" w:rsidP="00F56F62">
            <w:pPr>
              <w:ind w:left="113" w:right="113"/>
              <w:jc w:val="center"/>
              <w:rPr>
                <w:rFonts w:ascii="Arial" w:hAnsi="Arial" w:cs="Arial"/>
                <w:b/>
                <w:bCs/>
                <w:color w:val="FFFFFF"/>
                <w:sz w:val="16"/>
                <w:szCs w:val="16"/>
              </w:rPr>
            </w:pPr>
          </w:p>
        </w:tc>
        <w:tc>
          <w:tcPr>
            <w:tcW w:w="199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Municipal Solid Waste</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26,661</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24,466</w:t>
            </w:r>
          </w:p>
        </w:tc>
        <w:tc>
          <w:tcPr>
            <w:tcW w:w="829"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21,887</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21,241</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21,678</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27,906</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24,611</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20,915</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24,094</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25,189</w:t>
            </w:r>
          </w:p>
        </w:tc>
        <w:tc>
          <w:tcPr>
            <w:tcW w:w="977"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23,126</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25,667</w:t>
            </w:r>
          </w:p>
        </w:tc>
        <w:tc>
          <w:tcPr>
            <w:tcW w:w="894"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287,442</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82.57%</w:t>
            </w:r>
          </w:p>
        </w:tc>
      </w:tr>
      <w:tr w:rsidR="00F56F62" w:rsidRPr="007F4EAA" w:rsidTr="007F4EAA">
        <w:trPr>
          <w:trHeight w:val="255"/>
        </w:trPr>
        <w:tc>
          <w:tcPr>
            <w:tcW w:w="451" w:type="dxa"/>
            <w:vMerge/>
            <w:tcBorders>
              <w:top w:val="single" w:sz="4" w:space="0" w:color="auto"/>
              <w:left w:val="single" w:sz="4" w:space="0" w:color="auto"/>
              <w:right w:val="single" w:sz="4" w:space="0" w:color="auto"/>
            </w:tcBorders>
            <w:shd w:val="clear" w:color="auto" w:fill="C60C30"/>
            <w:vAlign w:val="center"/>
            <w:hideMark/>
          </w:tcPr>
          <w:p w:rsidR="00F56F62" w:rsidRPr="007F4EAA" w:rsidRDefault="00F56F62" w:rsidP="00F56F62">
            <w:pPr>
              <w:ind w:left="113" w:right="113"/>
              <w:jc w:val="center"/>
              <w:rPr>
                <w:rFonts w:ascii="Arial" w:hAnsi="Arial" w:cs="Arial"/>
                <w:b/>
                <w:bCs/>
                <w:color w:val="FFFFFF"/>
                <w:sz w:val="16"/>
                <w:szCs w:val="16"/>
              </w:rPr>
            </w:pPr>
          </w:p>
        </w:tc>
        <w:tc>
          <w:tcPr>
            <w:tcW w:w="1995" w:type="dxa"/>
            <w:tcBorders>
              <w:top w:val="single" w:sz="4" w:space="0" w:color="auto"/>
              <w:left w:val="nil"/>
              <w:bottom w:val="single" w:sz="4" w:space="0" w:color="auto"/>
              <w:right w:val="single" w:sz="4" w:space="0" w:color="auto"/>
            </w:tcBorders>
            <w:shd w:val="clear" w:color="auto" w:fill="auto"/>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Supplemental Waste</w:t>
            </w:r>
          </w:p>
        </w:tc>
        <w:tc>
          <w:tcPr>
            <w:tcW w:w="805" w:type="dxa"/>
            <w:tcBorders>
              <w:top w:val="single" w:sz="4" w:space="0" w:color="auto"/>
              <w:left w:val="nil"/>
              <w:bottom w:val="single" w:sz="4" w:space="0" w:color="auto"/>
              <w:right w:val="single" w:sz="4" w:space="0" w:color="auto"/>
            </w:tcBorders>
            <w:shd w:val="clear" w:color="auto" w:fill="auto"/>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141</w:t>
            </w:r>
          </w:p>
        </w:tc>
        <w:tc>
          <w:tcPr>
            <w:tcW w:w="805" w:type="dxa"/>
            <w:tcBorders>
              <w:top w:val="single" w:sz="4" w:space="0" w:color="auto"/>
              <w:left w:val="nil"/>
              <w:bottom w:val="single" w:sz="4" w:space="0" w:color="auto"/>
              <w:right w:val="single" w:sz="4" w:space="0" w:color="auto"/>
            </w:tcBorders>
            <w:shd w:val="clear" w:color="auto" w:fill="auto"/>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275</w:t>
            </w:r>
          </w:p>
        </w:tc>
        <w:tc>
          <w:tcPr>
            <w:tcW w:w="829" w:type="dxa"/>
            <w:tcBorders>
              <w:top w:val="single" w:sz="4" w:space="0" w:color="auto"/>
              <w:left w:val="nil"/>
              <w:bottom w:val="single" w:sz="4" w:space="0" w:color="auto"/>
              <w:right w:val="single" w:sz="4" w:space="0" w:color="auto"/>
            </w:tcBorders>
            <w:shd w:val="clear" w:color="auto" w:fill="auto"/>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329</w:t>
            </w:r>
          </w:p>
        </w:tc>
        <w:tc>
          <w:tcPr>
            <w:tcW w:w="828" w:type="dxa"/>
            <w:tcBorders>
              <w:top w:val="single" w:sz="4" w:space="0" w:color="auto"/>
              <w:left w:val="nil"/>
              <w:bottom w:val="single" w:sz="4" w:space="0" w:color="auto"/>
              <w:right w:val="single" w:sz="4" w:space="0" w:color="auto"/>
            </w:tcBorders>
            <w:shd w:val="clear" w:color="auto" w:fill="auto"/>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521</w:t>
            </w:r>
          </w:p>
        </w:tc>
        <w:tc>
          <w:tcPr>
            <w:tcW w:w="828" w:type="dxa"/>
            <w:tcBorders>
              <w:top w:val="single" w:sz="4" w:space="0" w:color="auto"/>
              <w:left w:val="nil"/>
              <w:bottom w:val="single" w:sz="4" w:space="0" w:color="auto"/>
              <w:right w:val="single" w:sz="4" w:space="0" w:color="auto"/>
            </w:tcBorders>
            <w:shd w:val="clear" w:color="auto" w:fill="auto"/>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764</w:t>
            </w:r>
          </w:p>
        </w:tc>
        <w:tc>
          <w:tcPr>
            <w:tcW w:w="828" w:type="dxa"/>
            <w:tcBorders>
              <w:top w:val="single" w:sz="4" w:space="0" w:color="auto"/>
              <w:left w:val="nil"/>
              <w:bottom w:val="single" w:sz="4" w:space="0" w:color="auto"/>
              <w:right w:val="single" w:sz="4" w:space="0" w:color="auto"/>
            </w:tcBorders>
            <w:shd w:val="clear" w:color="auto" w:fill="auto"/>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529</w:t>
            </w:r>
          </w:p>
        </w:tc>
        <w:tc>
          <w:tcPr>
            <w:tcW w:w="828" w:type="dxa"/>
            <w:tcBorders>
              <w:top w:val="single" w:sz="4" w:space="0" w:color="auto"/>
              <w:left w:val="nil"/>
              <w:bottom w:val="single" w:sz="4" w:space="0" w:color="auto"/>
              <w:right w:val="single" w:sz="4" w:space="0" w:color="auto"/>
            </w:tcBorders>
            <w:shd w:val="clear" w:color="auto" w:fill="auto"/>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389</w:t>
            </w:r>
          </w:p>
        </w:tc>
        <w:tc>
          <w:tcPr>
            <w:tcW w:w="805" w:type="dxa"/>
            <w:tcBorders>
              <w:top w:val="single" w:sz="4" w:space="0" w:color="auto"/>
              <w:left w:val="nil"/>
              <w:bottom w:val="single" w:sz="4" w:space="0" w:color="auto"/>
              <w:right w:val="single" w:sz="4" w:space="0" w:color="auto"/>
            </w:tcBorders>
            <w:shd w:val="clear" w:color="auto" w:fill="auto"/>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351</w:t>
            </w:r>
          </w:p>
        </w:tc>
        <w:tc>
          <w:tcPr>
            <w:tcW w:w="805" w:type="dxa"/>
            <w:tcBorders>
              <w:top w:val="single" w:sz="4" w:space="0" w:color="auto"/>
              <w:left w:val="nil"/>
              <w:bottom w:val="single" w:sz="4" w:space="0" w:color="auto"/>
              <w:right w:val="single" w:sz="4" w:space="0" w:color="auto"/>
            </w:tcBorders>
            <w:shd w:val="clear" w:color="auto" w:fill="auto"/>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272</w:t>
            </w:r>
          </w:p>
        </w:tc>
        <w:tc>
          <w:tcPr>
            <w:tcW w:w="828" w:type="dxa"/>
            <w:tcBorders>
              <w:top w:val="single" w:sz="4" w:space="0" w:color="auto"/>
              <w:left w:val="nil"/>
              <w:bottom w:val="single" w:sz="4" w:space="0" w:color="auto"/>
              <w:right w:val="single" w:sz="4" w:space="0" w:color="auto"/>
            </w:tcBorders>
            <w:shd w:val="clear" w:color="auto" w:fill="auto"/>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613</w:t>
            </w:r>
          </w:p>
        </w:tc>
        <w:tc>
          <w:tcPr>
            <w:tcW w:w="977" w:type="dxa"/>
            <w:tcBorders>
              <w:top w:val="single" w:sz="4" w:space="0" w:color="auto"/>
              <w:left w:val="nil"/>
              <w:bottom w:val="single" w:sz="4" w:space="0" w:color="auto"/>
              <w:right w:val="single" w:sz="4" w:space="0" w:color="auto"/>
            </w:tcBorders>
            <w:shd w:val="clear" w:color="auto" w:fill="auto"/>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531</w:t>
            </w:r>
          </w:p>
        </w:tc>
        <w:tc>
          <w:tcPr>
            <w:tcW w:w="828" w:type="dxa"/>
            <w:tcBorders>
              <w:top w:val="single" w:sz="4" w:space="0" w:color="auto"/>
              <w:left w:val="nil"/>
              <w:bottom w:val="single" w:sz="4" w:space="0" w:color="auto"/>
              <w:right w:val="single" w:sz="4" w:space="0" w:color="auto"/>
            </w:tcBorders>
            <w:shd w:val="clear" w:color="auto" w:fill="auto"/>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698</w:t>
            </w:r>
          </w:p>
        </w:tc>
        <w:tc>
          <w:tcPr>
            <w:tcW w:w="894" w:type="dxa"/>
            <w:tcBorders>
              <w:top w:val="single" w:sz="4" w:space="0" w:color="auto"/>
              <w:left w:val="nil"/>
              <w:bottom w:val="single" w:sz="4" w:space="0" w:color="auto"/>
              <w:right w:val="single" w:sz="4" w:space="0" w:color="auto"/>
            </w:tcBorders>
            <w:shd w:val="clear" w:color="auto" w:fill="auto"/>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5,413</w:t>
            </w:r>
          </w:p>
        </w:tc>
        <w:tc>
          <w:tcPr>
            <w:tcW w:w="9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1.55%</w:t>
            </w:r>
          </w:p>
        </w:tc>
      </w:tr>
      <w:tr w:rsidR="00F56F62" w:rsidRPr="007F4EAA" w:rsidTr="007F4EAA">
        <w:trPr>
          <w:trHeight w:val="255"/>
        </w:trPr>
        <w:tc>
          <w:tcPr>
            <w:tcW w:w="451" w:type="dxa"/>
            <w:vMerge/>
            <w:tcBorders>
              <w:top w:val="single" w:sz="4" w:space="0" w:color="auto"/>
              <w:left w:val="single" w:sz="4" w:space="0" w:color="auto"/>
              <w:right w:val="single" w:sz="4" w:space="0" w:color="auto"/>
            </w:tcBorders>
            <w:shd w:val="clear" w:color="auto" w:fill="C60C30"/>
            <w:vAlign w:val="center"/>
            <w:hideMark/>
          </w:tcPr>
          <w:p w:rsidR="00F56F62" w:rsidRPr="007F4EAA" w:rsidRDefault="00F56F62" w:rsidP="00F56F62">
            <w:pPr>
              <w:ind w:left="113" w:right="113"/>
              <w:jc w:val="center"/>
              <w:rPr>
                <w:rFonts w:ascii="Arial" w:hAnsi="Arial" w:cs="Arial"/>
                <w:b/>
                <w:bCs/>
                <w:color w:val="FFFFFF"/>
                <w:sz w:val="16"/>
                <w:szCs w:val="16"/>
              </w:rPr>
            </w:pPr>
          </w:p>
        </w:tc>
        <w:tc>
          <w:tcPr>
            <w:tcW w:w="199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MSW Totals</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31,913</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29,106</w:t>
            </w:r>
          </w:p>
        </w:tc>
        <w:tc>
          <w:tcPr>
            <w:tcW w:w="829"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26,888</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b/>
                <w:sz w:val="16"/>
                <w:szCs w:val="16"/>
              </w:rPr>
            </w:pPr>
            <w:r w:rsidRPr="007F4EAA">
              <w:rPr>
                <w:rFonts w:ascii="Arial" w:hAnsi="Arial" w:cs="Arial"/>
                <w:b/>
                <w:sz w:val="16"/>
                <w:szCs w:val="16"/>
              </w:rPr>
              <w:t>26,595</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b/>
                <w:sz w:val="16"/>
                <w:szCs w:val="16"/>
              </w:rPr>
            </w:pPr>
            <w:r w:rsidRPr="007F4EAA">
              <w:rPr>
                <w:rFonts w:ascii="Arial" w:hAnsi="Arial" w:cs="Arial"/>
                <w:b/>
                <w:sz w:val="16"/>
                <w:szCs w:val="16"/>
              </w:rPr>
              <w:t>26,468</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b/>
                <w:sz w:val="16"/>
                <w:szCs w:val="16"/>
              </w:rPr>
            </w:pPr>
            <w:r w:rsidRPr="007F4EAA">
              <w:rPr>
                <w:rFonts w:ascii="Arial" w:hAnsi="Arial" w:cs="Arial"/>
                <w:b/>
                <w:sz w:val="16"/>
                <w:szCs w:val="16"/>
              </w:rPr>
              <w:t>33,057</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b/>
                <w:sz w:val="16"/>
                <w:szCs w:val="16"/>
              </w:rPr>
            </w:pPr>
            <w:r w:rsidRPr="007F4EAA">
              <w:rPr>
                <w:rFonts w:ascii="Arial" w:hAnsi="Arial" w:cs="Arial"/>
                <w:b/>
                <w:sz w:val="16"/>
                <w:szCs w:val="16"/>
              </w:rPr>
              <w:t>28,769</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b/>
                <w:sz w:val="16"/>
                <w:szCs w:val="16"/>
              </w:rPr>
            </w:pPr>
            <w:r w:rsidRPr="007F4EAA">
              <w:rPr>
                <w:rFonts w:ascii="Arial" w:hAnsi="Arial" w:cs="Arial"/>
                <w:b/>
                <w:sz w:val="16"/>
                <w:szCs w:val="16"/>
              </w:rPr>
              <w:t>24,308</w:t>
            </w:r>
          </w:p>
        </w:tc>
        <w:tc>
          <w:tcPr>
            <w:tcW w:w="805"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b/>
                <w:sz w:val="16"/>
                <w:szCs w:val="16"/>
              </w:rPr>
            </w:pPr>
            <w:r w:rsidRPr="007F4EAA">
              <w:rPr>
                <w:rFonts w:ascii="Arial" w:hAnsi="Arial" w:cs="Arial"/>
                <w:b/>
                <w:sz w:val="16"/>
                <w:szCs w:val="16"/>
              </w:rPr>
              <w:t>28,424</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31,225</w:t>
            </w:r>
          </w:p>
        </w:tc>
        <w:tc>
          <w:tcPr>
            <w:tcW w:w="977"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29,369</w:t>
            </w:r>
          </w:p>
        </w:tc>
        <w:tc>
          <w:tcPr>
            <w:tcW w:w="828"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31,982</w:t>
            </w:r>
          </w:p>
        </w:tc>
        <w:tc>
          <w:tcPr>
            <w:tcW w:w="894"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348,105</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100.00%</w:t>
            </w:r>
          </w:p>
        </w:tc>
      </w:tr>
      <w:tr w:rsidR="00F56F62" w:rsidRPr="007F4EAA" w:rsidTr="007F4EAA">
        <w:trPr>
          <w:trHeight w:val="255"/>
        </w:trPr>
        <w:tc>
          <w:tcPr>
            <w:tcW w:w="451" w:type="dxa"/>
            <w:tcBorders>
              <w:top w:val="single" w:sz="4" w:space="0" w:color="auto"/>
              <w:left w:val="single" w:sz="4" w:space="0" w:color="auto"/>
              <w:right w:val="single" w:sz="4" w:space="0" w:color="auto"/>
            </w:tcBorders>
            <w:shd w:val="clear" w:color="auto" w:fill="C60C30"/>
            <w:vAlign w:val="center"/>
          </w:tcPr>
          <w:p w:rsidR="00F56F62" w:rsidRPr="007F4EAA" w:rsidRDefault="00F56F62" w:rsidP="00F56F62">
            <w:pPr>
              <w:ind w:left="113" w:right="113"/>
              <w:jc w:val="center"/>
              <w:rPr>
                <w:rFonts w:ascii="Arial" w:hAnsi="Arial" w:cs="Arial"/>
                <w:b/>
                <w:bCs/>
                <w:color w:val="FFFFFF"/>
                <w:sz w:val="16"/>
                <w:szCs w:val="16"/>
              </w:rPr>
            </w:pPr>
          </w:p>
        </w:tc>
        <w:tc>
          <w:tcPr>
            <w:tcW w:w="1995" w:type="dxa"/>
            <w:tcBorders>
              <w:top w:val="single" w:sz="4" w:space="0" w:color="auto"/>
              <w:left w:val="nil"/>
              <w:bottom w:val="single" w:sz="4" w:space="0" w:color="auto"/>
              <w:right w:val="single" w:sz="4" w:space="0" w:color="auto"/>
            </w:tcBorders>
            <w:shd w:val="clear" w:color="auto" w:fill="C60C30"/>
            <w:noWrap/>
            <w:vAlign w:val="bottom"/>
          </w:tcPr>
          <w:p w:rsidR="00F56F62" w:rsidRPr="007F4EAA" w:rsidRDefault="00F56F62" w:rsidP="00F56F62">
            <w:pPr>
              <w:jc w:val="center"/>
              <w:rPr>
                <w:rFonts w:ascii="Arial" w:hAnsi="Arial" w:cs="Arial"/>
                <w:b/>
                <w:bCs/>
                <w:sz w:val="16"/>
                <w:szCs w:val="16"/>
              </w:rPr>
            </w:pPr>
          </w:p>
        </w:tc>
        <w:tc>
          <w:tcPr>
            <w:tcW w:w="805" w:type="dxa"/>
            <w:tcBorders>
              <w:top w:val="single" w:sz="4" w:space="0" w:color="auto"/>
              <w:left w:val="nil"/>
              <w:bottom w:val="single" w:sz="4" w:space="0" w:color="auto"/>
              <w:right w:val="single" w:sz="4" w:space="0" w:color="auto"/>
            </w:tcBorders>
            <w:shd w:val="clear" w:color="auto" w:fill="C60C30"/>
            <w:noWrap/>
            <w:vAlign w:val="bottom"/>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Jul</w:t>
            </w:r>
          </w:p>
        </w:tc>
        <w:tc>
          <w:tcPr>
            <w:tcW w:w="805" w:type="dxa"/>
            <w:tcBorders>
              <w:top w:val="single" w:sz="4" w:space="0" w:color="auto"/>
              <w:left w:val="nil"/>
              <w:bottom w:val="single" w:sz="4" w:space="0" w:color="auto"/>
              <w:right w:val="single" w:sz="4" w:space="0" w:color="auto"/>
            </w:tcBorders>
            <w:shd w:val="clear" w:color="auto" w:fill="C60C30"/>
            <w:noWrap/>
            <w:vAlign w:val="bottom"/>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Aug</w:t>
            </w:r>
          </w:p>
        </w:tc>
        <w:tc>
          <w:tcPr>
            <w:tcW w:w="829" w:type="dxa"/>
            <w:tcBorders>
              <w:top w:val="single" w:sz="4" w:space="0" w:color="auto"/>
              <w:left w:val="nil"/>
              <w:bottom w:val="single" w:sz="4" w:space="0" w:color="auto"/>
              <w:right w:val="single" w:sz="4" w:space="0" w:color="auto"/>
            </w:tcBorders>
            <w:shd w:val="clear" w:color="auto" w:fill="C60C30"/>
            <w:noWrap/>
            <w:vAlign w:val="bottom"/>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Sep</w:t>
            </w:r>
          </w:p>
        </w:tc>
        <w:tc>
          <w:tcPr>
            <w:tcW w:w="828" w:type="dxa"/>
            <w:tcBorders>
              <w:top w:val="single" w:sz="4" w:space="0" w:color="auto"/>
              <w:left w:val="nil"/>
              <w:bottom w:val="single" w:sz="4" w:space="0" w:color="auto"/>
              <w:right w:val="single" w:sz="4" w:space="0" w:color="auto"/>
            </w:tcBorders>
            <w:shd w:val="clear" w:color="auto" w:fill="C60C30"/>
            <w:noWrap/>
            <w:vAlign w:val="bottom"/>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Oct</w:t>
            </w:r>
          </w:p>
        </w:tc>
        <w:tc>
          <w:tcPr>
            <w:tcW w:w="828" w:type="dxa"/>
            <w:tcBorders>
              <w:top w:val="single" w:sz="4" w:space="0" w:color="auto"/>
              <w:left w:val="nil"/>
              <w:bottom w:val="single" w:sz="4" w:space="0" w:color="auto"/>
              <w:right w:val="single" w:sz="4" w:space="0" w:color="auto"/>
            </w:tcBorders>
            <w:shd w:val="clear" w:color="auto" w:fill="C60C30"/>
            <w:noWrap/>
            <w:vAlign w:val="bottom"/>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Nov</w:t>
            </w:r>
          </w:p>
        </w:tc>
        <w:tc>
          <w:tcPr>
            <w:tcW w:w="828" w:type="dxa"/>
            <w:tcBorders>
              <w:top w:val="single" w:sz="4" w:space="0" w:color="auto"/>
              <w:left w:val="nil"/>
              <w:bottom w:val="single" w:sz="4" w:space="0" w:color="auto"/>
              <w:right w:val="single" w:sz="4" w:space="0" w:color="auto"/>
            </w:tcBorders>
            <w:shd w:val="clear" w:color="auto" w:fill="C60C30"/>
            <w:noWrap/>
            <w:vAlign w:val="bottom"/>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Dec</w:t>
            </w:r>
          </w:p>
        </w:tc>
        <w:tc>
          <w:tcPr>
            <w:tcW w:w="828" w:type="dxa"/>
            <w:tcBorders>
              <w:top w:val="single" w:sz="4" w:space="0" w:color="auto"/>
              <w:left w:val="nil"/>
              <w:bottom w:val="single" w:sz="4" w:space="0" w:color="auto"/>
              <w:right w:val="single" w:sz="4" w:space="0" w:color="auto"/>
            </w:tcBorders>
            <w:shd w:val="clear" w:color="auto" w:fill="C60C30"/>
            <w:noWrap/>
            <w:vAlign w:val="bottom"/>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Jan</w:t>
            </w:r>
          </w:p>
        </w:tc>
        <w:tc>
          <w:tcPr>
            <w:tcW w:w="805" w:type="dxa"/>
            <w:tcBorders>
              <w:top w:val="single" w:sz="4" w:space="0" w:color="auto"/>
              <w:left w:val="nil"/>
              <w:bottom w:val="single" w:sz="4" w:space="0" w:color="auto"/>
              <w:right w:val="single" w:sz="4" w:space="0" w:color="auto"/>
            </w:tcBorders>
            <w:shd w:val="clear" w:color="auto" w:fill="C60C30"/>
            <w:noWrap/>
            <w:vAlign w:val="bottom"/>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Feb</w:t>
            </w:r>
          </w:p>
        </w:tc>
        <w:tc>
          <w:tcPr>
            <w:tcW w:w="805" w:type="dxa"/>
            <w:tcBorders>
              <w:top w:val="single" w:sz="4" w:space="0" w:color="auto"/>
              <w:left w:val="nil"/>
              <w:bottom w:val="single" w:sz="4" w:space="0" w:color="auto"/>
              <w:right w:val="single" w:sz="4" w:space="0" w:color="auto"/>
            </w:tcBorders>
            <w:shd w:val="clear" w:color="auto" w:fill="C60C30"/>
            <w:noWrap/>
            <w:vAlign w:val="bottom"/>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Mar</w:t>
            </w:r>
          </w:p>
        </w:tc>
        <w:tc>
          <w:tcPr>
            <w:tcW w:w="828" w:type="dxa"/>
            <w:tcBorders>
              <w:top w:val="single" w:sz="4" w:space="0" w:color="auto"/>
              <w:left w:val="nil"/>
              <w:bottom w:val="single" w:sz="4" w:space="0" w:color="auto"/>
              <w:right w:val="single" w:sz="4" w:space="0" w:color="auto"/>
            </w:tcBorders>
            <w:shd w:val="clear" w:color="auto" w:fill="C60C30"/>
            <w:noWrap/>
            <w:vAlign w:val="bottom"/>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Apr</w:t>
            </w:r>
          </w:p>
        </w:tc>
        <w:tc>
          <w:tcPr>
            <w:tcW w:w="977" w:type="dxa"/>
            <w:tcBorders>
              <w:top w:val="single" w:sz="4" w:space="0" w:color="auto"/>
              <w:left w:val="nil"/>
              <w:bottom w:val="single" w:sz="4" w:space="0" w:color="auto"/>
              <w:right w:val="single" w:sz="4" w:space="0" w:color="auto"/>
            </w:tcBorders>
            <w:shd w:val="clear" w:color="auto" w:fill="C60C30"/>
            <w:noWrap/>
            <w:vAlign w:val="bottom"/>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May</w:t>
            </w:r>
          </w:p>
        </w:tc>
        <w:tc>
          <w:tcPr>
            <w:tcW w:w="828" w:type="dxa"/>
            <w:tcBorders>
              <w:top w:val="single" w:sz="4" w:space="0" w:color="auto"/>
              <w:left w:val="nil"/>
              <w:bottom w:val="single" w:sz="4" w:space="0" w:color="auto"/>
              <w:right w:val="single" w:sz="4" w:space="0" w:color="auto"/>
            </w:tcBorders>
            <w:shd w:val="clear" w:color="auto" w:fill="C60C30"/>
            <w:noWrap/>
            <w:vAlign w:val="bottom"/>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Jun</w:t>
            </w:r>
          </w:p>
        </w:tc>
        <w:tc>
          <w:tcPr>
            <w:tcW w:w="894" w:type="dxa"/>
            <w:tcBorders>
              <w:top w:val="single" w:sz="4" w:space="0" w:color="auto"/>
              <w:left w:val="nil"/>
              <w:bottom w:val="single" w:sz="4" w:space="0" w:color="auto"/>
              <w:right w:val="single" w:sz="4" w:space="0" w:color="auto"/>
            </w:tcBorders>
            <w:shd w:val="clear" w:color="auto" w:fill="C60C30"/>
            <w:vAlign w:val="bottom"/>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Totals</w:t>
            </w:r>
          </w:p>
        </w:tc>
        <w:tc>
          <w:tcPr>
            <w:tcW w:w="983" w:type="dxa"/>
            <w:tcBorders>
              <w:top w:val="single" w:sz="4" w:space="0" w:color="auto"/>
              <w:left w:val="single" w:sz="4" w:space="0" w:color="auto"/>
              <w:bottom w:val="single" w:sz="4" w:space="0" w:color="auto"/>
              <w:right w:val="single" w:sz="4" w:space="0" w:color="auto"/>
            </w:tcBorders>
            <w:shd w:val="clear" w:color="auto" w:fill="C60C30"/>
            <w:noWrap/>
            <w:vAlign w:val="bottom"/>
          </w:tcPr>
          <w:p w:rsidR="00F56F62" w:rsidRPr="007F4EAA" w:rsidRDefault="00F56F62" w:rsidP="00F56F62">
            <w:pPr>
              <w:jc w:val="center"/>
              <w:rPr>
                <w:rFonts w:ascii="Arial" w:hAnsi="Arial" w:cs="Arial"/>
                <w:b/>
                <w:bCs/>
                <w:color w:val="FFFFFF"/>
                <w:sz w:val="16"/>
                <w:szCs w:val="16"/>
                <w:u w:val="single"/>
              </w:rPr>
            </w:pPr>
            <w:r w:rsidRPr="007F4EAA">
              <w:rPr>
                <w:rFonts w:ascii="Arial" w:hAnsi="Arial" w:cs="Arial"/>
                <w:b/>
                <w:bCs/>
                <w:color w:val="FFFFFF"/>
                <w:sz w:val="16"/>
                <w:szCs w:val="16"/>
                <w:u w:val="single"/>
              </w:rPr>
              <w:t>% of Total</w:t>
            </w:r>
          </w:p>
        </w:tc>
      </w:tr>
      <w:tr w:rsidR="00F56F62" w:rsidRPr="007F4EAA" w:rsidTr="007F4EAA">
        <w:trPr>
          <w:trHeight w:val="255"/>
        </w:trPr>
        <w:tc>
          <w:tcPr>
            <w:tcW w:w="451" w:type="dxa"/>
            <w:vMerge w:val="restart"/>
            <w:tcBorders>
              <w:top w:val="single" w:sz="4" w:space="0" w:color="auto"/>
              <w:left w:val="single" w:sz="4" w:space="0" w:color="auto"/>
              <w:right w:val="single" w:sz="4" w:space="0" w:color="auto"/>
            </w:tcBorders>
            <w:shd w:val="clear" w:color="auto" w:fill="C60C30"/>
            <w:textDirection w:val="btLr"/>
            <w:vAlign w:val="center"/>
          </w:tcPr>
          <w:p w:rsidR="00F56F62" w:rsidRPr="007F4EAA" w:rsidRDefault="00F56F62" w:rsidP="00F56F62">
            <w:pPr>
              <w:ind w:left="113" w:right="113"/>
              <w:jc w:val="center"/>
              <w:rPr>
                <w:rFonts w:ascii="Arial" w:hAnsi="Arial" w:cs="Arial"/>
                <w:b/>
                <w:bCs/>
                <w:color w:val="FFFFFF"/>
                <w:sz w:val="16"/>
                <w:szCs w:val="16"/>
              </w:rPr>
            </w:pPr>
            <w:r w:rsidRPr="007F4EAA">
              <w:rPr>
                <w:rFonts w:ascii="Arial" w:hAnsi="Arial" w:cs="Arial"/>
                <w:b/>
                <w:bCs/>
                <w:color w:val="FFFFFF"/>
                <w:sz w:val="16"/>
                <w:szCs w:val="16"/>
              </w:rPr>
              <w:t>FY16</w:t>
            </w:r>
          </w:p>
        </w:tc>
        <w:tc>
          <w:tcPr>
            <w:tcW w:w="1995" w:type="dxa"/>
            <w:tcBorders>
              <w:top w:val="single" w:sz="4" w:space="0" w:color="auto"/>
              <w:left w:val="nil"/>
              <w:bottom w:val="single" w:sz="4" w:space="0" w:color="auto"/>
              <w:right w:val="single" w:sz="4" w:space="0" w:color="auto"/>
            </w:tcBorders>
            <w:shd w:val="clear" w:color="auto" w:fill="BFBFBF"/>
            <w:noWrap/>
            <w:vAlign w:val="bottom"/>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City Waste</w:t>
            </w: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1,960</w:t>
            </w: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1,563</w:t>
            </w:r>
          </w:p>
        </w:tc>
        <w:tc>
          <w:tcPr>
            <w:tcW w:w="829" w:type="dxa"/>
            <w:tcBorders>
              <w:top w:val="single" w:sz="4" w:space="0" w:color="auto"/>
              <w:left w:val="nil"/>
              <w:bottom w:val="single" w:sz="4" w:space="0" w:color="auto"/>
              <w:right w:val="single" w:sz="4" w:space="0" w:color="auto"/>
            </w:tcBorders>
            <w:shd w:val="clear" w:color="auto" w:fill="BFBF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1,723</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1,645</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1,685</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1,872</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F56F62" w:rsidRPr="004549C3" w:rsidRDefault="00F56F62" w:rsidP="00F56F62">
            <w:pPr>
              <w:jc w:val="center"/>
              <w:rPr>
                <w:rFonts w:ascii="Arial" w:hAnsi="Arial" w:cs="Arial"/>
                <w:sz w:val="16"/>
                <w:szCs w:val="16"/>
              </w:rPr>
            </w:pPr>
            <w:r w:rsidRPr="004549C3">
              <w:rPr>
                <w:rFonts w:ascii="Arial" w:hAnsi="Arial" w:cs="Arial"/>
                <w:sz w:val="16"/>
                <w:szCs w:val="16"/>
              </w:rPr>
              <w:t>1,147</w:t>
            </w: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F56F62" w:rsidRPr="004549C3" w:rsidRDefault="00F56F62" w:rsidP="00F56F62">
            <w:pPr>
              <w:jc w:val="center"/>
              <w:rPr>
                <w:rFonts w:ascii="Arial" w:hAnsi="Arial" w:cs="Arial"/>
                <w:sz w:val="16"/>
                <w:szCs w:val="16"/>
              </w:rPr>
            </w:pPr>
            <w:r w:rsidRPr="004549C3">
              <w:rPr>
                <w:rFonts w:ascii="Arial" w:hAnsi="Arial" w:cs="Arial"/>
                <w:sz w:val="16"/>
                <w:szCs w:val="16"/>
              </w:rPr>
              <w:t>1,619</w:t>
            </w: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F56F62" w:rsidRPr="004549C3" w:rsidRDefault="00F56F62" w:rsidP="00F56F62">
            <w:pPr>
              <w:jc w:val="center"/>
              <w:rPr>
                <w:rFonts w:ascii="Arial" w:hAnsi="Arial" w:cs="Arial"/>
                <w:sz w:val="16"/>
                <w:szCs w:val="16"/>
              </w:rPr>
            </w:pPr>
            <w:r w:rsidRPr="004549C3">
              <w:rPr>
                <w:rFonts w:ascii="Arial" w:hAnsi="Arial" w:cs="Arial"/>
                <w:sz w:val="16"/>
                <w:szCs w:val="16"/>
              </w:rPr>
              <w:t>1,811</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F56F62" w:rsidRPr="0033584D" w:rsidRDefault="00F56F62" w:rsidP="00F56F62">
            <w:pPr>
              <w:jc w:val="center"/>
              <w:rPr>
                <w:rFonts w:ascii="Arial" w:hAnsi="Arial" w:cs="Arial"/>
                <w:sz w:val="16"/>
                <w:szCs w:val="16"/>
              </w:rPr>
            </w:pPr>
            <w:r w:rsidRPr="0033584D">
              <w:rPr>
                <w:rFonts w:ascii="Arial" w:hAnsi="Arial" w:cs="Arial"/>
                <w:sz w:val="16"/>
                <w:szCs w:val="16"/>
              </w:rPr>
              <w:t>2,024</w:t>
            </w:r>
          </w:p>
        </w:tc>
        <w:tc>
          <w:tcPr>
            <w:tcW w:w="977" w:type="dxa"/>
            <w:tcBorders>
              <w:top w:val="single" w:sz="4" w:space="0" w:color="auto"/>
              <w:left w:val="nil"/>
              <w:bottom w:val="single" w:sz="4" w:space="0" w:color="auto"/>
              <w:right w:val="single" w:sz="4" w:space="0" w:color="auto"/>
            </w:tcBorders>
            <w:shd w:val="clear" w:color="auto" w:fill="BFBFBF"/>
            <w:noWrap/>
            <w:vAlign w:val="bottom"/>
          </w:tcPr>
          <w:p w:rsidR="00F56F62" w:rsidRPr="0033584D" w:rsidRDefault="00F56F62" w:rsidP="00F56F62">
            <w:pPr>
              <w:jc w:val="center"/>
              <w:rPr>
                <w:rFonts w:ascii="Arial" w:hAnsi="Arial" w:cs="Arial"/>
                <w:sz w:val="16"/>
                <w:szCs w:val="16"/>
              </w:rPr>
            </w:pPr>
            <w:r w:rsidRPr="0033584D">
              <w:rPr>
                <w:rFonts w:ascii="Arial" w:hAnsi="Arial" w:cs="Arial"/>
                <w:sz w:val="16"/>
                <w:szCs w:val="16"/>
              </w:rPr>
              <w:t>1,950</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F56F62" w:rsidRPr="0033584D" w:rsidRDefault="00F56F62" w:rsidP="00F56F62">
            <w:pPr>
              <w:jc w:val="center"/>
              <w:rPr>
                <w:rFonts w:ascii="Arial" w:hAnsi="Arial" w:cs="Arial"/>
                <w:sz w:val="16"/>
                <w:szCs w:val="16"/>
              </w:rPr>
            </w:pPr>
            <w:r w:rsidRPr="0033584D">
              <w:rPr>
                <w:rFonts w:ascii="Arial" w:hAnsi="Arial" w:cs="Arial"/>
                <w:sz w:val="16"/>
                <w:szCs w:val="16"/>
              </w:rPr>
              <w:t>2,220</w:t>
            </w:r>
          </w:p>
        </w:tc>
        <w:tc>
          <w:tcPr>
            <w:tcW w:w="894" w:type="dxa"/>
            <w:tcBorders>
              <w:top w:val="single" w:sz="4" w:space="0" w:color="auto"/>
              <w:left w:val="nil"/>
              <w:bottom w:val="single" w:sz="4" w:space="0" w:color="auto"/>
              <w:right w:val="single" w:sz="4" w:space="0" w:color="auto"/>
            </w:tcBorders>
            <w:shd w:val="clear" w:color="auto" w:fill="BFBFBF"/>
            <w:vAlign w:val="bottom"/>
          </w:tcPr>
          <w:p w:rsidR="00F56F62" w:rsidRPr="0033584D" w:rsidRDefault="00F56F62" w:rsidP="00F56F62">
            <w:pPr>
              <w:jc w:val="center"/>
              <w:rPr>
                <w:rFonts w:ascii="Arial" w:hAnsi="Arial" w:cs="Arial"/>
                <w:sz w:val="16"/>
                <w:szCs w:val="16"/>
              </w:rPr>
            </w:pPr>
            <w:r w:rsidRPr="0033584D">
              <w:rPr>
                <w:rFonts w:ascii="Arial" w:hAnsi="Arial" w:cs="Arial"/>
                <w:sz w:val="16"/>
                <w:szCs w:val="16"/>
              </w:rPr>
              <w:t>21,219</w:t>
            </w:r>
          </w:p>
        </w:tc>
        <w:tc>
          <w:tcPr>
            <w:tcW w:w="983" w:type="dxa"/>
            <w:tcBorders>
              <w:top w:val="single" w:sz="4" w:space="0" w:color="auto"/>
              <w:left w:val="single" w:sz="4" w:space="0" w:color="auto"/>
              <w:bottom w:val="single" w:sz="4" w:space="0" w:color="auto"/>
              <w:right w:val="single" w:sz="4" w:space="0" w:color="auto"/>
            </w:tcBorders>
            <w:shd w:val="clear" w:color="auto" w:fill="BFBFBF"/>
            <w:noWrap/>
            <w:vAlign w:val="bottom"/>
          </w:tcPr>
          <w:p w:rsidR="00F56F62" w:rsidRPr="0033584D" w:rsidRDefault="00F56F62" w:rsidP="00F56F62">
            <w:pPr>
              <w:jc w:val="center"/>
              <w:rPr>
                <w:rFonts w:ascii="Arial" w:hAnsi="Arial" w:cs="Arial"/>
                <w:sz w:val="16"/>
                <w:szCs w:val="16"/>
              </w:rPr>
            </w:pPr>
            <w:r w:rsidRPr="0033584D">
              <w:rPr>
                <w:rFonts w:ascii="Arial" w:hAnsi="Arial" w:cs="Arial"/>
                <w:sz w:val="16"/>
                <w:szCs w:val="16"/>
              </w:rPr>
              <w:t>6.03%</w:t>
            </w:r>
          </w:p>
        </w:tc>
      </w:tr>
      <w:tr w:rsidR="00F56F62" w:rsidRPr="007F4EAA" w:rsidTr="007F4EAA">
        <w:trPr>
          <w:trHeight w:val="255"/>
        </w:trPr>
        <w:tc>
          <w:tcPr>
            <w:tcW w:w="451" w:type="dxa"/>
            <w:vMerge/>
            <w:tcBorders>
              <w:top w:val="single" w:sz="4" w:space="0" w:color="auto"/>
              <w:left w:val="single" w:sz="4" w:space="0" w:color="auto"/>
              <w:right w:val="single" w:sz="4" w:space="0" w:color="auto"/>
            </w:tcBorders>
            <w:shd w:val="clear" w:color="auto" w:fill="C60C30"/>
            <w:vAlign w:val="center"/>
          </w:tcPr>
          <w:p w:rsidR="00F56F62" w:rsidRPr="007F4EAA" w:rsidRDefault="00F56F62" w:rsidP="00F56F62">
            <w:pPr>
              <w:ind w:left="113" w:right="113"/>
              <w:jc w:val="center"/>
              <w:rPr>
                <w:rFonts w:ascii="Arial" w:hAnsi="Arial" w:cs="Arial"/>
                <w:b/>
                <w:bCs/>
                <w:color w:val="FFFFFF"/>
                <w:sz w:val="16"/>
                <w:szCs w:val="16"/>
              </w:rPr>
            </w:pPr>
          </w:p>
        </w:tc>
        <w:tc>
          <w:tcPr>
            <w:tcW w:w="1995" w:type="dxa"/>
            <w:tcBorders>
              <w:top w:val="single" w:sz="4" w:space="0" w:color="auto"/>
              <w:left w:val="nil"/>
              <w:bottom w:val="single" w:sz="4" w:space="0" w:color="auto"/>
              <w:right w:val="single" w:sz="4" w:space="0" w:color="auto"/>
            </w:tcBorders>
            <w:shd w:val="clear" w:color="auto" w:fill="FFFFFF" w:themeFill="background1"/>
            <w:noWrap/>
            <w:vAlign w:val="bottom"/>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County Waste</w:t>
            </w:r>
          </w:p>
        </w:tc>
        <w:tc>
          <w:tcPr>
            <w:tcW w:w="805" w:type="dxa"/>
            <w:tcBorders>
              <w:top w:val="single" w:sz="4" w:space="0" w:color="auto"/>
              <w:left w:val="nil"/>
              <w:bottom w:val="single" w:sz="4" w:space="0" w:color="auto"/>
              <w:right w:val="single" w:sz="4" w:space="0" w:color="auto"/>
            </w:tcBorders>
            <w:shd w:val="clear" w:color="auto" w:fill="FFFFFF" w:themeFill="background1"/>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3,627</w:t>
            </w:r>
          </w:p>
        </w:tc>
        <w:tc>
          <w:tcPr>
            <w:tcW w:w="805" w:type="dxa"/>
            <w:tcBorders>
              <w:top w:val="single" w:sz="4" w:space="0" w:color="auto"/>
              <w:left w:val="nil"/>
              <w:bottom w:val="single" w:sz="4" w:space="0" w:color="auto"/>
              <w:right w:val="single" w:sz="4" w:space="0" w:color="auto"/>
            </w:tcBorders>
            <w:shd w:val="clear" w:color="auto" w:fill="FFFFFF" w:themeFill="background1"/>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2,880</w:t>
            </w:r>
          </w:p>
        </w:tc>
        <w:tc>
          <w:tcPr>
            <w:tcW w:w="829" w:type="dxa"/>
            <w:tcBorders>
              <w:top w:val="single" w:sz="4" w:space="0" w:color="auto"/>
              <w:left w:val="nil"/>
              <w:bottom w:val="single" w:sz="4" w:space="0" w:color="auto"/>
              <w:right w:val="single" w:sz="4" w:space="0" w:color="auto"/>
            </w:tcBorders>
            <w:shd w:val="clear" w:color="auto" w:fill="FFFFFF" w:themeFill="background1"/>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2,832</w:t>
            </w: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2,869</w:t>
            </w: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2,682</w:t>
            </w: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2,891</w:t>
            </w: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F56F62" w:rsidRPr="004549C3" w:rsidRDefault="00F56F62" w:rsidP="00F56F62">
            <w:pPr>
              <w:jc w:val="center"/>
              <w:rPr>
                <w:rFonts w:ascii="Arial" w:hAnsi="Arial" w:cs="Arial"/>
                <w:sz w:val="16"/>
                <w:szCs w:val="16"/>
              </w:rPr>
            </w:pPr>
            <w:r w:rsidRPr="004549C3">
              <w:rPr>
                <w:rFonts w:ascii="Arial" w:hAnsi="Arial" w:cs="Arial"/>
                <w:sz w:val="16"/>
                <w:szCs w:val="16"/>
              </w:rPr>
              <w:t>2,025</w:t>
            </w:r>
          </w:p>
        </w:tc>
        <w:tc>
          <w:tcPr>
            <w:tcW w:w="805" w:type="dxa"/>
            <w:tcBorders>
              <w:top w:val="single" w:sz="4" w:space="0" w:color="auto"/>
              <w:left w:val="nil"/>
              <w:bottom w:val="single" w:sz="4" w:space="0" w:color="auto"/>
              <w:right w:val="single" w:sz="4" w:space="0" w:color="auto"/>
            </w:tcBorders>
            <w:shd w:val="clear" w:color="auto" w:fill="FFFFFF" w:themeFill="background1"/>
            <w:noWrap/>
            <w:vAlign w:val="bottom"/>
          </w:tcPr>
          <w:p w:rsidR="00F56F62" w:rsidRPr="004549C3" w:rsidRDefault="00F56F62" w:rsidP="00F56F62">
            <w:pPr>
              <w:jc w:val="center"/>
              <w:rPr>
                <w:rFonts w:ascii="Arial" w:hAnsi="Arial" w:cs="Arial"/>
                <w:sz w:val="16"/>
                <w:szCs w:val="16"/>
              </w:rPr>
            </w:pPr>
            <w:r w:rsidRPr="004549C3">
              <w:rPr>
                <w:rFonts w:ascii="Arial" w:hAnsi="Arial" w:cs="Arial"/>
                <w:sz w:val="16"/>
                <w:szCs w:val="16"/>
              </w:rPr>
              <w:t>2,389</w:t>
            </w:r>
          </w:p>
        </w:tc>
        <w:tc>
          <w:tcPr>
            <w:tcW w:w="805" w:type="dxa"/>
            <w:tcBorders>
              <w:top w:val="single" w:sz="4" w:space="0" w:color="auto"/>
              <w:left w:val="nil"/>
              <w:bottom w:val="single" w:sz="4" w:space="0" w:color="auto"/>
              <w:right w:val="single" w:sz="4" w:space="0" w:color="auto"/>
            </w:tcBorders>
            <w:shd w:val="clear" w:color="auto" w:fill="FFFFFF" w:themeFill="background1"/>
            <w:noWrap/>
            <w:vAlign w:val="bottom"/>
          </w:tcPr>
          <w:p w:rsidR="00F56F62" w:rsidRPr="004549C3" w:rsidRDefault="00F56F62" w:rsidP="00F56F62">
            <w:pPr>
              <w:jc w:val="center"/>
              <w:rPr>
                <w:rFonts w:ascii="Arial" w:hAnsi="Arial" w:cs="Arial"/>
                <w:sz w:val="16"/>
                <w:szCs w:val="16"/>
              </w:rPr>
            </w:pPr>
            <w:r w:rsidRPr="004549C3">
              <w:rPr>
                <w:rFonts w:ascii="Arial" w:hAnsi="Arial" w:cs="Arial"/>
                <w:sz w:val="16"/>
                <w:szCs w:val="16"/>
              </w:rPr>
              <w:t>2,694</w:t>
            </w: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F56F62" w:rsidRPr="0033584D" w:rsidRDefault="00F56F62" w:rsidP="00F56F62">
            <w:pPr>
              <w:jc w:val="center"/>
              <w:rPr>
                <w:rFonts w:ascii="Arial" w:hAnsi="Arial" w:cs="Arial"/>
                <w:sz w:val="16"/>
                <w:szCs w:val="16"/>
              </w:rPr>
            </w:pPr>
            <w:r w:rsidRPr="0033584D">
              <w:rPr>
                <w:rFonts w:ascii="Arial" w:hAnsi="Arial" w:cs="Arial"/>
                <w:sz w:val="16"/>
                <w:szCs w:val="16"/>
              </w:rPr>
              <w:t>2,406</w:t>
            </w:r>
          </w:p>
        </w:tc>
        <w:tc>
          <w:tcPr>
            <w:tcW w:w="977" w:type="dxa"/>
            <w:tcBorders>
              <w:top w:val="single" w:sz="4" w:space="0" w:color="auto"/>
              <w:left w:val="nil"/>
              <w:bottom w:val="single" w:sz="4" w:space="0" w:color="auto"/>
              <w:right w:val="single" w:sz="4" w:space="0" w:color="auto"/>
            </w:tcBorders>
            <w:shd w:val="clear" w:color="auto" w:fill="FFFFFF" w:themeFill="background1"/>
            <w:noWrap/>
            <w:vAlign w:val="bottom"/>
          </w:tcPr>
          <w:p w:rsidR="00F56F62" w:rsidRPr="0033584D" w:rsidRDefault="00F56F62" w:rsidP="00F56F62">
            <w:pPr>
              <w:jc w:val="center"/>
              <w:rPr>
                <w:rFonts w:ascii="Arial" w:hAnsi="Arial" w:cs="Arial"/>
                <w:sz w:val="16"/>
                <w:szCs w:val="16"/>
              </w:rPr>
            </w:pPr>
            <w:r w:rsidRPr="0033584D">
              <w:rPr>
                <w:rFonts w:ascii="Arial" w:hAnsi="Arial" w:cs="Arial"/>
                <w:sz w:val="16"/>
                <w:szCs w:val="16"/>
              </w:rPr>
              <w:t>2,508</w:t>
            </w: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F56F62" w:rsidRPr="0033584D" w:rsidRDefault="00F56F62" w:rsidP="00F56F62">
            <w:pPr>
              <w:jc w:val="center"/>
              <w:rPr>
                <w:rFonts w:ascii="Arial" w:hAnsi="Arial" w:cs="Arial"/>
                <w:sz w:val="16"/>
                <w:szCs w:val="16"/>
              </w:rPr>
            </w:pPr>
            <w:r w:rsidRPr="0033584D">
              <w:rPr>
                <w:rFonts w:ascii="Arial" w:hAnsi="Arial" w:cs="Arial"/>
                <w:sz w:val="16"/>
                <w:szCs w:val="16"/>
              </w:rPr>
              <w:t>2,661</w:t>
            </w:r>
          </w:p>
        </w:tc>
        <w:tc>
          <w:tcPr>
            <w:tcW w:w="894" w:type="dxa"/>
            <w:tcBorders>
              <w:top w:val="single" w:sz="4" w:space="0" w:color="auto"/>
              <w:left w:val="nil"/>
              <w:bottom w:val="single" w:sz="4" w:space="0" w:color="auto"/>
              <w:right w:val="single" w:sz="4" w:space="0" w:color="auto"/>
            </w:tcBorders>
            <w:shd w:val="clear" w:color="auto" w:fill="FFFFFF" w:themeFill="background1"/>
            <w:vAlign w:val="bottom"/>
          </w:tcPr>
          <w:p w:rsidR="00F56F62" w:rsidRPr="0033584D" w:rsidRDefault="00F56F62" w:rsidP="00F56F62">
            <w:pPr>
              <w:jc w:val="center"/>
              <w:rPr>
                <w:rFonts w:ascii="Arial" w:hAnsi="Arial" w:cs="Arial"/>
                <w:sz w:val="16"/>
                <w:szCs w:val="16"/>
              </w:rPr>
            </w:pPr>
            <w:r w:rsidRPr="0033584D">
              <w:rPr>
                <w:rFonts w:ascii="Arial" w:hAnsi="Arial" w:cs="Arial"/>
                <w:sz w:val="16"/>
                <w:szCs w:val="16"/>
              </w:rPr>
              <w:t>32,465</w:t>
            </w:r>
          </w:p>
        </w:tc>
        <w:tc>
          <w:tcPr>
            <w:tcW w:w="98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tcPr>
          <w:p w:rsidR="00F56F62" w:rsidRPr="0033584D" w:rsidRDefault="00F56F62" w:rsidP="00F56F62">
            <w:pPr>
              <w:jc w:val="center"/>
              <w:rPr>
                <w:rFonts w:ascii="Arial" w:hAnsi="Arial" w:cs="Arial"/>
                <w:sz w:val="16"/>
                <w:szCs w:val="16"/>
              </w:rPr>
            </w:pPr>
            <w:r w:rsidRPr="0033584D">
              <w:rPr>
                <w:rFonts w:ascii="Arial" w:hAnsi="Arial" w:cs="Arial"/>
                <w:sz w:val="16"/>
                <w:szCs w:val="16"/>
              </w:rPr>
              <w:t>9.22%</w:t>
            </w:r>
          </w:p>
        </w:tc>
      </w:tr>
      <w:tr w:rsidR="00F56F62" w:rsidRPr="007F4EAA" w:rsidTr="007F4EAA">
        <w:trPr>
          <w:trHeight w:val="255"/>
        </w:trPr>
        <w:tc>
          <w:tcPr>
            <w:tcW w:w="451" w:type="dxa"/>
            <w:vMerge/>
            <w:tcBorders>
              <w:top w:val="single" w:sz="4" w:space="0" w:color="auto"/>
              <w:left w:val="single" w:sz="4" w:space="0" w:color="auto"/>
              <w:right w:val="single" w:sz="4" w:space="0" w:color="auto"/>
            </w:tcBorders>
            <w:shd w:val="clear" w:color="auto" w:fill="C60C30"/>
            <w:vAlign w:val="center"/>
          </w:tcPr>
          <w:p w:rsidR="00F56F62" w:rsidRPr="007F4EAA" w:rsidRDefault="00F56F62" w:rsidP="00F56F62">
            <w:pPr>
              <w:ind w:left="113" w:right="113"/>
              <w:jc w:val="center"/>
              <w:rPr>
                <w:rFonts w:ascii="Arial" w:hAnsi="Arial" w:cs="Arial"/>
                <w:b/>
                <w:bCs/>
                <w:color w:val="FFFFFF"/>
                <w:sz w:val="16"/>
                <w:szCs w:val="16"/>
              </w:rPr>
            </w:pPr>
          </w:p>
        </w:tc>
        <w:tc>
          <w:tcPr>
            <w:tcW w:w="1995" w:type="dxa"/>
            <w:tcBorders>
              <w:top w:val="single" w:sz="4" w:space="0" w:color="auto"/>
              <w:left w:val="nil"/>
              <w:bottom w:val="single" w:sz="4" w:space="0" w:color="auto"/>
              <w:right w:val="single" w:sz="4" w:space="0" w:color="auto"/>
            </w:tcBorders>
            <w:shd w:val="clear" w:color="auto" w:fill="BFBFBF"/>
            <w:noWrap/>
            <w:vAlign w:val="bottom"/>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Municipal Solid Waste</w:t>
            </w: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27,933</w:t>
            </w: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22,999</w:t>
            </w:r>
          </w:p>
        </w:tc>
        <w:tc>
          <w:tcPr>
            <w:tcW w:w="829" w:type="dxa"/>
            <w:tcBorders>
              <w:top w:val="single" w:sz="4" w:space="0" w:color="auto"/>
              <w:left w:val="nil"/>
              <w:bottom w:val="single" w:sz="4" w:space="0" w:color="auto"/>
              <w:right w:val="single" w:sz="4" w:space="0" w:color="auto"/>
            </w:tcBorders>
            <w:shd w:val="clear" w:color="auto" w:fill="BFBF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22,552</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22,850</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20,679</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26,138</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F56F62" w:rsidRPr="004549C3" w:rsidRDefault="00F56F62" w:rsidP="00F56F62">
            <w:pPr>
              <w:jc w:val="center"/>
              <w:rPr>
                <w:rFonts w:ascii="Arial" w:hAnsi="Arial" w:cs="Arial"/>
                <w:sz w:val="16"/>
                <w:szCs w:val="16"/>
              </w:rPr>
            </w:pPr>
            <w:r w:rsidRPr="004549C3">
              <w:rPr>
                <w:rFonts w:ascii="Arial" w:hAnsi="Arial" w:cs="Arial"/>
                <w:sz w:val="16"/>
                <w:szCs w:val="16"/>
              </w:rPr>
              <w:t>22,632</w:t>
            </w: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F56F62" w:rsidRPr="004549C3" w:rsidRDefault="00F56F62" w:rsidP="00F56F62">
            <w:pPr>
              <w:jc w:val="center"/>
              <w:rPr>
                <w:rFonts w:ascii="Arial" w:hAnsi="Arial" w:cs="Arial"/>
                <w:sz w:val="16"/>
                <w:szCs w:val="16"/>
              </w:rPr>
            </w:pPr>
            <w:r w:rsidRPr="004549C3">
              <w:rPr>
                <w:rFonts w:ascii="Arial" w:hAnsi="Arial" w:cs="Arial"/>
                <w:sz w:val="16"/>
                <w:szCs w:val="16"/>
              </w:rPr>
              <w:t>22,781</w:t>
            </w: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F56F62" w:rsidRPr="004549C3" w:rsidRDefault="00F56F62" w:rsidP="00F56F62">
            <w:pPr>
              <w:jc w:val="center"/>
              <w:rPr>
                <w:rFonts w:ascii="Arial" w:hAnsi="Arial" w:cs="Arial"/>
                <w:sz w:val="16"/>
                <w:szCs w:val="16"/>
              </w:rPr>
            </w:pPr>
            <w:r w:rsidRPr="004549C3">
              <w:rPr>
                <w:rFonts w:ascii="Arial" w:hAnsi="Arial" w:cs="Arial"/>
                <w:sz w:val="16"/>
                <w:szCs w:val="16"/>
              </w:rPr>
              <w:t>22,935</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F56F62" w:rsidRPr="0033584D" w:rsidRDefault="00F56F62" w:rsidP="00F56F62">
            <w:pPr>
              <w:jc w:val="center"/>
              <w:rPr>
                <w:rFonts w:ascii="Arial" w:hAnsi="Arial" w:cs="Arial"/>
                <w:sz w:val="16"/>
                <w:szCs w:val="16"/>
              </w:rPr>
            </w:pPr>
            <w:r w:rsidRPr="0033584D">
              <w:rPr>
                <w:rFonts w:ascii="Arial" w:hAnsi="Arial" w:cs="Arial"/>
                <w:sz w:val="16"/>
                <w:szCs w:val="16"/>
              </w:rPr>
              <w:t>24,388</w:t>
            </w:r>
          </w:p>
        </w:tc>
        <w:tc>
          <w:tcPr>
            <w:tcW w:w="977" w:type="dxa"/>
            <w:tcBorders>
              <w:top w:val="single" w:sz="4" w:space="0" w:color="auto"/>
              <w:left w:val="nil"/>
              <w:bottom w:val="single" w:sz="4" w:space="0" w:color="auto"/>
              <w:right w:val="single" w:sz="4" w:space="0" w:color="auto"/>
            </w:tcBorders>
            <w:shd w:val="clear" w:color="auto" w:fill="BFBFBF"/>
            <w:noWrap/>
            <w:vAlign w:val="bottom"/>
          </w:tcPr>
          <w:p w:rsidR="00F56F62" w:rsidRPr="0033584D" w:rsidRDefault="00F56F62" w:rsidP="00F56F62">
            <w:pPr>
              <w:jc w:val="center"/>
              <w:rPr>
                <w:rFonts w:ascii="Arial" w:hAnsi="Arial" w:cs="Arial"/>
                <w:sz w:val="16"/>
                <w:szCs w:val="16"/>
              </w:rPr>
            </w:pPr>
            <w:r w:rsidRPr="0033584D">
              <w:rPr>
                <w:rFonts w:ascii="Arial" w:hAnsi="Arial" w:cs="Arial"/>
                <w:sz w:val="16"/>
                <w:szCs w:val="16"/>
              </w:rPr>
              <w:t>26,561</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F56F62" w:rsidRPr="0033584D" w:rsidRDefault="00F56F62" w:rsidP="00F56F62">
            <w:pPr>
              <w:jc w:val="center"/>
              <w:rPr>
                <w:rFonts w:ascii="Arial" w:hAnsi="Arial" w:cs="Arial"/>
                <w:sz w:val="16"/>
                <w:szCs w:val="16"/>
              </w:rPr>
            </w:pPr>
            <w:r w:rsidRPr="0033584D">
              <w:rPr>
                <w:rFonts w:ascii="Arial" w:hAnsi="Arial" w:cs="Arial"/>
                <w:sz w:val="16"/>
                <w:szCs w:val="16"/>
              </w:rPr>
              <w:t>27,355</w:t>
            </w:r>
          </w:p>
        </w:tc>
        <w:tc>
          <w:tcPr>
            <w:tcW w:w="894" w:type="dxa"/>
            <w:tcBorders>
              <w:top w:val="single" w:sz="4" w:space="0" w:color="auto"/>
              <w:left w:val="nil"/>
              <w:bottom w:val="single" w:sz="4" w:space="0" w:color="auto"/>
              <w:right w:val="single" w:sz="4" w:space="0" w:color="auto"/>
            </w:tcBorders>
            <w:shd w:val="clear" w:color="auto" w:fill="BFBFBF"/>
            <w:vAlign w:val="bottom"/>
          </w:tcPr>
          <w:p w:rsidR="00F56F62" w:rsidRPr="0033584D" w:rsidRDefault="00F56F62" w:rsidP="00F56F62">
            <w:pPr>
              <w:jc w:val="center"/>
              <w:rPr>
                <w:rFonts w:ascii="Arial" w:hAnsi="Arial" w:cs="Arial"/>
                <w:sz w:val="16"/>
                <w:szCs w:val="16"/>
              </w:rPr>
            </w:pPr>
            <w:r w:rsidRPr="0033584D">
              <w:rPr>
                <w:rFonts w:ascii="Arial" w:hAnsi="Arial" w:cs="Arial"/>
                <w:sz w:val="16"/>
                <w:szCs w:val="16"/>
              </w:rPr>
              <w:t>289,801</w:t>
            </w:r>
          </w:p>
        </w:tc>
        <w:tc>
          <w:tcPr>
            <w:tcW w:w="983" w:type="dxa"/>
            <w:tcBorders>
              <w:top w:val="single" w:sz="4" w:space="0" w:color="auto"/>
              <w:left w:val="single" w:sz="4" w:space="0" w:color="auto"/>
              <w:bottom w:val="single" w:sz="4" w:space="0" w:color="auto"/>
              <w:right w:val="single" w:sz="4" w:space="0" w:color="auto"/>
            </w:tcBorders>
            <w:shd w:val="clear" w:color="auto" w:fill="BFBFBF"/>
            <w:noWrap/>
            <w:vAlign w:val="bottom"/>
          </w:tcPr>
          <w:p w:rsidR="00F56F62" w:rsidRPr="0033584D" w:rsidRDefault="00F56F62" w:rsidP="00F56F62">
            <w:pPr>
              <w:jc w:val="center"/>
              <w:rPr>
                <w:rFonts w:ascii="Arial" w:hAnsi="Arial" w:cs="Arial"/>
                <w:sz w:val="16"/>
                <w:szCs w:val="16"/>
              </w:rPr>
            </w:pPr>
            <w:r w:rsidRPr="0033584D">
              <w:rPr>
                <w:rFonts w:ascii="Arial" w:hAnsi="Arial" w:cs="Arial"/>
                <w:sz w:val="16"/>
                <w:szCs w:val="16"/>
              </w:rPr>
              <w:t>82.32%</w:t>
            </w:r>
          </w:p>
        </w:tc>
      </w:tr>
      <w:tr w:rsidR="00F56F62" w:rsidRPr="007F4EAA" w:rsidTr="007F4EAA">
        <w:trPr>
          <w:trHeight w:val="255"/>
        </w:trPr>
        <w:tc>
          <w:tcPr>
            <w:tcW w:w="451" w:type="dxa"/>
            <w:vMerge/>
            <w:tcBorders>
              <w:top w:val="single" w:sz="4" w:space="0" w:color="auto"/>
              <w:left w:val="single" w:sz="4" w:space="0" w:color="auto"/>
              <w:right w:val="single" w:sz="4" w:space="0" w:color="auto"/>
            </w:tcBorders>
            <w:shd w:val="clear" w:color="auto" w:fill="C60C30"/>
            <w:vAlign w:val="center"/>
          </w:tcPr>
          <w:p w:rsidR="00F56F62" w:rsidRPr="007F4EAA" w:rsidRDefault="00F56F62" w:rsidP="00F56F62">
            <w:pPr>
              <w:ind w:left="113" w:right="113"/>
              <w:jc w:val="center"/>
              <w:rPr>
                <w:rFonts w:ascii="Arial" w:hAnsi="Arial" w:cs="Arial"/>
                <w:b/>
                <w:bCs/>
                <w:color w:val="FFFFFF"/>
                <w:sz w:val="16"/>
                <w:szCs w:val="16"/>
              </w:rPr>
            </w:pPr>
          </w:p>
        </w:tc>
        <w:tc>
          <w:tcPr>
            <w:tcW w:w="1995" w:type="dxa"/>
            <w:tcBorders>
              <w:top w:val="single" w:sz="4" w:space="0" w:color="auto"/>
              <w:left w:val="nil"/>
              <w:bottom w:val="single" w:sz="4" w:space="0" w:color="auto"/>
              <w:right w:val="single" w:sz="4" w:space="0" w:color="auto"/>
            </w:tcBorders>
            <w:shd w:val="clear" w:color="auto" w:fill="FFFFFF" w:themeFill="background1"/>
            <w:noWrap/>
            <w:vAlign w:val="bottom"/>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Supplemental Waste</w:t>
            </w:r>
          </w:p>
        </w:tc>
        <w:tc>
          <w:tcPr>
            <w:tcW w:w="805" w:type="dxa"/>
            <w:tcBorders>
              <w:top w:val="single" w:sz="4" w:space="0" w:color="auto"/>
              <w:left w:val="nil"/>
              <w:bottom w:val="single" w:sz="4" w:space="0" w:color="auto"/>
              <w:right w:val="single" w:sz="4" w:space="0" w:color="auto"/>
            </w:tcBorders>
            <w:shd w:val="clear" w:color="auto" w:fill="FFFFFF" w:themeFill="background1"/>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676</w:t>
            </w:r>
          </w:p>
        </w:tc>
        <w:tc>
          <w:tcPr>
            <w:tcW w:w="805" w:type="dxa"/>
            <w:tcBorders>
              <w:top w:val="single" w:sz="4" w:space="0" w:color="auto"/>
              <w:left w:val="nil"/>
              <w:bottom w:val="single" w:sz="4" w:space="0" w:color="auto"/>
              <w:right w:val="single" w:sz="4" w:space="0" w:color="auto"/>
            </w:tcBorders>
            <w:shd w:val="clear" w:color="auto" w:fill="FFFFFF" w:themeFill="background1"/>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427</w:t>
            </w:r>
          </w:p>
        </w:tc>
        <w:tc>
          <w:tcPr>
            <w:tcW w:w="829" w:type="dxa"/>
            <w:tcBorders>
              <w:top w:val="single" w:sz="4" w:space="0" w:color="auto"/>
              <w:left w:val="nil"/>
              <w:bottom w:val="single" w:sz="4" w:space="0" w:color="auto"/>
              <w:right w:val="single" w:sz="4" w:space="0" w:color="auto"/>
            </w:tcBorders>
            <w:shd w:val="clear" w:color="auto" w:fill="FFFFFF" w:themeFill="background1"/>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771</w:t>
            </w: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684</w:t>
            </w: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676</w:t>
            </w: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F56F62" w:rsidRPr="007F4EAA" w:rsidRDefault="00F56F62" w:rsidP="00F56F62">
            <w:pPr>
              <w:jc w:val="center"/>
              <w:rPr>
                <w:rFonts w:ascii="Arial" w:hAnsi="Arial" w:cs="Arial"/>
                <w:sz w:val="16"/>
                <w:szCs w:val="16"/>
              </w:rPr>
            </w:pPr>
            <w:r w:rsidRPr="007F4EAA">
              <w:rPr>
                <w:rFonts w:ascii="Arial" w:hAnsi="Arial" w:cs="Arial"/>
                <w:sz w:val="16"/>
                <w:szCs w:val="16"/>
              </w:rPr>
              <w:t>787</w:t>
            </w: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F56F62" w:rsidRPr="004549C3" w:rsidRDefault="00F56F62" w:rsidP="00F56F62">
            <w:pPr>
              <w:jc w:val="center"/>
              <w:rPr>
                <w:rFonts w:ascii="Arial" w:hAnsi="Arial" w:cs="Arial"/>
                <w:sz w:val="16"/>
                <w:szCs w:val="16"/>
              </w:rPr>
            </w:pPr>
            <w:r w:rsidRPr="004549C3">
              <w:rPr>
                <w:rFonts w:ascii="Arial" w:hAnsi="Arial" w:cs="Arial"/>
                <w:sz w:val="16"/>
                <w:szCs w:val="16"/>
              </w:rPr>
              <w:t>642</w:t>
            </w:r>
          </w:p>
        </w:tc>
        <w:tc>
          <w:tcPr>
            <w:tcW w:w="805" w:type="dxa"/>
            <w:tcBorders>
              <w:top w:val="single" w:sz="4" w:space="0" w:color="auto"/>
              <w:left w:val="nil"/>
              <w:bottom w:val="single" w:sz="4" w:space="0" w:color="auto"/>
              <w:right w:val="single" w:sz="4" w:space="0" w:color="auto"/>
            </w:tcBorders>
            <w:shd w:val="clear" w:color="auto" w:fill="FFFFFF" w:themeFill="background1"/>
            <w:noWrap/>
            <w:vAlign w:val="bottom"/>
          </w:tcPr>
          <w:p w:rsidR="00F56F62" w:rsidRPr="004549C3" w:rsidRDefault="00F56F62" w:rsidP="00F56F62">
            <w:pPr>
              <w:jc w:val="center"/>
              <w:rPr>
                <w:rFonts w:ascii="Arial" w:hAnsi="Arial" w:cs="Arial"/>
                <w:sz w:val="16"/>
                <w:szCs w:val="16"/>
              </w:rPr>
            </w:pPr>
            <w:r w:rsidRPr="004549C3">
              <w:rPr>
                <w:rFonts w:ascii="Arial" w:hAnsi="Arial" w:cs="Arial"/>
                <w:sz w:val="16"/>
                <w:szCs w:val="16"/>
              </w:rPr>
              <w:t>850</w:t>
            </w:r>
          </w:p>
        </w:tc>
        <w:tc>
          <w:tcPr>
            <w:tcW w:w="805" w:type="dxa"/>
            <w:tcBorders>
              <w:top w:val="single" w:sz="4" w:space="0" w:color="auto"/>
              <w:left w:val="nil"/>
              <w:bottom w:val="single" w:sz="4" w:space="0" w:color="auto"/>
              <w:right w:val="single" w:sz="4" w:space="0" w:color="auto"/>
            </w:tcBorders>
            <w:shd w:val="clear" w:color="auto" w:fill="FFFFFF" w:themeFill="background1"/>
            <w:noWrap/>
            <w:vAlign w:val="bottom"/>
          </w:tcPr>
          <w:p w:rsidR="00F56F62" w:rsidRPr="004549C3" w:rsidRDefault="00F56F62" w:rsidP="00F56F62">
            <w:pPr>
              <w:jc w:val="center"/>
              <w:rPr>
                <w:rFonts w:ascii="Arial" w:hAnsi="Arial" w:cs="Arial"/>
                <w:sz w:val="16"/>
                <w:szCs w:val="16"/>
              </w:rPr>
            </w:pPr>
            <w:r w:rsidRPr="004549C3">
              <w:rPr>
                <w:rFonts w:ascii="Arial" w:hAnsi="Arial" w:cs="Arial"/>
                <w:sz w:val="16"/>
                <w:szCs w:val="16"/>
              </w:rPr>
              <w:t>792</w:t>
            </w: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F56F62" w:rsidRPr="0033584D" w:rsidRDefault="00F56F62" w:rsidP="00F56F62">
            <w:pPr>
              <w:jc w:val="center"/>
              <w:rPr>
                <w:rFonts w:ascii="Arial" w:hAnsi="Arial" w:cs="Arial"/>
                <w:sz w:val="16"/>
                <w:szCs w:val="16"/>
              </w:rPr>
            </w:pPr>
            <w:r w:rsidRPr="0033584D">
              <w:rPr>
                <w:rFonts w:ascii="Arial" w:hAnsi="Arial" w:cs="Arial"/>
                <w:sz w:val="16"/>
                <w:szCs w:val="16"/>
              </w:rPr>
              <w:t>996</w:t>
            </w:r>
          </w:p>
        </w:tc>
        <w:tc>
          <w:tcPr>
            <w:tcW w:w="977" w:type="dxa"/>
            <w:tcBorders>
              <w:top w:val="single" w:sz="4" w:space="0" w:color="auto"/>
              <w:left w:val="nil"/>
              <w:bottom w:val="single" w:sz="4" w:space="0" w:color="auto"/>
              <w:right w:val="single" w:sz="4" w:space="0" w:color="auto"/>
            </w:tcBorders>
            <w:shd w:val="clear" w:color="auto" w:fill="FFFFFF" w:themeFill="background1"/>
            <w:noWrap/>
            <w:vAlign w:val="bottom"/>
          </w:tcPr>
          <w:p w:rsidR="00F56F62" w:rsidRPr="0033584D" w:rsidRDefault="00F56F62" w:rsidP="00F56F62">
            <w:pPr>
              <w:jc w:val="center"/>
              <w:rPr>
                <w:rFonts w:ascii="Arial" w:hAnsi="Arial" w:cs="Arial"/>
                <w:sz w:val="16"/>
                <w:szCs w:val="16"/>
              </w:rPr>
            </w:pPr>
            <w:r w:rsidRPr="0033584D">
              <w:rPr>
                <w:rFonts w:ascii="Arial" w:hAnsi="Arial" w:cs="Arial"/>
                <w:sz w:val="16"/>
                <w:szCs w:val="16"/>
              </w:rPr>
              <w:t>605</w:t>
            </w: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F56F62" w:rsidRPr="0033584D" w:rsidRDefault="00F56F62" w:rsidP="00F56F62">
            <w:pPr>
              <w:jc w:val="center"/>
              <w:rPr>
                <w:rFonts w:ascii="Arial" w:hAnsi="Arial" w:cs="Arial"/>
                <w:sz w:val="16"/>
                <w:szCs w:val="16"/>
              </w:rPr>
            </w:pPr>
            <w:r w:rsidRPr="0033584D">
              <w:rPr>
                <w:rFonts w:ascii="Arial" w:hAnsi="Arial" w:cs="Arial"/>
                <w:sz w:val="16"/>
                <w:szCs w:val="16"/>
              </w:rPr>
              <w:t>661</w:t>
            </w:r>
          </w:p>
        </w:tc>
        <w:tc>
          <w:tcPr>
            <w:tcW w:w="894" w:type="dxa"/>
            <w:tcBorders>
              <w:top w:val="single" w:sz="4" w:space="0" w:color="auto"/>
              <w:left w:val="nil"/>
              <w:bottom w:val="single" w:sz="4" w:space="0" w:color="auto"/>
              <w:right w:val="single" w:sz="4" w:space="0" w:color="auto"/>
            </w:tcBorders>
            <w:shd w:val="clear" w:color="auto" w:fill="FFFFFF" w:themeFill="background1"/>
            <w:vAlign w:val="bottom"/>
          </w:tcPr>
          <w:p w:rsidR="00F56F62" w:rsidRPr="0033584D" w:rsidRDefault="00F56F62" w:rsidP="00F56F62">
            <w:pPr>
              <w:jc w:val="center"/>
              <w:rPr>
                <w:rFonts w:ascii="Arial" w:hAnsi="Arial" w:cs="Arial"/>
                <w:sz w:val="16"/>
                <w:szCs w:val="16"/>
              </w:rPr>
            </w:pPr>
            <w:r w:rsidRPr="0033584D">
              <w:rPr>
                <w:rFonts w:ascii="Arial" w:hAnsi="Arial" w:cs="Arial"/>
                <w:sz w:val="16"/>
                <w:szCs w:val="16"/>
              </w:rPr>
              <w:t>8,565</w:t>
            </w:r>
          </w:p>
        </w:tc>
        <w:tc>
          <w:tcPr>
            <w:tcW w:w="98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tcPr>
          <w:p w:rsidR="00F56F62" w:rsidRPr="0033584D" w:rsidRDefault="00F56F62" w:rsidP="00F56F62">
            <w:pPr>
              <w:jc w:val="center"/>
              <w:rPr>
                <w:rFonts w:ascii="Arial" w:hAnsi="Arial" w:cs="Arial"/>
                <w:sz w:val="16"/>
                <w:szCs w:val="16"/>
              </w:rPr>
            </w:pPr>
            <w:r w:rsidRPr="0033584D">
              <w:rPr>
                <w:rFonts w:ascii="Arial" w:hAnsi="Arial" w:cs="Arial"/>
                <w:sz w:val="16"/>
                <w:szCs w:val="16"/>
              </w:rPr>
              <w:t>2.43%</w:t>
            </w:r>
          </w:p>
        </w:tc>
      </w:tr>
      <w:tr w:rsidR="00F56F62" w:rsidRPr="004549C3" w:rsidTr="007F4EAA">
        <w:trPr>
          <w:trHeight w:val="255"/>
        </w:trPr>
        <w:tc>
          <w:tcPr>
            <w:tcW w:w="451" w:type="dxa"/>
            <w:vMerge/>
            <w:tcBorders>
              <w:top w:val="single" w:sz="4" w:space="0" w:color="auto"/>
              <w:left w:val="single" w:sz="4" w:space="0" w:color="auto"/>
              <w:right w:val="single" w:sz="4" w:space="0" w:color="auto"/>
            </w:tcBorders>
            <w:shd w:val="clear" w:color="auto" w:fill="C60C30"/>
            <w:vAlign w:val="center"/>
          </w:tcPr>
          <w:p w:rsidR="00F56F62" w:rsidRPr="007F4EAA" w:rsidRDefault="00F56F62" w:rsidP="00F56F62">
            <w:pPr>
              <w:ind w:left="113" w:right="113"/>
              <w:jc w:val="center"/>
              <w:rPr>
                <w:rFonts w:ascii="Arial" w:hAnsi="Arial" w:cs="Arial"/>
                <w:b/>
                <w:bCs/>
                <w:color w:val="FFFFFF"/>
                <w:sz w:val="16"/>
                <w:szCs w:val="16"/>
              </w:rPr>
            </w:pPr>
          </w:p>
        </w:tc>
        <w:tc>
          <w:tcPr>
            <w:tcW w:w="1995" w:type="dxa"/>
            <w:tcBorders>
              <w:top w:val="single" w:sz="4" w:space="0" w:color="auto"/>
              <w:left w:val="nil"/>
              <w:bottom w:val="single" w:sz="4" w:space="0" w:color="auto"/>
              <w:right w:val="single" w:sz="4" w:space="0" w:color="auto"/>
            </w:tcBorders>
            <w:shd w:val="clear" w:color="auto" w:fill="BFBFBF"/>
            <w:noWrap/>
            <w:vAlign w:val="bottom"/>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MSW Totals</w:t>
            </w: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F56F62" w:rsidRPr="007F4EAA" w:rsidRDefault="00F56F62" w:rsidP="00F56F62">
            <w:pPr>
              <w:jc w:val="center"/>
              <w:rPr>
                <w:rFonts w:ascii="Arial" w:hAnsi="Arial" w:cs="Arial"/>
                <w:b/>
                <w:sz w:val="16"/>
                <w:szCs w:val="16"/>
              </w:rPr>
            </w:pPr>
            <w:r w:rsidRPr="007F4EAA">
              <w:rPr>
                <w:rFonts w:ascii="Arial" w:hAnsi="Arial" w:cs="Arial"/>
                <w:b/>
                <w:sz w:val="16"/>
                <w:szCs w:val="16"/>
              </w:rPr>
              <w:t>34,196</w:t>
            </w: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F56F62" w:rsidRPr="007F4EAA" w:rsidRDefault="00F56F62" w:rsidP="00F56F62">
            <w:pPr>
              <w:jc w:val="center"/>
              <w:rPr>
                <w:rFonts w:ascii="Arial" w:hAnsi="Arial" w:cs="Arial"/>
                <w:b/>
                <w:sz w:val="16"/>
                <w:szCs w:val="16"/>
              </w:rPr>
            </w:pPr>
            <w:r w:rsidRPr="007F4EAA">
              <w:rPr>
                <w:rFonts w:ascii="Arial" w:hAnsi="Arial" w:cs="Arial"/>
                <w:b/>
                <w:sz w:val="16"/>
                <w:szCs w:val="16"/>
              </w:rPr>
              <w:t>27,869</w:t>
            </w:r>
          </w:p>
        </w:tc>
        <w:tc>
          <w:tcPr>
            <w:tcW w:w="829" w:type="dxa"/>
            <w:tcBorders>
              <w:top w:val="single" w:sz="4" w:space="0" w:color="auto"/>
              <w:left w:val="nil"/>
              <w:bottom w:val="single" w:sz="4" w:space="0" w:color="auto"/>
              <w:right w:val="single" w:sz="4" w:space="0" w:color="auto"/>
            </w:tcBorders>
            <w:shd w:val="clear" w:color="auto" w:fill="BFBFBF"/>
            <w:noWrap/>
            <w:vAlign w:val="bottom"/>
          </w:tcPr>
          <w:p w:rsidR="00F56F62" w:rsidRPr="007F4EAA" w:rsidRDefault="00F56F62" w:rsidP="00F56F62">
            <w:pPr>
              <w:jc w:val="center"/>
              <w:rPr>
                <w:rFonts w:ascii="Arial" w:hAnsi="Arial" w:cs="Arial"/>
                <w:b/>
                <w:sz w:val="16"/>
                <w:szCs w:val="16"/>
              </w:rPr>
            </w:pPr>
            <w:r w:rsidRPr="007F4EAA">
              <w:rPr>
                <w:rFonts w:ascii="Arial" w:hAnsi="Arial" w:cs="Arial"/>
                <w:b/>
                <w:sz w:val="16"/>
                <w:szCs w:val="16"/>
              </w:rPr>
              <w:t>27,878</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28,047</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25,722</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F56F62" w:rsidRPr="007F4EAA" w:rsidRDefault="00F56F62" w:rsidP="00F56F62">
            <w:pPr>
              <w:jc w:val="center"/>
              <w:rPr>
                <w:rFonts w:ascii="Arial" w:hAnsi="Arial" w:cs="Arial"/>
                <w:b/>
                <w:bCs/>
                <w:sz w:val="16"/>
                <w:szCs w:val="16"/>
              </w:rPr>
            </w:pPr>
            <w:r w:rsidRPr="007F4EAA">
              <w:rPr>
                <w:rFonts w:ascii="Arial" w:hAnsi="Arial" w:cs="Arial"/>
                <w:b/>
                <w:bCs/>
                <w:sz w:val="16"/>
                <w:szCs w:val="16"/>
              </w:rPr>
              <w:t>31,687</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F56F62" w:rsidRPr="004549C3" w:rsidRDefault="00F56F62" w:rsidP="00F56F62">
            <w:pPr>
              <w:jc w:val="center"/>
              <w:rPr>
                <w:rFonts w:ascii="Arial" w:hAnsi="Arial" w:cs="Arial"/>
                <w:b/>
                <w:bCs/>
                <w:sz w:val="16"/>
                <w:szCs w:val="16"/>
              </w:rPr>
            </w:pPr>
            <w:r w:rsidRPr="004549C3">
              <w:rPr>
                <w:rFonts w:ascii="Arial" w:hAnsi="Arial" w:cs="Arial"/>
                <w:b/>
                <w:bCs/>
                <w:sz w:val="16"/>
                <w:szCs w:val="16"/>
              </w:rPr>
              <w:t>26,446</w:t>
            </w: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F56F62" w:rsidRPr="004549C3" w:rsidRDefault="00F56F62" w:rsidP="00F56F62">
            <w:pPr>
              <w:jc w:val="center"/>
              <w:rPr>
                <w:rFonts w:ascii="Arial" w:hAnsi="Arial" w:cs="Arial"/>
                <w:b/>
                <w:bCs/>
                <w:sz w:val="16"/>
                <w:szCs w:val="16"/>
              </w:rPr>
            </w:pPr>
            <w:r w:rsidRPr="004549C3">
              <w:rPr>
                <w:rFonts w:ascii="Arial" w:hAnsi="Arial" w:cs="Arial"/>
                <w:b/>
                <w:bCs/>
                <w:sz w:val="16"/>
                <w:szCs w:val="16"/>
              </w:rPr>
              <w:t>27,639</w:t>
            </w: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F56F62" w:rsidRPr="004549C3" w:rsidRDefault="00F56F62" w:rsidP="00F56F62">
            <w:pPr>
              <w:jc w:val="center"/>
              <w:rPr>
                <w:rFonts w:ascii="Arial" w:hAnsi="Arial" w:cs="Arial"/>
                <w:b/>
                <w:bCs/>
                <w:sz w:val="16"/>
                <w:szCs w:val="16"/>
              </w:rPr>
            </w:pPr>
            <w:r w:rsidRPr="004549C3">
              <w:rPr>
                <w:rFonts w:ascii="Arial" w:hAnsi="Arial" w:cs="Arial"/>
                <w:b/>
                <w:bCs/>
                <w:sz w:val="16"/>
                <w:szCs w:val="16"/>
              </w:rPr>
              <w:t>28,232</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F56F62" w:rsidRPr="0033584D" w:rsidRDefault="00F56F62" w:rsidP="00F56F62">
            <w:pPr>
              <w:jc w:val="center"/>
              <w:rPr>
                <w:rFonts w:ascii="Arial" w:hAnsi="Arial" w:cs="Arial"/>
                <w:b/>
                <w:bCs/>
                <w:sz w:val="16"/>
                <w:szCs w:val="16"/>
              </w:rPr>
            </w:pPr>
            <w:r w:rsidRPr="0033584D">
              <w:rPr>
                <w:rFonts w:ascii="Arial" w:hAnsi="Arial" w:cs="Arial"/>
                <w:b/>
                <w:bCs/>
                <w:sz w:val="16"/>
                <w:szCs w:val="16"/>
              </w:rPr>
              <w:t>29,814</w:t>
            </w:r>
          </w:p>
        </w:tc>
        <w:tc>
          <w:tcPr>
            <w:tcW w:w="977" w:type="dxa"/>
            <w:tcBorders>
              <w:top w:val="single" w:sz="4" w:space="0" w:color="auto"/>
              <w:left w:val="nil"/>
              <w:bottom w:val="single" w:sz="4" w:space="0" w:color="auto"/>
              <w:right w:val="single" w:sz="4" w:space="0" w:color="auto"/>
            </w:tcBorders>
            <w:shd w:val="clear" w:color="auto" w:fill="BFBFBF"/>
            <w:noWrap/>
            <w:vAlign w:val="bottom"/>
          </w:tcPr>
          <w:p w:rsidR="00F56F62" w:rsidRPr="0033584D" w:rsidRDefault="00F56F62" w:rsidP="00F56F62">
            <w:pPr>
              <w:jc w:val="center"/>
              <w:rPr>
                <w:rFonts w:ascii="Arial" w:hAnsi="Arial" w:cs="Arial"/>
                <w:b/>
                <w:bCs/>
                <w:sz w:val="16"/>
                <w:szCs w:val="16"/>
              </w:rPr>
            </w:pPr>
            <w:r w:rsidRPr="0033584D">
              <w:rPr>
                <w:rFonts w:ascii="Arial" w:hAnsi="Arial" w:cs="Arial"/>
                <w:b/>
                <w:bCs/>
                <w:sz w:val="16"/>
                <w:szCs w:val="16"/>
              </w:rPr>
              <w:t>31,623</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F56F62" w:rsidRPr="0033584D" w:rsidRDefault="00F56F62" w:rsidP="00F56F62">
            <w:pPr>
              <w:jc w:val="center"/>
              <w:rPr>
                <w:rFonts w:ascii="Arial" w:hAnsi="Arial" w:cs="Arial"/>
                <w:b/>
                <w:bCs/>
                <w:sz w:val="16"/>
                <w:szCs w:val="16"/>
              </w:rPr>
            </w:pPr>
            <w:r w:rsidRPr="0033584D">
              <w:rPr>
                <w:rFonts w:ascii="Arial" w:hAnsi="Arial" w:cs="Arial"/>
                <w:b/>
                <w:bCs/>
                <w:sz w:val="16"/>
                <w:szCs w:val="16"/>
              </w:rPr>
              <w:t>32,896</w:t>
            </w:r>
          </w:p>
        </w:tc>
        <w:tc>
          <w:tcPr>
            <w:tcW w:w="894" w:type="dxa"/>
            <w:tcBorders>
              <w:top w:val="single" w:sz="4" w:space="0" w:color="auto"/>
              <w:left w:val="nil"/>
              <w:bottom w:val="single" w:sz="4" w:space="0" w:color="auto"/>
              <w:right w:val="single" w:sz="4" w:space="0" w:color="auto"/>
            </w:tcBorders>
            <w:shd w:val="clear" w:color="auto" w:fill="BFBFBF"/>
            <w:vAlign w:val="bottom"/>
          </w:tcPr>
          <w:p w:rsidR="00F56F62" w:rsidRPr="0033584D" w:rsidRDefault="00F56F62" w:rsidP="00F56F62">
            <w:pPr>
              <w:jc w:val="center"/>
              <w:rPr>
                <w:rFonts w:ascii="Arial" w:hAnsi="Arial" w:cs="Arial"/>
                <w:b/>
                <w:bCs/>
                <w:sz w:val="16"/>
                <w:szCs w:val="16"/>
              </w:rPr>
            </w:pPr>
            <w:r w:rsidRPr="0033584D">
              <w:rPr>
                <w:rFonts w:ascii="Arial" w:hAnsi="Arial" w:cs="Arial"/>
                <w:b/>
                <w:bCs/>
                <w:sz w:val="16"/>
                <w:szCs w:val="16"/>
              </w:rPr>
              <w:t>352,0</w:t>
            </w:r>
            <w:r>
              <w:rPr>
                <w:rFonts w:ascii="Arial" w:hAnsi="Arial" w:cs="Arial"/>
                <w:b/>
                <w:bCs/>
                <w:sz w:val="16"/>
                <w:szCs w:val="16"/>
              </w:rPr>
              <w:t>49</w:t>
            </w:r>
          </w:p>
        </w:tc>
        <w:tc>
          <w:tcPr>
            <w:tcW w:w="983" w:type="dxa"/>
            <w:tcBorders>
              <w:top w:val="single" w:sz="4" w:space="0" w:color="auto"/>
              <w:left w:val="single" w:sz="4" w:space="0" w:color="auto"/>
              <w:bottom w:val="single" w:sz="4" w:space="0" w:color="auto"/>
              <w:right w:val="single" w:sz="4" w:space="0" w:color="auto"/>
            </w:tcBorders>
            <w:shd w:val="clear" w:color="auto" w:fill="BFBFBF"/>
            <w:noWrap/>
            <w:vAlign w:val="bottom"/>
          </w:tcPr>
          <w:p w:rsidR="00F56F62" w:rsidRPr="0033584D" w:rsidRDefault="00F56F62" w:rsidP="00F56F62">
            <w:pPr>
              <w:jc w:val="center"/>
              <w:rPr>
                <w:rFonts w:ascii="Arial" w:hAnsi="Arial" w:cs="Arial"/>
                <w:b/>
                <w:bCs/>
                <w:sz w:val="16"/>
                <w:szCs w:val="16"/>
              </w:rPr>
            </w:pPr>
            <w:r w:rsidRPr="0033584D">
              <w:rPr>
                <w:rFonts w:ascii="Arial" w:hAnsi="Arial" w:cs="Arial"/>
                <w:b/>
                <w:bCs/>
                <w:sz w:val="16"/>
                <w:szCs w:val="16"/>
              </w:rPr>
              <w:t>100.00%</w:t>
            </w:r>
          </w:p>
        </w:tc>
      </w:tr>
      <w:tr w:rsidR="00F56F62" w:rsidRPr="007F4EAA" w:rsidTr="00FA5B0E">
        <w:trPr>
          <w:trHeight w:val="255"/>
        </w:trPr>
        <w:tc>
          <w:tcPr>
            <w:tcW w:w="451" w:type="dxa"/>
            <w:tcBorders>
              <w:top w:val="single" w:sz="4" w:space="0" w:color="auto"/>
              <w:left w:val="single" w:sz="4" w:space="0" w:color="auto"/>
              <w:right w:val="single" w:sz="4" w:space="0" w:color="auto"/>
            </w:tcBorders>
            <w:shd w:val="clear" w:color="auto" w:fill="C60C30"/>
            <w:vAlign w:val="center"/>
          </w:tcPr>
          <w:p w:rsidR="00F56F62" w:rsidRPr="007F4EAA" w:rsidRDefault="00F56F62" w:rsidP="00FA5B0E">
            <w:pPr>
              <w:ind w:left="113" w:right="113"/>
              <w:jc w:val="center"/>
              <w:rPr>
                <w:rFonts w:ascii="Arial" w:hAnsi="Arial" w:cs="Arial"/>
                <w:b/>
                <w:bCs/>
                <w:color w:val="FFFFFF"/>
                <w:sz w:val="16"/>
                <w:szCs w:val="16"/>
              </w:rPr>
            </w:pPr>
          </w:p>
        </w:tc>
        <w:tc>
          <w:tcPr>
            <w:tcW w:w="1995" w:type="dxa"/>
            <w:tcBorders>
              <w:top w:val="single" w:sz="4" w:space="0" w:color="auto"/>
              <w:left w:val="nil"/>
              <w:bottom w:val="single" w:sz="4" w:space="0" w:color="auto"/>
              <w:right w:val="single" w:sz="4" w:space="0" w:color="auto"/>
            </w:tcBorders>
            <w:shd w:val="clear" w:color="auto" w:fill="C60C30"/>
            <w:noWrap/>
            <w:vAlign w:val="bottom"/>
          </w:tcPr>
          <w:p w:rsidR="00F56F62" w:rsidRPr="007F4EAA" w:rsidRDefault="00F56F62" w:rsidP="00FA5B0E">
            <w:pPr>
              <w:jc w:val="center"/>
              <w:rPr>
                <w:rFonts w:ascii="Arial" w:hAnsi="Arial" w:cs="Arial"/>
                <w:b/>
                <w:bCs/>
                <w:sz w:val="16"/>
                <w:szCs w:val="16"/>
              </w:rPr>
            </w:pPr>
          </w:p>
        </w:tc>
        <w:tc>
          <w:tcPr>
            <w:tcW w:w="805" w:type="dxa"/>
            <w:tcBorders>
              <w:top w:val="single" w:sz="4" w:space="0" w:color="auto"/>
              <w:left w:val="nil"/>
              <w:bottom w:val="single" w:sz="4" w:space="0" w:color="auto"/>
              <w:right w:val="single" w:sz="4" w:space="0" w:color="auto"/>
            </w:tcBorders>
            <w:shd w:val="clear" w:color="auto" w:fill="C60C30"/>
            <w:noWrap/>
            <w:vAlign w:val="bottom"/>
          </w:tcPr>
          <w:p w:rsidR="00F56F62" w:rsidRPr="007F4EAA" w:rsidRDefault="00F56F62" w:rsidP="00FA5B0E">
            <w:pPr>
              <w:jc w:val="center"/>
              <w:rPr>
                <w:rFonts w:ascii="Arial" w:hAnsi="Arial" w:cs="Arial"/>
                <w:b/>
                <w:bCs/>
                <w:color w:val="FFFFFF"/>
                <w:sz w:val="16"/>
                <w:szCs w:val="16"/>
                <w:u w:val="single"/>
              </w:rPr>
            </w:pPr>
            <w:r w:rsidRPr="007F4EAA">
              <w:rPr>
                <w:rFonts w:ascii="Arial" w:hAnsi="Arial" w:cs="Arial"/>
                <w:b/>
                <w:bCs/>
                <w:color w:val="FFFFFF"/>
                <w:sz w:val="16"/>
                <w:szCs w:val="16"/>
                <w:u w:val="single"/>
              </w:rPr>
              <w:t>Jul</w:t>
            </w:r>
          </w:p>
        </w:tc>
        <w:tc>
          <w:tcPr>
            <w:tcW w:w="805" w:type="dxa"/>
            <w:tcBorders>
              <w:top w:val="single" w:sz="4" w:space="0" w:color="auto"/>
              <w:left w:val="nil"/>
              <w:bottom w:val="single" w:sz="4" w:space="0" w:color="auto"/>
              <w:right w:val="single" w:sz="4" w:space="0" w:color="auto"/>
            </w:tcBorders>
            <w:shd w:val="clear" w:color="auto" w:fill="C60C30"/>
            <w:noWrap/>
            <w:vAlign w:val="bottom"/>
          </w:tcPr>
          <w:p w:rsidR="00F56F62" w:rsidRPr="007F4EAA" w:rsidRDefault="00F56F62" w:rsidP="00FA5B0E">
            <w:pPr>
              <w:jc w:val="center"/>
              <w:rPr>
                <w:rFonts w:ascii="Arial" w:hAnsi="Arial" w:cs="Arial"/>
                <w:b/>
                <w:bCs/>
                <w:color w:val="FFFFFF"/>
                <w:sz w:val="16"/>
                <w:szCs w:val="16"/>
                <w:u w:val="single"/>
              </w:rPr>
            </w:pPr>
            <w:r w:rsidRPr="007F4EAA">
              <w:rPr>
                <w:rFonts w:ascii="Arial" w:hAnsi="Arial" w:cs="Arial"/>
                <w:b/>
                <w:bCs/>
                <w:color w:val="FFFFFF"/>
                <w:sz w:val="16"/>
                <w:szCs w:val="16"/>
                <w:u w:val="single"/>
              </w:rPr>
              <w:t>Aug</w:t>
            </w:r>
          </w:p>
        </w:tc>
        <w:tc>
          <w:tcPr>
            <w:tcW w:w="829" w:type="dxa"/>
            <w:tcBorders>
              <w:top w:val="single" w:sz="4" w:space="0" w:color="auto"/>
              <w:left w:val="nil"/>
              <w:bottom w:val="single" w:sz="4" w:space="0" w:color="auto"/>
              <w:right w:val="single" w:sz="4" w:space="0" w:color="auto"/>
            </w:tcBorders>
            <w:shd w:val="clear" w:color="auto" w:fill="C60C30"/>
            <w:noWrap/>
            <w:vAlign w:val="bottom"/>
          </w:tcPr>
          <w:p w:rsidR="00F56F62" w:rsidRPr="007F4EAA" w:rsidRDefault="00F56F62" w:rsidP="00FA5B0E">
            <w:pPr>
              <w:jc w:val="center"/>
              <w:rPr>
                <w:rFonts w:ascii="Arial" w:hAnsi="Arial" w:cs="Arial"/>
                <w:b/>
                <w:bCs/>
                <w:color w:val="FFFFFF"/>
                <w:sz w:val="16"/>
                <w:szCs w:val="16"/>
                <w:u w:val="single"/>
              </w:rPr>
            </w:pPr>
            <w:r w:rsidRPr="007F4EAA">
              <w:rPr>
                <w:rFonts w:ascii="Arial" w:hAnsi="Arial" w:cs="Arial"/>
                <w:b/>
                <w:bCs/>
                <w:color w:val="FFFFFF"/>
                <w:sz w:val="16"/>
                <w:szCs w:val="16"/>
                <w:u w:val="single"/>
              </w:rPr>
              <w:t>Sep</w:t>
            </w:r>
          </w:p>
        </w:tc>
        <w:tc>
          <w:tcPr>
            <w:tcW w:w="828" w:type="dxa"/>
            <w:tcBorders>
              <w:top w:val="single" w:sz="4" w:space="0" w:color="auto"/>
              <w:left w:val="nil"/>
              <w:bottom w:val="single" w:sz="4" w:space="0" w:color="auto"/>
              <w:right w:val="single" w:sz="4" w:space="0" w:color="auto"/>
            </w:tcBorders>
            <w:shd w:val="clear" w:color="auto" w:fill="C60C30"/>
            <w:noWrap/>
            <w:vAlign w:val="bottom"/>
          </w:tcPr>
          <w:p w:rsidR="00F56F62" w:rsidRPr="007F4EAA" w:rsidRDefault="00F56F62" w:rsidP="00FA5B0E">
            <w:pPr>
              <w:jc w:val="center"/>
              <w:rPr>
                <w:rFonts w:ascii="Arial" w:hAnsi="Arial" w:cs="Arial"/>
                <w:b/>
                <w:bCs/>
                <w:color w:val="FFFFFF"/>
                <w:sz w:val="16"/>
                <w:szCs w:val="16"/>
                <w:u w:val="single"/>
              </w:rPr>
            </w:pPr>
            <w:r w:rsidRPr="007F4EAA">
              <w:rPr>
                <w:rFonts w:ascii="Arial" w:hAnsi="Arial" w:cs="Arial"/>
                <w:b/>
                <w:bCs/>
                <w:color w:val="FFFFFF"/>
                <w:sz w:val="16"/>
                <w:szCs w:val="16"/>
                <w:u w:val="single"/>
              </w:rPr>
              <w:t>Oct</w:t>
            </w:r>
          </w:p>
        </w:tc>
        <w:tc>
          <w:tcPr>
            <w:tcW w:w="828" w:type="dxa"/>
            <w:tcBorders>
              <w:top w:val="single" w:sz="4" w:space="0" w:color="auto"/>
              <w:left w:val="nil"/>
              <w:bottom w:val="single" w:sz="4" w:space="0" w:color="auto"/>
              <w:right w:val="single" w:sz="4" w:space="0" w:color="auto"/>
            </w:tcBorders>
            <w:shd w:val="clear" w:color="auto" w:fill="C60C30"/>
            <w:noWrap/>
            <w:vAlign w:val="bottom"/>
          </w:tcPr>
          <w:p w:rsidR="00F56F62" w:rsidRPr="007F4EAA" w:rsidRDefault="00F56F62" w:rsidP="00FA5B0E">
            <w:pPr>
              <w:jc w:val="center"/>
              <w:rPr>
                <w:rFonts w:ascii="Arial" w:hAnsi="Arial" w:cs="Arial"/>
                <w:b/>
                <w:bCs/>
                <w:color w:val="FFFFFF"/>
                <w:sz w:val="16"/>
                <w:szCs w:val="16"/>
                <w:u w:val="single"/>
              </w:rPr>
            </w:pPr>
            <w:r w:rsidRPr="007F4EAA">
              <w:rPr>
                <w:rFonts w:ascii="Arial" w:hAnsi="Arial" w:cs="Arial"/>
                <w:b/>
                <w:bCs/>
                <w:color w:val="FFFFFF"/>
                <w:sz w:val="16"/>
                <w:szCs w:val="16"/>
                <w:u w:val="single"/>
              </w:rPr>
              <w:t>Nov</w:t>
            </w:r>
          </w:p>
        </w:tc>
        <w:tc>
          <w:tcPr>
            <w:tcW w:w="828" w:type="dxa"/>
            <w:tcBorders>
              <w:top w:val="single" w:sz="4" w:space="0" w:color="auto"/>
              <w:left w:val="nil"/>
              <w:bottom w:val="single" w:sz="4" w:space="0" w:color="auto"/>
              <w:right w:val="single" w:sz="4" w:space="0" w:color="auto"/>
            </w:tcBorders>
            <w:shd w:val="clear" w:color="auto" w:fill="C60C30"/>
            <w:noWrap/>
            <w:vAlign w:val="bottom"/>
          </w:tcPr>
          <w:p w:rsidR="00F56F62" w:rsidRPr="007F4EAA" w:rsidRDefault="00F56F62" w:rsidP="00FA5B0E">
            <w:pPr>
              <w:jc w:val="center"/>
              <w:rPr>
                <w:rFonts w:ascii="Arial" w:hAnsi="Arial" w:cs="Arial"/>
                <w:b/>
                <w:bCs/>
                <w:color w:val="FFFFFF"/>
                <w:sz w:val="16"/>
                <w:szCs w:val="16"/>
                <w:u w:val="single"/>
              </w:rPr>
            </w:pPr>
            <w:r w:rsidRPr="007F4EAA">
              <w:rPr>
                <w:rFonts w:ascii="Arial" w:hAnsi="Arial" w:cs="Arial"/>
                <w:b/>
                <w:bCs/>
                <w:color w:val="FFFFFF"/>
                <w:sz w:val="16"/>
                <w:szCs w:val="16"/>
                <w:u w:val="single"/>
              </w:rPr>
              <w:t>Dec</w:t>
            </w:r>
          </w:p>
        </w:tc>
        <w:tc>
          <w:tcPr>
            <w:tcW w:w="828" w:type="dxa"/>
            <w:tcBorders>
              <w:top w:val="single" w:sz="4" w:space="0" w:color="auto"/>
              <w:left w:val="nil"/>
              <w:bottom w:val="single" w:sz="4" w:space="0" w:color="auto"/>
              <w:right w:val="single" w:sz="4" w:space="0" w:color="auto"/>
            </w:tcBorders>
            <w:shd w:val="clear" w:color="auto" w:fill="C60C30"/>
            <w:noWrap/>
            <w:vAlign w:val="bottom"/>
          </w:tcPr>
          <w:p w:rsidR="00F56F62" w:rsidRPr="007F4EAA" w:rsidRDefault="00F56F62" w:rsidP="00FA5B0E">
            <w:pPr>
              <w:jc w:val="center"/>
              <w:rPr>
                <w:rFonts w:ascii="Arial" w:hAnsi="Arial" w:cs="Arial"/>
                <w:b/>
                <w:bCs/>
                <w:color w:val="FFFFFF"/>
                <w:sz w:val="16"/>
                <w:szCs w:val="16"/>
                <w:u w:val="single"/>
              </w:rPr>
            </w:pPr>
            <w:r w:rsidRPr="007F4EAA">
              <w:rPr>
                <w:rFonts w:ascii="Arial" w:hAnsi="Arial" w:cs="Arial"/>
                <w:b/>
                <w:bCs/>
                <w:color w:val="FFFFFF"/>
                <w:sz w:val="16"/>
                <w:szCs w:val="16"/>
                <w:u w:val="single"/>
              </w:rPr>
              <w:t>Jan</w:t>
            </w:r>
          </w:p>
        </w:tc>
        <w:tc>
          <w:tcPr>
            <w:tcW w:w="805" w:type="dxa"/>
            <w:tcBorders>
              <w:top w:val="single" w:sz="4" w:space="0" w:color="auto"/>
              <w:left w:val="nil"/>
              <w:bottom w:val="single" w:sz="4" w:space="0" w:color="auto"/>
              <w:right w:val="single" w:sz="4" w:space="0" w:color="auto"/>
            </w:tcBorders>
            <w:shd w:val="clear" w:color="auto" w:fill="C60C30"/>
            <w:noWrap/>
            <w:vAlign w:val="bottom"/>
          </w:tcPr>
          <w:p w:rsidR="00F56F62" w:rsidRPr="007F4EAA" w:rsidRDefault="00F56F62" w:rsidP="00FA5B0E">
            <w:pPr>
              <w:jc w:val="center"/>
              <w:rPr>
                <w:rFonts w:ascii="Arial" w:hAnsi="Arial" w:cs="Arial"/>
                <w:b/>
                <w:bCs/>
                <w:color w:val="FFFFFF"/>
                <w:sz w:val="16"/>
                <w:szCs w:val="16"/>
                <w:u w:val="single"/>
              </w:rPr>
            </w:pPr>
            <w:r w:rsidRPr="007F4EAA">
              <w:rPr>
                <w:rFonts w:ascii="Arial" w:hAnsi="Arial" w:cs="Arial"/>
                <w:b/>
                <w:bCs/>
                <w:color w:val="FFFFFF"/>
                <w:sz w:val="16"/>
                <w:szCs w:val="16"/>
                <w:u w:val="single"/>
              </w:rPr>
              <w:t>Feb</w:t>
            </w:r>
          </w:p>
        </w:tc>
        <w:tc>
          <w:tcPr>
            <w:tcW w:w="805" w:type="dxa"/>
            <w:tcBorders>
              <w:top w:val="single" w:sz="4" w:space="0" w:color="auto"/>
              <w:left w:val="nil"/>
              <w:bottom w:val="single" w:sz="4" w:space="0" w:color="auto"/>
              <w:right w:val="single" w:sz="4" w:space="0" w:color="auto"/>
            </w:tcBorders>
            <w:shd w:val="clear" w:color="auto" w:fill="C60C30"/>
            <w:noWrap/>
            <w:vAlign w:val="bottom"/>
          </w:tcPr>
          <w:p w:rsidR="00F56F62" w:rsidRPr="007F4EAA" w:rsidRDefault="00F56F62" w:rsidP="00FA5B0E">
            <w:pPr>
              <w:jc w:val="center"/>
              <w:rPr>
                <w:rFonts w:ascii="Arial" w:hAnsi="Arial" w:cs="Arial"/>
                <w:b/>
                <w:bCs/>
                <w:color w:val="FFFFFF"/>
                <w:sz w:val="16"/>
                <w:szCs w:val="16"/>
                <w:u w:val="single"/>
              </w:rPr>
            </w:pPr>
            <w:r w:rsidRPr="007F4EAA">
              <w:rPr>
                <w:rFonts w:ascii="Arial" w:hAnsi="Arial" w:cs="Arial"/>
                <w:b/>
                <w:bCs/>
                <w:color w:val="FFFFFF"/>
                <w:sz w:val="16"/>
                <w:szCs w:val="16"/>
                <w:u w:val="single"/>
              </w:rPr>
              <w:t>Mar</w:t>
            </w:r>
          </w:p>
        </w:tc>
        <w:tc>
          <w:tcPr>
            <w:tcW w:w="828" w:type="dxa"/>
            <w:tcBorders>
              <w:top w:val="single" w:sz="4" w:space="0" w:color="auto"/>
              <w:left w:val="nil"/>
              <w:bottom w:val="single" w:sz="4" w:space="0" w:color="auto"/>
              <w:right w:val="single" w:sz="4" w:space="0" w:color="auto"/>
            </w:tcBorders>
            <w:shd w:val="clear" w:color="auto" w:fill="C60C30"/>
            <w:noWrap/>
            <w:vAlign w:val="bottom"/>
          </w:tcPr>
          <w:p w:rsidR="00F56F62" w:rsidRPr="007F4EAA" w:rsidRDefault="00F56F62" w:rsidP="00FA5B0E">
            <w:pPr>
              <w:jc w:val="center"/>
              <w:rPr>
                <w:rFonts w:ascii="Arial" w:hAnsi="Arial" w:cs="Arial"/>
                <w:b/>
                <w:bCs/>
                <w:color w:val="FFFFFF"/>
                <w:sz w:val="16"/>
                <w:szCs w:val="16"/>
                <w:u w:val="single"/>
              </w:rPr>
            </w:pPr>
            <w:r w:rsidRPr="007F4EAA">
              <w:rPr>
                <w:rFonts w:ascii="Arial" w:hAnsi="Arial" w:cs="Arial"/>
                <w:b/>
                <w:bCs/>
                <w:color w:val="FFFFFF"/>
                <w:sz w:val="16"/>
                <w:szCs w:val="16"/>
                <w:u w:val="single"/>
              </w:rPr>
              <w:t>Apr</w:t>
            </w:r>
          </w:p>
        </w:tc>
        <w:tc>
          <w:tcPr>
            <w:tcW w:w="977" w:type="dxa"/>
            <w:tcBorders>
              <w:top w:val="single" w:sz="4" w:space="0" w:color="auto"/>
              <w:left w:val="nil"/>
              <w:bottom w:val="single" w:sz="4" w:space="0" w:color="auto"/>
              <w:right w:val="single" w:sz="4" w:space="0" w:color="auto"/>
            </w:tcBorders>
            <w:shd w:val="clear" w:color="auto" w:fill="C60C30"/>
            <w:noWrap/>
            <w:vAlign w:val="bottom"/>
          </w:tcPr>
          <w:p w:rsidR="00F56F62" w:rsidRPr="007F4EAA" w:rsidRDefault="00F56F62" w:rsidP="00FA5B0E">
            <w:pPr>
              <w:jc w:val="center"/>
              <w:rPr>
                <w:rFonts w:ascii="Arial" w:hAnsi="Arial" w:cs="Arial"/>
                <w:b/>
                <w:bCs/>
                <w:color w:val="FFFFFF"/>
                <w:sz w:val="16"/>
                <w:szCs w:val="16"/>
                <w:u w:val="single"/>
              </w:rPr>
            </w:pPr>
            <w:r w:rsidRPr="007F4EAA">
              <w:rPr>
                <w:rFonts w:ascii="Arial" w:hAnsi="Arial" w:cs="Arial"/>
                <w:b/>
                <w:bCs/>
                <w:color w:val="FFFFFF"/>
                <w:sz w:val="16"/>
                <w:szCs w:val="16"/>
                <w:u w:val="single"/>
              </w:rPr>
              <w:t>May</w:t>
            </w:r>
          </w:p>
        </w:tc>
        <w:tc>
          <w:tcPr>
            <w:tcW w:w="828" w:type="dxa"/>
            <w:tcBorders>
              <w:top w:val="single" w:sz="4" w:space="0" w:color="auto"/>
              <w:left w:val="nil"/>
              <w:bottom w:val="single" w:sz="4" w:space="0" w:color="auto"/>
              <w:right w:val="single" w:sz="4" w:space="0" w:color="auto"/>
            </w:tcBorders>
            <w:shd w:val="clear" w:color="auto" w:fill="C60C30"/>
            <w:noWrap/>
            <w:vAlign w:val="bottom"/>
          </w:tcPr>
          <w:p w:rsidR="00F56F62" w:rsidRPr="007F4EAA" w:rsidRDefault="00F56F62" w:rsidP="00FA5B0E">
            <w:pPr>
              <w:jc w:val="center"/>
              <w:rPr>
                <w:rFonts w:ascii="Arial" w:hAnsi="Arial" w:cs="Arial"/>
                <w:b/>
                <w:bCs/>
                <w:color w:val="FFFFFF"/>
                <w:sz w:val="16"/>
                <w:szCs w:val="16"/>
                <w:u w:val="single"/>
              </w:rPr>
            </w:pPr>
            <w:r w:rsidRPr="007F4EAA">
              <w:rPr>
                <w:rFonts w:ascii="Arial" w:hAnsi="Arial" w:cs="Arial"/>
                <w:b/>
                <w:bCs/>
                <w:color w:val="FFFFFF"/>
                <w:sz w:val="16"/>
                <w:szCs w:val="16"/>
                <w:u w:val="single"/>
              </w:rPr>
              <w:t>Jun</w:t>
            </w:r>
          </w:p>
        </w:tc>
        <w:tc>
          <w:tcPr>
            <w:tcW w:w="894" w:type="dxa"/>
            <w:tcBorders>
              <w:top w:val="single" w:sz="4" w:space="0" w:color="auto"/>
              <w:left w:val="nil"/>
              <w:bottom w:val="single" w:sz="4" w:space="0" w:color="auto"/>
              <w:right w:val="single" w:sz="4" w:space="0" w:color="auto"/>
            </w:tcBorders>
            <w:shd w:val="clear" w:color="auto" w:fill="C60C30"/>
            <w:vAlign w:val="bottom"/>
          </w:tcPr>
          <w:p w:rsidR="00F56F62" w:rsidRPr="007F4EAA" w:rsidRDefault="00371D37" w:rsidP="00FA5B0E">
            <w:pPr>
              <w:jc w:val="center"/>
              <w:rPr>
                <w:rFonts w:ascii="Arial" w:hAnsi="Arial" w:cs="Arial"/>
                <w:b/>
                <w:bCs/>
                <w:color w:val="FFFFFF"/>
                <w:sz w:val="16"/>
                <w:szCs w:val="16"/>
                <w:u w:val="single"/>
              </w:rPr>
            </w:pPr>
            <w:r>
              <w:rPr>
                <w:rFonts w:ascii="Arial" w:hAnsi="Arial" w:cs="Arial"/>
                <w:b/>
                <w:bCs/>
                <w:color w:val="FFFFFF"/>
                <w:sz w:val="16"/>
                <w:szCs w:val="16"/>
                <w:u w:val="single"/>
              </w:rPr>
              <w:t xml:space="preserve">YTD </w:t>
            </w:r>
            <w:r w:rsidR="00F56F62" w:rsidRPr="007F4EAA">
              <w:rPr>
                <w:rFonts w:ascii="Arial" w:hAnsi="Arial" w:cs="Arial"/>
                <w:b/>
                <w:bCs/>
                <w:color w:val="FFFFFF"/>
                <w:sz w:val="16"/>
                <w:szCs w:val="16"/>
                <w:u w:val="single"/>
              </w:rPr>
              <w:t>Totals</w:t>
            </w:r>
          </w:p>
        </w:tc>
        <w:tc>
          <w:tcPr>
            <w:tcW w:w="983" w:type="dxa"/>
            <w:tcBorders>
              <w:top w:val="single" w:sz="4" w:space="0" w:color="auto"/>
              <w:left w:val="single" w:sz="4" w:space="0" w:color="auto"/>
              <w:bottom w:val="single" w:sz="4" w:space="0" w:color="auto"/>
              <w:right w:val="single" w:sz="4" w:space="0" w:color="auto"/>
            </w:tcBorders>
            <w:shd w:val="clear" w:color="auto" w:fill="C60C30"/>
            <w:noWrap/>
            <w:vAlign w:val="bottom"/>
          </w:tcPr>
          <w:p w:rsidR="00371D37" w:rsidRDefault="00371D37" w:rsidP="00FA5B0E">
            <w:pPr>
              <w:jc w:val="center"/>
              <w:rPr>
                <w:rFonts w:ascii="Arial" w:hAnsi="Arial" w:cs="Arial"/>
                <w:b/>
                <w:bCs/>
                <w:color w:val="FFFFFF"/>
                <w:sz w:val="16"/>
                <w:szCs w:val="16"/>
                <w:u w:val="single"/>
              </w:rPr>
            </w:pPr>
            <w:r>
              <w:rPr>
                <w:rFonts w:ascii="Arial" w:hAnsi="Arial" w:cs="Arial"/>
                <w:b/>
                <w:bCs/>
                <w:color w:val="FFFFFF"/>
                <w:sz w:val="16"/>
                <w:szCs w:val="16"/>
                <w:u w:val="single"/>
              </w:rPr>
              <w:t>YTD</w:t>
            </w:r>
          </w:p>
          <w:p w:rsidR="00F56F62" w:rsidRPr="007F4EAA" w:rsidRDefault="00F56F62" w:rsidP="00FA5B0E">
            <w:pPr>
              <w:jc w:val="center"/>
              <w:rPr>
                <w:rFonts w:ascii="Arial" w:hAnsi="Arial" w:cs="Arial"/>
                <w:b/>
                <w:bCs/>
                <w:color w:val="FFFFFF"/>
                <w:sz w:val="16"/>
                <w:szCs w:val="16"/>
                <w:u w:val="single"/>
              </w:rPr>
            </w:pPr>
            <w:r w:rsidRPr="007F4EAA">
              <w:rPr>
                <w:rFonts w:ascii="Arial" w:hAnsi="Arial" w:cs="Arial"/>
                <w:b/>
                <w:bCs/>
                <w:color w:val="FFFFFF"/>
                <w:sz w:val="16"/>
                <w:szCs w:val="16"/>
                <w:u w:val="single"/>
              </w:rPr>
              <w:t>% of Total</w:t>
            </w:r>
          </w:p>
        </w:tc>
      </w:tr>
      <w:tr w:rsidR="00371D37" w:rsidRPr="0033584D" w:rsidTr="00FA5B0E">
        <w:trPr>
          <w:trHeight w:val="255"/>
        </w:trPr>
        <w:tc>
          <w:tcPr>
            <w:tcW w:w="451" w:type="dxa"/>
            <w:vMerge w:val="restart"/>
            <w:tcBorders>
              <w:top w:val="single" w:sz="4" w:space="0" w:color="auto"/>
              <w:left w:val="single" w:sz="4" w:space="0" w:color="auto"/>
              <w:right w:val="single" w:sz="4" w:space="0" w:color="auto"/>
            </w:tcBorders>
            <w:shd w:val="clear" w:color="auto" w:fill="C60C30"/>
            <w:textDirection w:val="btLr"/>
            <w:vAlign w:val="center"/>
          </w:tcPr>
          <w:p w:rsidR="00371D37" w:rsidRPr="007F4EAA" w:rsidRDefault="00371D37" w:rsidP="005E1D86">
            <w:pPr>
              <w:ind w:left="113" w:right="113"/>
              <w:jc w:val="center"/>
              <w:rPr>
                <w:rFonts w:ascii="Arial" w:hAnsi="Arial" w:cs="Arial"/>
                <w:b/>
                <w:bCs/>
                <w:color w:val="FFFFFF"/>
                <w:sz w:val="16"/>
                <w:szCs w:val="16"/>
              </w:rPr>
            </w:pPr>
            <w:r>
              <w:rPr>
                <w:rFonts w:ascii="Arial" w:hAnsi="Arial" w:cs="Arial"/>
                <w:b/>
                <w:bCs/>
                <w:color w:val="FFFFFF"/>
                <w:sz w:val="16"/>
                <w:szCs w:val="16"/>
              </w:rPr>
              <w:t>FY17</w:t>
            </w:r>
          </w:p>
        </w:tc>
        <w:tc>
          <w:tcPr>
            <w:tcW w:w="1995" w:type="dxa"/>
            <w:tcBorders>
              <w:top w:val="single" w:sz="4" w:space="0" w:color="auto"/>
              <w:left w:val="nil"/>
              <w:bottom w:val="single" w:sz="4" w:space="0" w:color="auto"/>
              <w:right w:val="single" w:sz="4" w:space="0" w:color="auto"/>
            </w:tcBorders>
            <w:shd w:val="clear" w:color="auto" w:fill="BFBFBF"/>
            <w:noWrap/>
            <w:vAlign w:val="bottom"/>
          </w:tcPr>
          <w:p w:rsidR="00371D37" w:rsidRPr="007F4EAA" w:rsidRDefault="00371D37" w:rsidP="005E1D86">
            <w:pPr>
              <w:jc w:val="center"/>
              <w:rPr>
                <w:rFonts w:ascii="Arial" w:hAnsi="Arial" w:cs="Arial"/>
                <w:b/>
                <w:bCs/>
                <w:sz w:val="16"/>
                <w:szCs w:val="16"/>
              </w:rPr>
            </w:pPr>
            <w:r w:rsidRPr="007F4EAA">
              <w:rPr>
                <w:rFonts w:ascii="Arial" w:hAnsi="Arial" w:cs="Arial"/>
                <w:b/>
                <w:bCs/>
                <w:sz w:val="16"/>
                <w:szCs w:val="16"/>
              </w:rPr>
              <w:t>City Waste</w:t>
            </w: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371D37" w:rsidRPr="005E1D86" w:rsidRDefault="00371D37">
            <w:pPr>
              <w:jc w:val="center"/>
              <w:rPr>
                <w:rFonts w:ascii="Arial" w:hAnsi="Arial" w:cs="Arial"/>
                <w:sz w:val="16"/>
                <w:szCs w:val="16"/>
              </w:rPr>
            </w:pPr>
            <w:r w:rsidRPr="005E1D86">
              <w:rPr>
                <w:rFonts w:ascii="Arial" w:hAnsi="Arial" w:cs="Arial"/>
                <w:sz w:val="16"/>
                <w:szCs w:val="16"/>
              </w:rPr>
              <w:t>1,678</w:t>
            </w: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371D37" w:rsidRPr="005E1D86" w:rsidRDefault="00371D37">
            <w:pPr>
              <w:jc w:val="center"/>
              <w:rPr>
                <w:rFonts w:ascii="Arial" w:hAnsi="Arial" w:cs="Arial"/>
                <w:sz w:val="16"/>
                <w:szCs w:val="16"/>
              </w:rPr>
            </w:pPr>
            <w:r w:rsidRPr="005E1D86">
              <w:rPr>
                <w:rFonts w:ascii="Arial" w:hAnsi="Arial" w:cs="Arial"/>
                <w:sz w:val="16"/>
                <w:szCs w:val="16"/>
              </w:rPr>
              <w:t>1,836</w:t>
            </w:r>
          </w:p>
        </w:tc>
        <w:tc>
          <w:tcPr>
            <w:tcW w:w="829" w:type="dxa"/>
            <w:tcBorders>
              <w:top w:val="single" w:sz="4" w:space="0" w:color="auto"/>
              <w:left w:val="nil"/>
              <w:bottom w:val="single" w:sz="4" w:space="0" w:color="auto"/>
              <w:right w:val="single" w:sz="4" w:space="0" w:color="auto"/>
            </w:tcBorders>
            <w:shd w:val="clear" w:color="auto" w:fill="BFBFBF"/>
            <w:noWrap/>
            <w:vAlign w:val="bottom"/>
          </w:tcPr>
          <w:p w:rsidR="00371D37" w:rsidRPr="005E1D86" w:rsidRDefault="00371D37">
            <w:pPr>
              <w:jc w:val="center"/>
              <w:rPr>
                <w:rFonts w:ascii="Arial" w:hAnsi="Arial" w:cs="Arial"/>
                <w:sz w:val="16"/>
                <w:szCs w:val="16"/>
              </w:rPr>
            </w:pPr>
            <w:r w:rsidRPr="005E1D86">
              <w:rPr>
                <w:rFonts w:ascii="Arial" w:hAnsi="Arial" w:cs="Arial"/>
                <w:sz w:val="16"/>
                <w:szCs w:val="16"/>
              </w:rPr>
              <w:t>1,668</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1,722</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1,817</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1,708</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 </w:t>
            </w: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 </w:t>
            </w: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 </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 </w:t>
            </w:r>
          </w:p>
        </w:tc>
        <w:tc>
          <w:tcPr>
            <w:tcW w:w="977" w:type="dxa"/>
            <w:tcBorders>
              <w:top w:val="single" w:sz="4" w:space="0" w:color="auto"/>
              <w:left w:val="nil"/>
              <w:bottom w:val="single" w:sz="4" w:space="0" w:color="auto"/>
              <w:right w:val="single" w:sz="4" w:space="0" w:color="auto"/>
            </w:tcBorders>
            <w:shd w:val="clear" w:color="auto" w:fill="BFBFBF"/>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 </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 </w:t>
            </w:r>
          </w:p>
        </w:tc>
        <w:tc>
          <w:tcPr>
            <w:tcW w:w="894" w:type="dxa"/>
            <w:tcBorders>
              <w:top w:val="single" w:sz="4" w:space="0" w:color="auto"/>
              <w:left w:val="nil"/>
              <w:bottom w:val="single" w:sz="4" w:space="0" w:color="auto"/>
              <w:right w:val="single" w:sz="4" w:space="0" w:color="auto"/>
            </w:tcBorders>
            <w:shd w:val="clear" w:color="auto" w:fill="BFBFBF"/>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10,428</w:t>
            </w:r>
          </w:p>
        </w:tc>
        <w:tc>
          <w:tcPr>
            <w:tcW w:w="983" w:type="dxa"/>
            <w:tcBorders>
              <w:top w:val="single" w:sz="4" w:space="0" w:color="auto"/>
              <w:left w:val="single" w:sz="4" w:space="0" w:color="auto"/>
              <w:bottom w:val="single" w:sz="4" w:space="0" w:color="auto"/>
              <w:right w:val="single" w:sz="4" w:space="0" w:color="auto"/>
            </w:tcBorders>
            <w:shd w:val="clear" w:color="auto" w:fill="BFBFBF"/>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6.01%</w:t>
            </w:r>
          </w:p>
        </w:tc>
      </w:tr>
      <w:tr w:rsidR="00371D37" w:rsidRPr="0033584D" w:rsidTr="00FA5B0E">
        <w:trPr>
          <w:trHeight w:val="255"/>
        </w:trPr>
        <w:tc>
          <w:tcPr>
            <w:tcW w:w="451" w:type="dxa"/>
            <w:vMerge/>
            <w:tcBorders>
              <w:top w:val="single" w:sz="4" w:space="0" w:color="auto"/>
              <w:left w:val="single" w:sz="4" w:space="0" w:color="auto"/>
              <w:right w:val="single" w:sz="4" w:space="0" w:color="auto"/>
            </w:tcBorders>
            <w:shd w:val="clear" w:color="auto" w:fill="C60C30"/>
            <w:vAlign w:val="center"/>
          </w:tcPr>
          <w:p w:rsidR="00371D37" w:rsidRPr="007F4EAA" w:rsidRDefault="00371D37" w:rsidP="005E1D86">
            <w:pPr>
              <w:ind w:left="113" w:right="113"/>
              <w:jc w:val="center"/>
              <w:rPr>
                <w:rFonts w:ascii="Arial" w:hAnsi="Arial" w:cs="Arial"/>
                <w:b/>
                <w:bCs/>
                <w:color w:val="FFFFFF"/>
                <w:sz w:val="16"/>
                <w:szCs w:val="16"/>
              </w:rPr>
            </w:pPr>
          </w:p>
        </w:tc>
        <w:tc>
          <w:tcPr>
            <w:tcW w:w="1995" w:type="dxa"/>
            <w:tcBorders>
              <w:top w:val="single" w:sz="4" w:space="0" w:color="auto"/>
              <w:left w:val="nil"/>
              <w:bottom w:val="single" w:sz="4" w:space="0" w:color="auto"/>
              <w:right w:val="single" w:sz="4" w:space="0" w:color="auto"/>
            </w:tcBorders>
            <w:shd w:val="clear" w:color="auto" w:fill="FFFFFF" w:themeFill="background1"/>
            <w:noWrap/>
            <w:vAlign w:val="bottom"/>
          </w:tcPr>
          <w:p w:rsidR="00371D37" w:rsidRPr="007F4EAA" w:rsidRDefault="00371D37" w:rsidP="005E1D86">
            <w:pPr>
              <w:jc w:val="center"/>
              <w:rPr>
                <w:rFonts w:ascii="Arial" w:hAnsi="Arial" w:cs="Arial"/>
                <w:b/>
                <w:bCs/>
                <w:sz w:val="16"/>
                <w:szCs w:val="16"/>
              </w:rPr>
            </w:pPr>
            <w:r w:rsidRPr="007F4EAA">
              <w:rPr>
                <w:rFonts w:ascii="Arial" w:hAnsi="Arial" w:cs="Arial"/>
                <w:b/>
                <w:bCs/>
                <w:sz w:val="16"/>
                <w:szCs w:val="16"/>
              </w:rPr>
              <w:t>County Waste</w:t>
            </w:r>
          </w:p>
        </w:tc>
        <w:tc>
          <w:tcPr>
            <w:tcW w:w="805" w:type="dxa"/>
            <w:tcBorders>
              <w:top w:val="single" w:sz="4" w:space="0" w:color="auto"/>
              <w:left w:val="nil"/>
              <w:bottom w:val="single" w:sz="4" w:space="0" w:color="auto"/>
              <w:right w:val="single" w:sz="4" w:space="0" w:color="auto"/>
            </w:tcBorders>
            <w:shd w:val="clear" w:color="auto" w:fill="FFFFFF" w:themeFill="background1"/>
            <w:noWrap/>
            <w:vAlign w:val="bottom"/>
          </w:tcPr>
          <w:p w:rsidR="00371D37" w:rsidRPr="005E1D86" w:rsidRDefault="00371D37">
            <w:pPr>
              <w:jc w:val="center"/>
              <w:rPr>
                <w:rFonts w:ascii="Arial" w:hAnsi="Arial" w:cs="Arial"/>
                <w:sz w:val="16"/>
                <w:szCs w:val="16"/>
              </w:rPr>
            </w:pPr>
            <w:r w:rsidRPr="005E1D86">
              <w:rPr>
                <w:rFonts w:ascii="Arial" w:hAnsi="Arial" w:cs="Arial"/>
                <w:sz w:val="16"/>
                <w:szCs w:val="16"/>
              </w:rPr>
              <w:t>2,386</w:t>
            </w:r>
          </w:p>
        </w:tc>
        <w:tc>
          <w:tcPr>
            <w:tcW w:w="805" w:type="dxa"/>
            <w:tcBorders>
              <w:top w:val="single" w:sz="4" w:space="0" w:color="auto"/>
              <w:left w:val="nil"/>
              <w:bottom w:val="single" w:sz="4" w:space="0" w:color="auto"/>
              <w:right w:val="single" w:sz="4" w:space="0" w:color="auto"/>
            </w:tcBorders>
            <w:shd w:val="clear" w:color="auto" w:fill="FFFFFF" w:themeFill="background1"/>
            <w:noWrap/>
            <w:vAlign w:val="bottom"/>
          </w:tcPr>
          <w:p w:rsidR="00371D37" w:rsidRPr="005E1D86" w:rsidRDefault="00371D37">
            <w:pPr>
              <w:jc w:val="center"/>
              <w:rPr>
                <w:rFonts w:ascii="Arial" w:hAnsi="Arial" w:cs="Arial"/>
                <w:sz w:val="16"/>
                <w:szCs w:val="16"/>
              </w:rPr>
            </w:pPr>
            <w:r w:rsidRPr="005E1D86">
              <w:rPr>
                <w:rFonts w:ascii="Arial" w:hAnsi="Arial" w:cs="Arial"/>
                <w:sz w:val="16"/>
                <w:szCs w:val="16"/>
              </w:rPr>
              <w:t>2,469</w:t>
            </w:r>
          </w:p>
        </w:tc>
        <w:tc>
          <w:tcPr>
            <w:tcW w:w="829" w:type="dxa"/>
            <w:tcBorders>
              <w:top w:val="single" w:sz="4" w:space="0" w:color="auto"/>
              <w:left w:val="nil"/>
              <w:bottom w:val="single" w:sz="4" w:space="0" w:color="auto"/>
              <w:right w:val="single" w:sz="4" w:space="0" w:color="auto"/>
            </w:tcBorders>
            <w:shd w:val="clear" w:color="auto" w:fill="FFFFFF" w:themeFill="background1"/>
            <w:noWrap/>
            <w:vAlign w:val="bottom"/>
          </w:tcPr>
          <w:p w:rsidR="00371D37" w:rsidRPr="005E1D86" w:rsidRDefault="00371D37">
            <w:pPr>
              <w:jc w:val="center"/>
              <w:rPr>
                <w:rFonts w:ascii="Arial" w:hAnsi="Arial" w:cs="Arial"/>
                <w:sz w:val="16"/>
                <w:szCs w:val="16"/>
              </w:rPr>
            </w:pPr>
            <w:r w:rsidRPr="005E1D86">
              <w:rPr>
                <w:rFonts w:ascii="Arial" w:hAnsi="Arial" w:cs="Arial"/>
                <w:sz w:val="16"/>
                <w:szCs w:val="16"/>
              </w:rPr>
              <w:t>2,370</w:t>
            </w: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2,184</w:t>
            </w: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2,321</w:t>
            </w: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2,289</w:t>
            </w: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 </w:t>
            </w:r>
          </w:p>
        </w:tc>
        <w:tc>
          <w:tcPr>
            <w:tcW w:w="805" w:type="dxa"/>
            <w:tcBorders>
              <w:top w:val="single" w:sz="4" w:space="0" w:color="auto"/>
              <w:left w:val="nil"/>
              <w:bottom w:val="single" w:sz="4" w:space="0" w:color="auto"/>
              <w:right w:val="single" w:sz="4" w:space="0" w:color="auto"/>
            </w:tcBorders>
            <w:shd w:val="clear" w:color="auto" w:fill="FFFFFF" w:themeFill="background1"/>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 </w:t>
            </w:r>
          </w:p>
        </w:tc>
        <w:tc>
          <w:tcPr>
            <w:tcW w:w="805" w:type="dxa"/>
            <w:tcBorders>
              <w:top w:val="single" w:sz="4" w:space="0" w:color="auto"/>
              <w:left w:val="nil"/>
              <w:bottom w:val="single" w:sz="4" w:space="0" w:color="auto"/>
              <w:right w:val="single" w:sz="4" w:space="0" w:color="auto"/>
            </w:tcBorders>
            <w:shd w:val="clear" w:color="auto" w:fill="FFFFFF" w:themeFill="background1"/>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 </w:t>
            </w: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 </w:t>
            </w:r>
          </w:p>
        </w:tc>
        <w:tc>
          <w:tcPr>
            <w:tcW w:w="977" w:type="dxa"/>
            <w:tcBorders>
              <w:top w:val="single" w:sz="4" w:space="0" w:color="auto"/>
              <w:left w:val="nil"/>
              <w:bottom w:val="single" w:sz="4" w:space="0" w:color="auto"/>
              <w:right w:val="single" w:sz="4" w:space="0" w:color="auto"/>
            </w:tcBorders>
            <w:shd w:val="clear" w:color="auto" w:fill="FFFFFF" w:themeFill="background1"/>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 </w:t>
            </w: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 </w:t>
            </w:r>
          </w:p>
        </w:tc>
        <w:tc>
          <w:tcPr>
            <w:tcW w:w="894" w:type="dxa"/>
            <w:tcBorders>
              <w:top w:val="single" w:sz="4" w:space="0" w:color="auto"/>
              <w:left w:val="nil"/>
              <w:bottom w:val="single" w:sz="4" w:space="0" w:color="auto"/>
              <w:right w:val="single" w:sz="4" w:space="0" w:color="auto"/>
            </w:tcBorders>
            <w:shd w:val="clear" w:color="auto" w:fill="FFFFFF" w:themeFill="background1"/>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14,019</w:t>
            </w:r>
          </w:p>
        </w:tc>
        <w:tc>
          <w:tcPr>
            <w:tcW w:w="98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8.08%</w:t>
            </w:r>
          </w:p>
        </w:tc>
      </w:tr>
      <w:tr w:rsidR="00371D37" w:rsidRPr="0033584D" w:rsidTr="00FA5B0E">
        <w:trPr>
          <w:trHeight w:val="255"/>
        </w:trPr>
        <w:tc>
          <w:tcPr>
            <w:tcW w:w="451" w:type="dxa"/>
            <w:vMerge/>
            <w:tcBorders>
              <w:top w:val="single" w:sz="4" w:space="0" w:color="auto"/>
              <w:left w:val="single" w:sz="4" w:space="0" w:color="auto"/>
              <w:right w:val="single" w:sz="4" w:space="0" w:color="auto"/>
            </w:tcBorders>
            <w:shd w:val="clear" w:color="auto" w:fill="C60C30"/>
            <w:vAlign w:val="center"/>
          </w:tcPr>
          <w:p w:rsidR="00371D37" w:rsidRPr="007F4EAA" w:rsidRDefault="00371D37" w:rsidP="005E1D86">
            <w:pPr>
              <w:ind w:left="113" w:right="113"/>
              <w:jc w:val="center"/>
              <w:rPr>
                <w:rFonts w:ascii="Arial" w:hAnsi="Arial" w:cs="Arial"/>
                <w:b/>
                <w:bCs/>
                <w:color w:val="FFFFFF"/>
                <w:sz w:val="16"/>
                <w:szCs w:val="16"/>
              </w:rPr>
            </w:pPr>
          </w:p>
        </w:tc>
        <w:tc>
          <w:tcPr>
            <w:tcW w:w="1995" w:type="dxa"/>
            <w:tcBorders>
              <w:top w:val="single" w:sz="4" w:space="0" w:color="auto"/>
              <w:left w:val="nil"/>
              <w:bottom w:val="single" w:sz="4" w:space="0" w:color="auto"/>
              <w:right w:val="single" w:sz="4" w:space="0" w:color="auto"/>
            </w:tcBorders>
            <w:shd w:val="clear" w:color="auto" w:fill="BFBFBF"/>
            <w:noWrap/>
            <w:vAlign w:val="bottom"/>
          </w:tcPr>
          <w:p w:rsidR="00371D37" w:rsidRPr="007F4EAA" w:rsidRDefault="00371D37" w:rsidP="005E1D86">
            <w:pPr>
              <w:jc w:val="center"/>
              <w:rPr>
                <w:rFonts w:ascii="Arial" w:hAnsi="Arial" w:cs="Arial"/>
                <w:b/>
                <w:bCs/>
                <w:sz w:val="16"/>
                <w:szCs w:val="16"/>
              </w:rPr>
            </w:pPr>
            <w:r w:rsidRPr="007F4EAA">
              <w:rPr>
                <w:rFonts w:ascii="Arial" w:hAnsi="Arial" w:cs="Arial"/>
                <w:b/>
                <w:bCs/>
                <w:sz w:val="16"/>
                <w:szCs w:val="16"/>
              </w:rPr>
              <w:t>Municipal Solid Waste</w:t>
            </w: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371D37" w:rsidRPr="005E1D86" w:rsidRDefault="00371D37">
            <w:pPr>
              <w:jc w:val="center"/>
              <w:rPr>
                <w:rFonts w:ascii="Arial" w:hAnsi="Arial" w:cs="Arial"/>
                <w:sz w:val="16"/>
                <w:szCs w:val="16"/>
              </w:rPr>
            </w:pPr>
            <w:r w:rsidRPr="005E1D86">
              <w:rPr>
                <w:rFonts w:ascii="Arial" w:hAnsi="Arial" w:cs="Arial"/>
                <w:sz w:val="16"/>
                <w:szCs w:val="16"/>
              </w:rPr>
              <w:t>24,862</w:t>
            </w: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371D37" w:rsidRPr="005E1D86" w:rsidRDefault="00371D37">
            <w:pPr>
              <w:jc w:val="center"/>
              <w:rPr>
                <w:rFonts w:ascii="Arial" w:hAnsi="Arial" w:cs="Arial"/>
                <w:sz w:val="16"/>
                <w:szCs w:val="16"/>
              </w:rPr>
            </w:pPr>
            <w:r w:rsidRPr="005E1D86">
              <w:rPr>
                <w:rFonts w:ascii="Arial" w:hAnsi="Arial" w:cs="Arial"/>
                <w:sz w:val="16"/>
                <w:szCs w:val="16"/>
              </w:rPr>
              <w:t>26,976</w:t>
            </w:r>
          </w:p>
        </w:tc>
        <w:tc>
          <w:tcPr>
            <w:tcW w:w="829" w:type="dxa"/>
            <w:tcBorders>
              <w:top w:val="single" w:sz="4" w:space="0" w:color="auto"/>
              <w:left w:val="nil"/>
              <w:bottom w:val="single" w:sz="4" w:space="0" w:color="auto"/>
              <w:right w:val="single" w:sz="4" w:space="0" w:color="auto"/>
            </w:tcBorders>
            <w:shd w:val="clear" w:color="auto" w:fill="BFBFBF"/>
            <w:noWrap/>
            <w:vAlign w:val="bottom"/>
          </w:tcPr>
          <w:p w:rsidR="00371D37" w:rsidRPr="005E1D86" w:rsidRDefault="00371D37">
            <w:pPr>
              <w:jc w:val="center"/>
              <w:rPr>
                <w:rFonts w:ascii="Arial" w:hAnsi="Arial" w:cs="Arial"/>
                <w:sz w:val="16"/>
                <w:szCs w:val="16"/>
              </w:rPr>
            </w:pPr>
            <w:r w:rsidRPr="005E1D86">
              <w:rPr>
                <w:rFonts w:ascii="Arial" w:hAnsi="Arial" w:cs="Arial"/>
                <w:sz w:val="16"/>
                <w:szCs w:val="16"/>
              </w:rPr>
              <w:t>22,760</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22,110</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21,598</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25,996</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 </w:t>
            </w: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 </w:t>
            </w: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 </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 </w:t>
            </w:r>
          </w:p>
        </w:tc>
        <w:tc>
          <w:tcPr>
            <w:tcW w:w="977" w:type="dxa"/>
            <w:tcBorders>
              <w:top w:val="single" w:sz="4" w:space="0" w:color="auto"/>
              <w:left w:val="nil"/>
              <w:bottom w:val="single" w:sz="4" w:space="0" w:color="auto"/>
              <w:right w:val="single" w:sz="4" w:space="0" w:color="auto"/>
            </w:tcBorders>
            <w:shd w:val="clear" w:color="auto" w:fill="BFBFBF"/>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 </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 </w:t>
            </w:r>
          </w:p>
        </w:tc>
        <w:tc>
          <w:tcPr>
            <w:tcW w:w="894" w:type="dxa"/>
            <w:tcBorders>
              <w:top w:val="single" w:sz="4" w:space="0" w:color="auto"/>
              <w:left w:val="nil"/>
              <w:bottom w:val="single" w:sz="4" w:space="0" w:color="auto"/>
              <w:right w:val="single" w:sz="4" w:space="0" w:color="auto"/>
            </w:tcBorders>
            <w:shd w:val="clear" w:color="auto" w:fill="BFBFBF"/>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144,301</w:t>
            </w:r>
          </w:p>
        </w:tc>
        <w:tc>
          <w:tcPr>
            <w:tcW w:w="983" w:type="dxa"/>
            <w:tcBorders>
              <w:top w:val="single" w:sz="4" w:space="0" w:color="auto"/>
              <w:left w:val="single" w:sz="4" w:space="0" w:color="auto"/>
              <w:bottom w:val="single" w:sz="4" w:space="0" w:color="auto"/>
              <w:right w:val="single" w:sz="4" w:space="0" w:color="auto"/>
            </w:tcBorders>
            <w:shd w:val="clear" w:color="auto" w:fill="BFBFBF"/>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83.16%</w:t>
            </w:r>
          </w:p>
        </w:tc>
      </w:tr>
      <w:tr w:rsidR="00371D37" w:rsidRPr="0033584D" w:rsidTr="00FA5B0E">
        <w:trPr>
          <w:trHeight w:val="255"/>
        </w:trPr>
        <w:tc>
          <w:tcPr>
            <w:tcW w:w="451" w:type="dxa"/>
            <w:vMerge/>
            <w:tcBorders>
              <w:top w:val="single" w:sz="4" w:space="0" w:color="auto"/>
              <w:left w:val="single" w:sz="4" w:space="0" w:color="auto"/>
              <w:right w:val="single" w:sz="4" w:space="0" w:color="auto"/>
            </w:tcBorders>
            <w:shd w:val="clear" w:color="auto" w:fill="C60C30"/>
            <w:vAlign w:val="center"/>
          </w:tcPr>
          <w:p w:rsidR="00371D37" w:rsidRPr="007F4EAA" w:rsidRDefault="00371D37" w:rsidP="005E1D86">
            <w:pPr>
              <w:ind w:left="113" w:right="113"/>
              <w:jc w:val="center"/>
              <w:rPr>
                <w:rFonts w:ascii="Arial" w:hAnsi="Arial" w:cs="Arial"/>
                <w:b/>
                <w:bCs/>
                <w:color w:val="FFFFFF"/>
                <w:sz w:val="16"/>
                <w:szCs w:val="16"/>
              </w:rPr>
            </w:pPr>
          </w:p>
        </w:tc>
        <w:tc>
          <w:tcPr>
            <w:tcW w:w="1995" w:type="dxa"/>
            <w:tcBorders>
              <w:top w:val="single" w:sz="4" w:space="0" w:color="auto"/>
              <w:left w:val="nil"/>
              <w:bottom w:val="single" w:sz="4" w:space="0" w:color="auto"/>
              <w:right w:val="single" w:sz="4" w:space="0" w:color="auto"/>
            </w:tcBorders>
            <w:shd w:val="clear" w:color="auto" w:fill="FFFFFF" w:themeFill="background1"/>
            <w:noWrap/>
            <w:vAlign w:val="bottom"/>
          </w:tcPr>
          <w:p w:rsidR="00371D37" w:rsidRPr="007F4EAA" w:rsidRDefault="00371D37" w:rsidP="005E1D86">
            <w:pPr>
              <w:jc w:val="center"/>
              <w:rPr>
                <w:rFonts w:ascii="Arial" w:hAnsi="Arial" w:cs="Arial"/>
                <w:b/>
                <w:bCs/>
                <w:sz w:val="16"/>
                <w:szCs w:val="16"/>
              </w:rPr>
            </w:pPr>
            <w:r w:rsidRPr="007F4EAA">
              <w:rPr>
                <w:rFonts w:ascii="Arial" w:hAnsi="Arial" w:cs="Arial"/>
                <w:b/>
                <w:bCs/>
                <w:sz w:val="16"/>
                <w:szCs w:val="16"/>
              </w:rPr>
              <w:t>Supplemental Waste</w:t>
            </w:r>
          </w:p>
        </w:tc>
        <w:tc>
          <w:tcPr>
            <w:tcW w:w="805" w:type="dxa"/>
            <w:tcBorders>
              <w:top w:val="single" w:sz="4" w:space="0" w:color="auto"/>
              <w:left w:val="nil"/>
              <w:bottom w:val="single" w:sz="4" w:space="0" w:color="auto"/>
              <w:right w:val="single" w:sz="4" w:space="0" w:color="auto"/>
            </w:tcBorders>
            <w:shd w:val="clear" w:color="auto" w:fill="FFFFFF" w:themeFill="background1"/>
            <w:noWrap/>
            <w:vAlign w:val="bottom"/>
          </w:tcPr>
          <w:p w:rsidR="00371D37" w:rsidRPr="005E1D86" w:rsidRDefault="00371D37">
            <w:pPr>
              <w:jc w:val="center"/>
              <w:rPr>
                <w:rFonts w:ascii="Arial" w:hAnsi="Arial" w:cs="Arial"/>
                <w:sz w:val="16"/>
                <w:szCs w:val="16"/>
              </w:rPr>
            </w:pPr>
            <w:r w:rsidRPr="005E1D86">
              <w:rPr>
                <w:rFonts w:ascii="Arial" w:hAnsi="Arial" w:cs="Arial"/>
                <w:sz w:val="16"/>
                <w:szCs w:val="16"/>
              </w:rPr>
              <w:t>504</w:t>
            </w:r>
          </w:p>
        </w:tc>
        <w:tc>
          <w:tcPr>
            <w:tcW w:w="805" w:type="dxa"/>
            <w:tcBorders>
              <w:top w:val="single" w:sz="4" w:space="0" w:color="auto"/>
              <w:left w:val="nil"/>
              <w:bottom w:val="single" w:sz="4" w:space="0" w:color="auto"/>
              <w:right w:val="single" w:sz="4" w:space="0" w:color="auto"/>
            </w:tcBorders>
            <w:shd w:val="clear" w:color="auto" w:fill="FFFFFF" w:themeFill="background1"/>
            <w:noWrap/>
            <w:vAlign w:val="bottom"/>
          </w:tcPr>
          <w:p w:rsidR="00371D37" w:rsidRPr="005E1D86" w:rsidRDefault="00371D37">
            <w:pPr>
              <w:jc w:val="center"/>
              <w:rPr>
                <w:rFonts w:ascii="Arial" w:hAnsi="Arial" w:cs="Arial"/>
                <w:sz w:val="16"/>
                <w:szCs w:val="16"/>
              </w:rPr>
            </w:pPr>
            <w:r w:rsidRPr="005E1D86">
              <w:rPr>
                <w:rFonts w:ascii="Arial" w:hAnsi="Arial" w:cs="Arial"/>
                <w:sz w:val="16"/>
                <w:szCs w:val="16"/>
              </w:rPr>
              <w:t>642</w:t>
            </w:r>
          </w:p>
        </w:tc>
        <w:tc>
          <w:tcPr>
            <w:tcW w:w="829" w:type="dxa"/>
            <w:tcBorders>
              <w:top w:val="single" w:sz="4" w:space="0" w:color="auto"/>
              <w:left w:val="nil"/>
              <w:bottom w:val="single" w:sz="4" w:space="0" w:color="auto"/>
              <w:right w:val="single" w:sz="4" w:space="0" w:color="auto"/>
            </w:tcBorders>
            <w:shd w:val="clear" w:color="auto" w:fill="FFFFFF" w:themeFill="background1"/>
            <w:noWrap/>
            <w:vAlign w:val="bottom"/>
          </w:tcPr>
          <w:p w:rsidR="00371D37" w:rsidRPr="005E1D86" w:rsidRDefault="00371D37">
            <w:pPr>
              <w:jc w:val="center"/>
              <w:rPr>
                <w:rFonts w:ascii="Arial" w:hAnsi="Arial" w:cs="Arial"/>
                <w:sz w:val="16"/>
                <w:szCs w:val="16"/>
              </w:rPr>
            </w:pPr>
            <w:r w:rsidRPr="005E1D86">
              <w:rPr>
                <w:rFonts w:ascii="Arial" w:hAnsi="Arial" w:cs="Arial"/>
                <w:sz w:val="16"/>
                <w:szCs w:val="16"/>
              </w:rPr>
              <w:t>734</w:t>
            </w: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926</w:t>
            </w: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941</w:t>
            </w: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1,036</w:t>
            </w: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 </w:t>
            </w:r>
          </w:p>
        </w:tc>
        <w:tc>
          <w:tcPr>
            <w:tcW w:w="805" w:type="dxa"/>
            <w:tcBorders>
              <w:top w:val="single" w:sz="4" w:space="0" w:color="auto"/>
              <w:left w:val="nil"/>
              <w:bottom w:val="single" w:sz="4" w:space="0" w:color="auto"/>
              <w:right w:val="single" w:sz="4" w:space="0" w:color="auto"/>
            </w:tcBorders>
            <w:shd w:val="clear" w:color="auto" w:fill="FFFFFF" w:themeFill="background1"/>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 </w:t>
            </w:r>
          </w:p>
        </w:tc>
        <w:tc>
          <w:tcPr>
            <w:tcW w:w="805" w:type="dxa"/>
            <w:tcBorders>
              <w:top w:val="single" w:sz="4" w:space="0" w:color="auto"/>
              <w:left w:val="nil"/>
              <w:bottom w:val="single" w:sz="4" w:space="0" w:color="auto"/>
              <w:right w:val="single" w:sz="4" w:space="0" w:color="auto"/>
            </w:tcBorders>
            <w:shd w:val="clear" w:color="auto" w:fill="FFFFFF" w:themeFill="background1"/>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 </w:t>
            </w: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 </w:t>
            </w:r>
          </w:p>
        </w:tc>
        <w:tc>
          <w:tcPr>
            <w:tcW w:w="977" w:type="dxa"/>
            <w:tcBorders>
              <w:top w:val="single" w:sz="4" w:space="0" w:color="auto"/>
              <w:left w:val="nil"/>
              <w:bottom w:val="single" w:sz="4" w:space="0" w:color="auto"/>
              <w:right w:val="single" w:sz="4" w:space="0" w:color="auto"/>
            </w:tcBorders>
            <w:shd w:val="clear" w:color="auto" w:fill="FFFFFF" w:themeFill="background1"/>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 </w:t>
            </w:r>
          </w:p>
        </w:tc>
        <w:tc>
          <w:tcPr>
            <w:tcW w:w="828" w:type="dxa"/>
            <w:tcBorders>
              <w:top w:val="single" w:sz="4" w:space="0" w:color="auto"/>
              <w:left w:val="nil"/>
              <w:bottom w:val="single" w:sz="4" w:space="0" w:color="auto"/>
              <w:right w:val="single" w:sz="4" w:space="0" w:color="auto"/>
            </w:tcBorders>
            <w:shd w:val="clear" w:color="auto" w:fill="FFFFFF" w:themeFill="background1"/>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 </w:t>
            </w:r>
          </w:p>
        </w:tc>
        <w:tc>
          <w:tcPr>
            <w:tcW w:w="894" w:type="dxa"/>
            <w:tcBorders>
              <w:top w:val="single" w:sz="4" w:space="0" w:color="auto"/>
              <w:left w:val="nil"/>
              <w:bottom w:val="single" w:sz="4" w:space="0" w:color="auto"/>
              <w:right w:val="single" w:sz="4" w:space="0" w:color="auto"/>
            </w:tcBorders>
            <w:shd w:val="clear" w:color="auto" w:fill="FFFFFF" w:themeFill="background1"/>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4,783</w:t>
            </w:r>
          </w:p>
        </w:tc>
        <w:tc>
          <w:tcPr>
            <w:tcW w:w="98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tcPr>
          <w:p w:rsidR="00371D37" w:rsidRPr="00371D37" w:rsidRDefault="00371D37">
            <w:pPr>
              <w:jc w:val="center"/>
              <w:rPr>
                <w:rFonts w:ascii="Arial" w:hAnsi="Arial" w:cs="Arial"/>
                <w:sz w:val="16"/>
                <w:szCs w:val="20"/>
              </w:rPr>
            </w:pPr>
            <w:r w:rsidRPr="00371D37">
              <w:rPr>
                <w:rFonts w:ascii="Arial" w:hAnsi="Arial" w:cs="Arial"/>
                <w:sz w:val="16"/>
                <w:szCs w:val="20"/>
              </w:rPr>
              <w:t>2.76%</w:t>
            </w:r>
          </w:p>
        </w:tc>
      </w:tr>
      <w:tr w:rsidR="00371D37" w:rsidRPr="0033584D" w:rsidTr="00FA5B0E">
        <w:trPr>
          <w:trHeight w:val="255"/>
        </w:trPr>
        <w:tc>
          <w:tcPr>
            <w:tcW w:w="451" w:type="dxa"/>
            <w:vMerge/>
            <w:tcBorders>
              <w:top w:val="single" w:sz="4" w:space="0" w:color="auto"/>
              <w:left w:val="single" w:sz="4" w:space="0" w:color="auto"/>
              <w:right w:val="single" w:sz="4" w:space="0" w:color="auto"/>
            </w:tcBorders>
            <w:shd w:val="clear" w:color="auto" w:fill="C60C30"/>
            <w:vAlign w:val="center"/>
          </w:tcPr>
          <w:p w:rsidR="00371D37" w:rsidRPr="007F4EAA" w:rsidRDefault="00371D37" w:rsidP="005E1D86">
            <w:pPr>
              <w:ind w:left="113" w:right="113"/>
              <w:jc w:val="center"/>
              <w:rPr>
                <w:rFonts w:ascii="Arial" w:hAnsi="Arial" w:cs="Arial"/>
                <w:b/>
                <w:bCs/>
                <w:color w:val="FFFFFF"/>
                <w:sz w:val="16"/>
                <w:szCs w:val="16"/>
              </w:rPr>
            </w:pPr>
          </w:p>
        </w:tc>
        <w:tc>
          <w:tcPr>
            <w:tcW w:w="1995" w:type="dxa"/>
            <w:tcBorders>
              <w:top w:val="single" w:sz="4" w:space="0" w:color="auto"/>
              <w:left w:val="nil"/>
              <w:bottom w:val="single" w:sz="4" w:space="0" w:color="auto"/>
              <w:right w:val="single" w:sz="4" w:space="0" w:color="auto"/>
            </w:tcBorders>
            <w:shd w:val="clear" w:color="auto" w:fill="BFBFBF"/>
            <w:noWrap/>
            <w:vAlign w:val="bottom"/>
          </w:tcPr>
          <w:p w:rsidR="00371D37" w:rsidRPr="007F4EAA" w:rsidRDefault="00371D37" w:rsidP="005E1D86">
            <w:pPr>
              <w:jc w:val="center"/>
              <w:rPr>
                <w:rFonts w:ascii="Arial" w:hAnsi="Arial" w:cs="Arial"/>
                <w:b/>
                <w:bCs/>
                <w:sz w:val="16"/>
                <w:szCs w:val="16"/>
              </w:rPr>
            </w:pPr>
            <w:r w:rsidRPr="007F4EAA">
              <w:rPr>
                <w:rFonts w:ascii="Arial" w:hAnsi="Arial" w:cs="Arial"/>
                <w:b/>
                <w:bCs/>
                <w:sz w:val="16"/>
                <w:szCs w:val="16"/>
              </w:rPr>
              <w:t>MSW Totals</w:t>
            </w: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371D37" w:rsidRPr="005E1D86" w:rsidRDefault="00371D37">
            <w:pPr>
              <w:jc w:val="center"/>
              <w:rPr>
                <w:rFonts w:ascii="Arial" w:hAnsi="Arial" w:cs="Arial"/>
                <w:b/>
                <w:bCs/>
                <w:sz w:val="16"/>
                <w:szCs w:val="16"/>
              </w:rPr>
            </w:pPr>
            <w:r w:rsidRPr="005E1D86">
              <w:rPr>
                <w:rFonts w:ascii="Arial" w:hAnsi="Arial" w:cs="Arial"/>
                <w:b/>
                <w:bCs/>
                <w:sz w:val="16"/>
                <w:szCs w:val="16"/>
              </w:rPr>
              <w:t>29,430</w:t>
            </w: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371D37" w:rsidRPr="005E1D86" w:rsidRDefault="00371D37">
            <w:pPr>
              <w:jc w:val="center"/>
              <w:rPr>
                <w:rFonts w:ascii="Arial" w:hAnsi="Arial" w:cs="Arial"/>
                <w:b/>
                <w:bCs/>
                <w:sz w:val="16"/>
                <w:szCs w:val="16"/>
              </w:rPr>
            </w:pPr>
            <w:r w:rsidRPr="005E1D86">
              <w:rPr>
                <w:rFonts w:ascii="Arial" w:hAnsi="Arial" w:cs="Arial"/>
                <w:b/>
                <w:bCs/>
                <w:sz w:val="16"/>
                <w:szCs w:val="16"/>
              </w:rPr>
              <w:t>31,922</w:t>
            </w:r>
          </w:p>
        </w:tc>
        <w:tc>
          <w:tcPr>
            <w:tcW w:w="829" w:type="dxa"/>
            <w:tcBorders>
              <w:top w:val="single" w:sz="4" w:space="0" w:color="auto"/>
              <w:left w:val="nil"/>
              <w:bottom w:val="single" w:sz="4" w:space="0" w:color="auto"/>
              <w:right w:val="single" w:sz="4" w:space="0" w:color="auto"/>
            </w:tcBorders>
            <w:shd w:val="clear" w:color="auto" w:fill="BFBFBF"/>
            <w:noWrap/>
            <w:vAlign w:val="bottom"/>
          </w:tcPr>
          <w:p w:rsidR="00371D37" w:rsidRPr="005E1D86" w:rsidRDefault="00371D37">
            <w:pPr>
              <w:jc w:val="center"/>
              <w:rPr>
                <w:rFonts w:ascii="Arial" w:hAnsi="Arial" w:cs="Arial"/>
                <w:b/>
                <w:bCs/>
                <w:sz w:val="16"/>
                <w:szCs w:val="16"/>
              </w:rPr>
            </w:pPr>
            <w:r w:rsidRPr="005E1D86">
              <w:rPr>
                <w:rFonts w:ascii="Arial" w:hAnsi="Arial" w:cs="Arial"/>
                <w:b/>
                <w:bCs/>
                <w:sz w:val="16"/>
                <w:szCs w:val="16"/>
              </w:rPr>
              <w:t>27,532</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371D37" w:rsidRPr="00371D37" w:rsidRDefault="00371D37">
            <w:pPr>
              <w:jc w:val="center"/>
              <w:rPr>
                <w:rFonts w:ascii="Arial" w:hAnsi="Arial" w:cs="Arial"/>
                <w:b/>
                <w:bCs/>
                <w:sz w:val="16"/>
                <w:szCs w:val="20"/>
              </w:rPr>
            </w:pPr>
            <w:r w:rsidRPr="00371D37">
              <w:rPr>
                <w:rFonts w:ascii="Arial" w:hAnsi="Arial" w:cs="Arial"/>
                <w:b/>
                <w:bCs/>
                <w:sz w:val="16"/>
                <w:szCs w:val="20"/>
              </w:rPr>
              <w:t>26,941</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371D37" w:rsidRPr="00371D37" w:rsidRDefault="00371D37">
            <w:pPr>
              <w:jc w:val="center"/>
              <w:rPr>
                <w:rFonts w:ascii="Arial" w:hAnsi="Arial" w:cs="Arial"/>
                <w:b/>
                <w:bCs/>
                <w:sz w:val="16"/>
                <w:szCs w:val="20"/>
              </w:rPr>
            </w:pPr>
            <w:r w:rsidRPr="00371D37">
              <w:rPr>
                <w:rFonts w:ascii="Arial" w:hAnsi="Arial" w:cs="Arial"/>
                <w:b/>
                <w:bCs/>
                <w:sz w:val="16"/>
                <w:szCs w:val="20"/>
              </w:rPr>
              <w:t>26,677</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371D37" w:rsidRPr="00371D37" w:rsidRDefault="00371D37">
            <w:pPr>
              <w:jc w:val="center"/>
              <w:rPr>
                <w:rFonts w:ascii="Arial" w:hAnsi="Arial" w:cs="Arial"/>
                <w:b/>
                <w:bCs/>
                <w:sz w:val="16"/>
                <w:szCs w:val="20"/>
              </w:rPr>
            </w:pPr>
            <w:r w:rsidRPr="00371D37">
              <w:rPr>
                <w:rFonts w:ascii="Arial" w:hAnsi="Arial" w:cs="Arial"/>
                <w:b/>
                <w:bCs/>
                <w:sz w:val="16"/>
                <w:szCs w:val="20"/>
              </w:rPr>
              <w:t>31,030</w:t>
            </w: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371D37" w:rsidRPr="00371D37" w:rsidRDefault="00371D37">
            <w:pPr>
              <w:jc w:val="center"/>
              <w:rPr>
                <w:rFonts w:ascii="Arial" w:hAnsi="Arial" w:cs="Arial"/>
                <w:b/>
                <w:bCs/>
                <w:sz w:val="16"/>
                <w:szCs w:val="20"/>
              </w:rPr>
            </w:pP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371D37" w:rsidRPr="00371D37" w:rsidRDefault="00371D37">
            <w:pPr>
              <w:jc w:val="center"/>
              <w:rPr>
                <w:rFonts w:ascii="Arial" w:hAnsi="Arial" w:cs="Arial"/>
                <w:b/>
                <w:bCs/>
                <w:sz w:val="16"/>
                <w:szCs w:val="20"/>
              </w:rPr>
            </w:pPr>
          </w:p>
        </w:tc>
        <w:tc>
          <w:tcPr>
            <w:tcW w:w="805" w:type="dxa"/>
            <w:tcBorders>
              <w:top w:val="single" w:sz="4" w:space="0" w:color="auto"/>
              <w:left w:val="nil"/>
              <w:bottom w:val="single" w:sz="4" w:space="0" w:color="auto"/>
              <w:right w:val="single" w:sz="4" w:space="0" w:color="auto"/>
            </w:tcBorders>
            <w:shd w:val="clear" w:color="auto" w:fill="BFBFBF"/>
            <w:noWrap/>
            <w:vAlign w:val="bottom"/>
          </w:tcPr>
          <w:p w:rsidR="00371D37" w:rsidRPr="00371D37" w:rsidRDefault="00371D37">
            <w:pPr>
              <w:jc w:val="center"/>
              <w:rPr>
                <w:rFonts w:ascii="Arial" w:hAnsi="Arial" w:cs="Arial"/>
                <w:b/>
                <w:bCs/>
                <w:sz w:val="16"/>
                <w:szCs w:val="20"/>
              </w:rPr>
            </w:pP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371D37" w:rsidRPr="00371D37" w:rsidRDefault="00371D37">
            <w:pPr>
              <w:jc w:val="center"/>
              <w:rPr>
                <w:rFonts w:ascii="Arial" w:hAnsi="Arial" w:cs="Arial"/>
                <w:b/>
                <w:bCs/>
                <w:sz w:val="16"/>
                <w:szCs w:val="20"/>
              </w:rPr>
            </w:pPr>
          </w:p>
        </w:tc>
        <w:tc>
          <w:tcPr>
            <w:tcW w:w="977" w:type="dxa"/>
            <w:tcBorders>
              <w:top w:val="single" w:sz="4" w:space="0" w:color="auto"/>
              <w:left w:val="nil"/>
              <w:bottom w:val="single" w:sz="4" w:space="0" w:color="auto"/>
              <w:right w:val="single" w:sz="4" w:space="0" w:color="auto"/>
            </w:tcBorders>
            <w:shd w:val="clear" w:color="auto" w:fill="BFBFBF"/>
            <w:noWrap/>
            <w:vAlign w:val="bottom"/>
          </w:tcPr>
          <w:p w:rsidR="00371D37" w:rsidRPr="00371D37" w:rsidRDefault="00371D37">
            <w:pPr>
              <w:jc w:val="center"/>
              <w:rPr>
                <w:rFonts w:ascii="Arial" w:hAnsi="Arial" w:cs="Arial"/>
                <w:b/>
                <w:bCs/>
                <w:sz w:val="16"/>
                <w:szCs w:val="20"/>
              </w:rPr>
            </w:pPr>
          </w:p>
        </w:tc>
        <w:tc>
          <w:tcPr>
            <w:tcW w:w="828" w:type="dxa"/>
            <w:tcBorders>
              <w:top w:val="single" w:sz="4" w:space="0" w:color="auto"/>
              <w:left w:val="nil"/>
              <w:bottom w:val="single" w:sz="4" w:space="0" w:color="auto"/>
              <w:right w:val="single" w:sz="4" w:space="0" w:color="auto"/>
            </w:tcBorders>
            <w:shd w:val="clear" w:color="auto" w:fill="BFBFBF"/>
            <w:noWrap/>
            <w:vAlign w:val="bottom"/>
          </w:tcPr>
          <w:p w:rsidR="00371D37" w:rsidRPr="00371D37" w:rsidRDefault="00371D37">
            <w:pPr>
              <w:jc w:val="center"/>
              <w:rPr>
                <w:rFonts w:ascii="Arial" w:hAnsi="Arial" w:cs="Arial"/>
                <w:b/>
                <w:bCs/>
                <w:sz w:val="16"/>
                <w:szCs w:val="20"/>
              </w:rPr>
            </w:pPr>
          </w:p>
        </w:tc>
        <w:tc>
          <w:tcPr>
            <w:tcW w:w="894" w:type="dxa"/>
            <w:tcBorders>
              <w:top w:val="single" w:sz="4" w:space="0" w:color="auto"/>
              <w:left w:val="nil"/>
              <w:bottom w:val="single" w:sz="4" w:space="0" w:color="auto"/>
              <w:right w:val="single" w:sz="4" w:space="0" w:color="auto"/>
            </w:tcBorders>
            <w:shd w:val="clear" w:color="auto" w:fill="BFBFBF"/>
            <w:vAlign w:val="bottom"/>
          </w:tcPr>
          <w:p w:rsidR="00371D37" w:rsidRPr="00371D37" w:rsidRDefault="00371D37" w:rsidP="00BE58EB">
            <w:pPr>
              <w:jc w:val="center"/>
              <w:rPr>
                <w:rFonts w:ascii="Arial" w:hAnsi="Arial" w:cs="Arial"/>
                <w:b/>
                <w:bCs/>
                <w:sz w:val="16"/>
                <w:szCs w:val="20"/>
              </w:rPr>
            </w:pPr>
            <w:r w:rsidRPr="00371D37">
              <w:rPr>
                <w:rFonts w:ascii="Arial" w:hAnsi="Arial" w:cs="Arial"/>
                <w:b/>
                <w:bCs/>
                <w:sz w:val="16"/>
                <w:szCs w:val="20"/>
              </w:rPr>
              <w:t>173,53</w:t>
            </w:r>
            <w:r w:rsidR="00BE58EB">
              <w:rPr>
                <w:rFonts w:ascii="Arial" w:hAnsi="Arial" w:cs="Arial"/>
                <w:b/>
                <w:bCs/>
                <w:sz w:val="16"/>
                <w:szCs w:val="20"/>
              </w:rPr>
              <w:t>3</w:t>
            </w:r>
          </w:p>
        </w:tc>
        <w:tc>
          <w:tcPr>
            <w:tcW w:w="983" w:type="dxa"/>
            <w:tcBorders>
              <w:top w:val="single" w:sz="4" w:space="0" w:color="auto"/>
              <w:left w:val="single" w:sz="4" w:space="0" w:color="auto"/>
              <w:bottom w:val="single" w:sz="4" w:space="0" w:color="auto"/>
              <w:right w:val="single" w:sz="4" w:space="0" w:color="auto"/>
            </w:tcBorders>
            <w:shd w:val="clear" w:color="auto" w:fill="BFBFBF"/>
            <w:noWrap/>
            <w:vAlign w:val="bottom"/>
          </w:tcPr>
          <w:p w:rsidR="00371D37" w:rsidRPr="00371D37" w:rsidRDefault="00371D37">
            <w:pPr>
              <w:jc w:val="center"/>
              <w:rPr>
                <w:rFonts w:ascii="Arial" w:hAnsi="Arial" w:cs="Arial"/>
                <w:b/>
                <w:bCs/>
                <w:sz w:val="16"/>
                <w:szCs w:val="20"/>
              </w:rPr>
            </w:pPr>
            <w:r w:rsidRPr="00371D37">
              <w:rPr>
                <w:rFonts w:ascii="Arial" w:hAnsi="Arial" w:cs="Arial"/>
                <w:b/>
                <w:bCs/>
                <w:sz w:val="16"/>
                <w:szCs w:val="20"/>
              </w:rPr>
              <w:t>100.00%</w:t>
            </w:r>
          </w:p>
        </w:tc>
      </w:tr>
      <w:tr w:rsidR="00371D37" w:rsidRPr="007F4EAA" w:rsidTr="00FA5B0E">
        <w:trPr>
          <w:trHeight w:val="144"/>
        </w:trPr>
        <w:tc>
          <w:tcPr>
            <w:tcW w:w="14317" w:type="dxa"/>
            <w:gridSpan w:val="16"/>
            <w:tcBorders>
              <w:top w:val="single" w:sz="4" w:space="0" w:color="auto"/>
              <w:left w:val="single" w:sz="4" w:space="0" w:color="auto"/>
              <w:bottom w:val="single" w:sz="4" w:space="0" w:color="auto"/>
              <w:right w:val="single" w:sz="4" w:space="0" w:color="auto"/>
            </w:tcBorders>
          </w:tcPr>
          <w:p w:rsidR="00371D37" w:rsidRPr="007F4EAA" w:rsidRDefault="00371D37" w:rsidP="005E1D86">
            <w:pPr>
              <w:rPr>
                <w:rFonts w:ascii="Arial" w:hAnsi="Arial" w:cs="Arial"/>
                <w:b/>
                <w:noProof/>
                <w:sz w:val="16"/>
                <w:szCs w:val="16"/>
              </w:rPr>
            </w:pPr>
            <w:r w:rsidRPr="007F4EAA">
              <w:rPr>
                <w:rFonts w:ascii="Arial" w:hAnsi="Arial" w:cs="Arial"/>
                <w:b/>
                <w:noProof/>
                <w:sz w:val="16"/>
                <w:szCs w:val="16"/>
              </w:rPr>
              <w:t>Note (1):   Beginning January 2013, the method in which waste was classified was modified as compared to prior periods due to change in contractual obligations and plant ownership</w:t>
            </w:r>
          </w:p>
        </w:tc>
      </w:tr>
    </w:tbl>
    <w:p w:rsidR="00F56F62" w:rsidRPr="00795B89" w:rsidRDefault="00F56F62" w:rsidP="00795B89">
      <w:pPr>
        <w:rPr>
          <w:rFonts w:ascii="Arial" w:hAnsi="Arial" w:cs="Arial"/>
        </w:rPr>
        <w:sectPr w:rsidR="00F56F62" w:rsidRPr="00795B89" w:rsidSect="00CD50F2">
          <w:headerReference w:type="even" r:id="rId33"/>
          <w:headerReference w:type="default" r:id="rId34"/>
          <w:footerReference w:type="default" r:id="rId35"/>
          <w:headerReference w:type="first" r:id="rId36"/>
          <w:endnotePr>
            <w:numFmt w:val="decimal"/>
          </w:endnotePr>
          <w:pgSz w:w="15840" w:h="12240" w:orient="landscape" w:code="1"/>
          <w:pgMar w:top="1440" w:right="1350" w:bottom="1440" w:left="1354" w:header="720" w:footer="720" w:gutter="0"/>
          <w:cols w:space="720"/>
          <w:noEndnote/>
        </w:sectPr>
      </w:pPr>
    </w:p>
    <w:p w:rsidR="0033584D" w:rsidRDefault="0033584D" w:rsidP="00DD0EF6">
      <w:pPr>
        <w:pStyle w:val="Caption"/>
        <w:spacing w:after="120"/>
        <w:jc w:val="center"/>
        <w:rPr>
          <w:rFonts w:ascii="Arial" w:hAnsi="Arial" w:cs="Arial"/>
          <w:bCs w:val="0"/>
          <w:sz w:val="22"/>
          <w:szCs w:val="24"/>
        </w:rPr>
      </w:pPr>
    </w:p>
    <w:p w:rsidR="00071FE7" w:rsidRPr="009F7FC7" w:rsidRDefault="00071FE7" w:rsidP="00DD0EF6">
      <w:pPr>
        <w:pStyle w:val="Caption"/>
        <w:spacing w:after="120"/>
        <w:jc w:val="center"/>
        <w:rPr>
          <w:rFonts w:ascii="Arial" w:hAnsi="Arial" w:cs="Arial"/>
          <w:bCs w:val="0"/>
          <w:sz w:val="22"/>
          <w:szCs w:val="24"/>
        </w:rPr>
      </w:pPr>
      <w:bookmarkStart w:id="47" w:name="_Toc473105735"/>
      <w:r w:rsidRPr="009F7FC7">
        <w:rPr>
          <w:rFonts w:ascii="Arial" w:hAnsi="Arial" w:cs="Arial"/>
          <w:bCs w:val="0"/>
          <w:sz w:val="22"/>
          <w:szCs w:val="24"/>
        </w:rPr>
        <w:t xml:space="preserve">Chart </w:t>
      </w:r>
      <w:r w:rsidR="00475A7C" w:rsidRPr="009F7FC7">
        <w:rPr>
          <w:rFonts w:ascii="Arial" w:hAnsi="Arial" w:cs="Arial"/>
          <w:bCs w:val="0"/>
          <w:sz w:val="22"/>
          <w:szCs w:val="24"/>
        </w:rPr>
        <w:fldChar w:fldCharType="begin"/>
      </w:r>
      <w:r w:rsidRPr="009F7FC7">
        <w:rPr>
          <w:rFonts w:ascii="Arial" w:hAnsi="Arial" w:cs="Arial"/>
          <w:bCs w:val="0"/>
          <w:sz w:val="22"/>
          <w:szCs w:val="24"/>
        </w:rPr>
        <w:instrText xml:space="preserve"> SEQ Chart \* ARABIC </w:instrText>
      </w:r>
      <w:r w:rsidR="00475A7C" w:rsidRPr="009F7FC7">
        <w:rPr>
          <w:rFonts w:ascii="Arial" w:hAnsi="Arial" w:cs="Arial"/>
          <w:bCs w:val="0"/>
          <w:sz w:val="22"/>
          <w:szCs w:val="24"/>
        </w:rPr>
        <w:fldChar w:fldCharType="separate"/>
      </w:r>
      <w:r w:rsidR="001A0153">
        <w:rPr>
          <w:rFonts w:ascii="Arial" w:hAnsi="Arial" w:cs="Arial"/>
          <w:bCs w:val="0"/>
          <w:noProof/>
          <w:sz w:val="22"/>
          <w:szCs w:val="24"/>
        </w:rPr>
        <w:t>8</w:t>
      </w:r>
      <w:r w:rsidR="00475A7C" w:rsidRPr="009F7FC7">
        <w:rPr>
          <w:rFonts w:ascii="Arial" w:hAnsi="Arial" w:cs="Arial"/>
          <w:bCs w:val="0"/>
          <w:sz w:val="22"/>
          <w:szCs w:val="24"/>
        </w:rPr>
        <w:fldChar w:fldCharType="end"/>
      </w:r>
      <w:r w:rsidRPr="009F7FC7">
        <w:rPr>
          <w:rFonts w:ascii="Arial" w:hAnsi="Arial" w:cs="Arial"/>
          <w:bCs w:val="0"/>
          <w:sz w:val="22"/>
          <w:szCs w:val="24"/>
        </w:rPr>
        <w:t xml:space="preserve">:  </w:t>
      </w:r>
      <w:r w:rsidR="00336991" w:rsidRPr="009F7FC7">
        <w:rPr>
          <w:rFonts w:ascii="Arial" w:hAnsi="Arial" w:cs="Arial"/>
          <w:bCs w:val="0"/>
          <w:sz w:val="22"/>
          <w:szCs w:val="24"/>
        </w:rPr>
        <w:t xml:space="preserve">Cumulative </w:t>
      </w:r>
      <w:r w:rsidR="001A0DD1" w:rsidRPr="009F7FC7">
        <w:rPr>
          <w:rFonts w:ascii="Arial" w:hAnsi="Arial" w:cs="Arial"/>
          <w:bCs w:val="0"/>
          <w:sz w:val="22"/>
          <w:szCs w:val="24"/>
        </w:rPr>
        <w:t>Total Waste Delivery</w:t>
      </w:r>
      <w:bookmarkEnd w:id="47"/>
    </w:p>
    <w:p w:rsidR="00071FE7" w:rsidRPr="009F7FC7" w:rsidRDefault="00BE58EB" w:rsidP="00387BB4">
      <w:pPr>
        <w:pStyle w:val="Caption"/>
        <w:ind w:firstLine="720"/>
        <w:jc w:val="center"/>
        <w:rPr>
          <w:rFonts w:ascii="Arial" w:hAnsi="Arial" w:cs="Arial"/>
        </w:rPr>
      </w:pPr>
      <w:r w:rsidRPr="00BE58EB">
        <w:rPr>
          <w:noProof/>
        </w:rPr>
        <w:drawing>
          <wp:inline distT="0" distB="0" distL="0" distR="0" wp14:anchorId="05507DB7" wp14:editId="7BF38ECC">
            <wp:extent cx="4572000" cy="2880360"/>
            <wp:effectExtent l="57150" t="57150" r="57150" b="53340"/>
            <wp:docPr id="705" name="Picture 7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572000" cy="2880360"/>
                    </a:xfrm>
                    <a:prstGeom prst="rect">
                      <a:avLst/>
                    </a:prstGeom>
                    <a:noFill/>
                    <a:ln w="57150" cmpd="dbl">
                      <a:solidFill>
                        <a:srgbClr val="C60C30"/>
                      </a:solidFill>
                      <a:miter lim="800000"/>
                      <a:headEnd/>
                      <a:tailEnd/>
                    </a:ln>
                  </pic:spPr>
                </pic:pic>
              </a:graphicData>
            </a:graphic>
          </wp:inline>
        </w:drawing>
      </w:r>
      <w:r w:rsidRPr="00BE58EB">
        <w:t xml:space="preserve"> </w:t>
      </w:r>
    </w:p>
    <w:p w:rsidR="00071FE7" w:rsidRPr="009F7FC7" w:rsidRDefault="00071FE7" w:rsidP="00071FE7">
      <w:pPr>
        <w:pStyle w:val="Caption"/>
        <w:jc w:val="center"/>
        <w:rPr>
          <w:rFonts w:ascii="Arial" w:hAnsi="Arial" w:cs="Arial"/>
        </w:rPr>
      </w:pPr>
    </w:p>
    <w:p w:rsidR="0098041E" w:rsidRPr="009F7FC7" w:rsidRDefault="008C73CF" w:rsidP="0098041E">
      <w:pPr>
        <w:spacing w:after="240" w:line="360" w:lineRule="auto"/>
        <w:ind w:left="720"/>
        <w:jc w:val="both"/>
        <w:rPr>
          <w:rFonts w:ascii="Arial" w:hAnsi="Arial" w:cs="Arial"/>
        </w:rPr>
      </w:pPr>
      <w:r>
        <w:rPr>
          <w:rFonts w:ascii="Arial" w:hAnsi="Arial" w:cs="Arial"/>
        </w:rPr>
        <w:t xml:space="preserve">As </w:t>
      </w:r>
      <w:r w:rsidR="00F8734E">
        <w:rPr>
          <w:rFonts w:ascii="Arial" w:hAnsi="Arial" w:cs="Arial"/>
        </w:rPr>
        <w:t>d</w:t>
      </w:r>
      <w:r w:rsidR="00071FE7" w:rsidRPr="009F7FC7">
        <w:rPr>
          <w:rFonts w:ascii="Arial" w:hAnsi="Arial" w:cs="Arial"/>
        </w:rPr>
        <w:t xml:space="preserve">epicted in </w:t>
      </w:r>
      <w:r w:rsidR="004F4DF7" w:rsidRPr="009F7FC7">
        <w:rPr>
          <w:rFonts w:ascii="Arial" w:hAnsi="Arial" w:cs="Arial"/>
        </w:rPr>
        <w:t xml:space="preserve">Table 3 and </w:t>
      </w:r>
      <w:r w:rsidR="00071FE7" w:rsidRPr="009F7FC7">
        <w:rPr>
          <w:rFonts w:ascii="Arial" w:hAnsi="Arial" w:cs="Arial"/>
        </w:rPr>
        <w:t xml:space="preserve">Chart </w:t>
      </w:r>
      <w:r w:rsidR="001A0DD1" w:rsidRPr="009F7FC7">
        <w:rPr>
          <w:rFonts w:ascii="Arial" w:hAnsi="Arial" w:cs="Arial"/>
        </w:rPr>
        <w:t>8</w:t>
      </w:r>
      <w:r w:rsidR="00071FE7" w:rsidRPr="009F7FC7">
        <w:rPr>
          <w:rFonts w:ascii="Arial" w:hAnsi="Arial" w:cs="Arial"/>
        </w:rPr>
        <w:t xml:space="preserve">, for </w:t>
      </w:r>
      <w:r w:rsidR="0098041E" w:rsidRPr="009F7FC7">
        <w:rPr>
          <w:rFonts w:ascii="Arial" w:hAnsi="Arial" w:cs="Arial"/>
        </w:rPr>
        <w:t xml:space="preserve">the </w:t>
      </w:r>
      <w:r w:rsidR="00A95C0B">
        <w:rPr>
          <w:rFonts w:ascii="Arial" w:hAnsi="Arial" w:cs="Arial"/>
        </w:rPr>
        <w:t>quarter</w:t>
      </w:r>
      <w:r w:rsidR="00F87098" w:rsidRPr="009F7FC7">
        <w:rPr>
          <w:rFonts w:ascii="Arial" w:hAnsi="Arial" w:cs="Arial"/>
        </w:rPr>
        <w:t xml:space="preserve"> </w:t>
      </w:r>
      <w:r w:rsidR="0098041E" w:rsidRPr="009F7FC7">
        <w:rPr>
          <w:rFonts w:ascii="Arial" w:hAnsi="Arial" w:cs="Arial"/>
        </w:rPr>
        <w:t>ending</w:t>
      </w:r>
      <w:r w:rsidR="00F87098" w:rsidRPr="009F7FC7">
        <w:rPr>
          <w:rFonts w:ascii="Arial" w:hAnsi="Arial" w:cs="Arial"/>
        </w:rPr>
        <w:t xml:space="preserve"> in</w:t>
      </w:r>
      <w:r w:rsidR="0098041E" w:rsidRPr="009F7FC7">
        <w:rPr>
          <w:rFonts w:ascii="Arial" w:hAnsi="Arial" w:cs="Arial"/>
        </w:rPr>
        <w:t xml:space="preserve"> </w:t>
      </w:r>
      <w:r w:rsidR="006E337B">
        <w:rPr>
          <w:rFonts w:ascii="Arial" w:hAnsi="Arial" w:cs="Arial"/>
        </w:rPr>
        <w:t>December</w:t>
      </w:r>
      <w:r w:rsidR="00CE4574">
        <w:rPr>
          <w:rFonts w:ascii="Arial" w:hAnsi="Arial" w:cs="Arial"/>
        </w:rPr>
        <w:t xml:space="preserve"> 2016</w:t>
      </w:r>
      <w:r w:rsidR="008A68EF" w:rsidRPr="009F7FC7">
        <w:rPr>
          <w:rFonts w:ascii="Arial" w:hAnsi="Arial" w:cs="Arial"/>
        </w:rPr>
        <w:t xml:space="preserve">; </w:t>
      </w:r>
      <w:r w:rsidR="00181C81" w:rsidRPr="009F7FC7">
        <w:rPr>
          <w:rFonts w:ascii="Arial" w:hAnsi="Arial" w:cs="Arial"/>
        </w:rPr>
        <w:t xml:space="preserve">cumulative </w:t>
      </w:r>
      <w:r w:rsidR="0098041E" w:rsidRPr="009F7FC7">
        <w:rPr>
          <w:rFonts w:ascii="Arial" w:hAnsi="Arial" w:cs="Arial"/>
        </w:rPr>
        <w:t xml:space="preserve">total waste </w:t>
      </w:r>
      <w:r w:rsidR="001D16D4" w:rsidRPr="009F7FC7">
        <w:rPr>
          <w:rFonts w:ascii="Arial" w:hAnsi="Arial" w:cs="Arial"/>
        </w:rPr>
        <w:t>delivery</w:t>
      </w:r>
      <w:r w:rsidR="0098041E" w:rsidRPr="009F7FC7">
        <w:rPr>
          <w:rFonts w:ascii="Arial" w:hAnsi="Arial" w:cs="Arial"/>
        </w:rPr>
        <w:t xml:space="preserve"> </w:t>
      </w:r>
      <w:r w:rsidR="00461A96" w:rsidRPr="009F7FC7">
        <w:rPr>
          <w:rFonts w:ascii="Arial" w:hAnsi="Arial" w:cs="Arial"/>
        </w:rPr>
        <w:t xml:space="preserve">was </w:t>
      </w:r>
      <w:r w:rsidR="00F3794A">
        <w:rPr>
          <w:rFonts w:ascii="Arial" w:hAnsi="Arial" w:cs="Arial"/>
        </w:rPr>
        <w:t>1.</w:t>
      </w:r>
      <w:r w:rsidR="00593560">
        <w:rPr>
          <w:rFonts w:ascii="Arial" w:hAnsi="Arial" w:cs="Arial"/>
        </w:rPr>
        <w:t>1</w:t>
      </w:r>
      <w:r w:rsidR="00976E75" w:rsidRPr="009F7FC7">
        <w:rPr>
          <w:rFonts w:ascii="Arial" w:hAnsi="Arial" w:cs="Arial"/>
        </w:rPr>
        <w:t xml:space="preserve">% </w:t>
      </w:r>
      <w:r w:rsidR="002A0DBA">
        <w:rPr>
          <w:rFonts w:ascii="Arial" w:hAnsi="Arial" w:cs="Arial"/>
        </w:rPr>
        <w:t>less</w:t>
      </w:r>
      <w:r w:rsidR="002B61B7" w:rsidRPr="009F7FC7">
        <w:rPr>
          <w:rFonts w:ascii="Arial" w:hAnsi="Arial" w:cs="Arial"/>
        </w:rPr>
        <w:t xml:space="preserve"> </w:t>
      </w:r>
      <w:r w:rsidR="0098041E" w:rsidRPr="009F7FC7">
        <w:rPr>
          <w:rFonts w:ascii="Arial" w:hAnsi="Arial" w:cs="Arial"/>
        </w:rPr>
        <w:t xml:space="preserve">compared to </w:t>
      </w:r>
      <w:r w:rsidR="00181C81" w:rsidRPr="009F7FC7">
        <w:rPr>
          <w:rFonts w:ascii="Arial" w:hAnsi="Arial" w:cs="Arial"/>
        </w:rPr>
        <w:t xml:space="preserve">the same period in </w:t>
      </w:r>
      <w:r w:rsidR="00546AC8">
        <w:rPr>
          <w:rFonts w:ascii="Arial" w:hAnsi="Arial" w:cs="Arial"/>
        </w:rPr>
        <w:t>FY16</w:t>
      </w:r>
      <w:r w:rsidR="004F4DF7" w:rsidRPr="009F7FC7">
        <w:rPr>
          <w:rFonts w:ascii="Arial" w:hAnsi="Arial" w:cs="Arial"/>
        </w:rPr>
        <w:t>.</w:t>
      </w:r>
      <w:r w:rsidR="00181C81" w:rsidRPr="009F7FC7">
        <w:rPr>
          <w:rFonts w:ascii="Arial" w:hAnsi="Arial" w:cs="Arial"/>
        </w:rPr>
        <w:t xml:space="preserve">  </w:t>
      </w:r>
    </w:p>
    <w:p w:rsidR="00BC7A92" w:rsidRPr="009F7FC7" w:rsidRDefault="007E2268" w:rsidP="002B61B7">
      <w:pPr>
        <w:pStyle w:val="Caption"/>
        <w:spacing w:after="120"/>
        <w:ind w:firstLine="720"/>
        <w:jc w:val="center"/>
        <w:rPr>
          <w:rFonts w:ascii="Arial" w:hAnsi="Arial" w:cs="Arial"/>
          <w:bCs w:val="0"/>
          <w:sz w:val="22"/>
          <w:szCs w:val="24"/>
        </w:rPr>
      </w:pPr>
      <w:bookmarkStart w:id="48" w:name="_Toc473105736"/>
      <w:r w:rsidRPr="009F7FC7">
        <w:rPr>
          <w:rFonts w:ascii="Arial" w:hAnsi="Arial" w:cs="Arial"/>
          <w:bCs w:val="0"/>
          <w:sz w:val="22"/>
          <w:szCs w:val="24"/>
        </w:rPr>
        <w:t xml:space="preserve">Chart </w:t>
      </w:r>
      <w:r w:rsidR="00475A7C" w:rsidRPr="009F7FC7">
        <w:rPr>
          <w:rFonts w:ascii="Arial" w:hAnsi="Arial" w:cs="Arial"/>
          <w:bCs w:val="0"/>
          <w:sz w:val="22"/>
          <w:szCs w:val="24"/>
        </w:rPr>
        <w:fldChar w:fldCharType="begin"/>
      </w:r>
      <w:r w:rsidR="00012CE3" w:rsidRPr="009F7FC7">
        <w:rPr>
          <w:rFonts w:ascii="Arial" w:hAnsi="Arial" w:cs="Arial"/>
          <w:bCs w:val="0"/>
          <w:sz w:val="22"/>
          <w:szCs w:val="24"/>
        </w:rPr>
        <w:instrText xml:space="preserve"> SEQ Chart \* ARABIC </w:instrText>
      </w:r>
      <w:r w:rsidR="00475A7C" w:rsidRPr="009F7FC7">
        <w:rPr>
          <w:rFonts w:ascii="Arial" w:hAnsi="Arial" w:cs="Arial"/>
          <w:bCs w:val="0"/>
          <w:sz w:val="22"/>
          <w:szCs w:val="24"/>
        </w:rPr>
        <w:fldChar w:fldCharType="separate"/>
      </w:r>
      <w:r w:rsidR="001A0153">
        <w:rPr>
          <w:rFonts w:ascii="Arial" w:hAnsi="Arial" w:cs="Arial"/>
          <w:bCs w:val="0"/>
          <w:noProof/>
          <w:sz w:val="22"/>
          <w:szCs w:val="24"/>
        </w:rPr>
        <w:t>9</w:t>
      </w:r>
      <w:r w:rsidR="00475A7C" w:rsidRPr="009F7FC7">
        <w:rPr>
          <w:rFonts w:ascii="Arial" w:hAnsi="Arial" w:cs="Arial"/>
          <w:bCs w:val="0"/>
          <w:sz w:val="22"/>
          <w:szCs w:val="24"/>
        </w:rPr>
        <w:fldChar w:fldCharType="end"/>
      </w:r>
      <w:r w:rsidRPr="009F7FC7">
        <w:rPr>
          <w:rFonts w:ascii="Arial" w:hAnsi="Arial" w:cs="Arial"/>
          <w:bCs w:val="0"/>
          <w:sz w:val="22"/>
          <w:szCs w:val="24"/>
        </w:rPr>
        <w:t>: Gross Electrical Generation</w:t>
      </w:r>
      <w:bookmarkEnd w:id="44"/>
      <w:bookmarkEnd w:id="45"/>
      <w:bookmarkEnd w:id="48"/>
    </w:p>
    <w:p w:rsidR="008F5EDE" w:rsidRPr="009F7FC7" w:rsidRDefault="00BE58EB" w:rsidP="00071FE7">
      <w:pPr>
        <w:pStyle w:val="TableFigureCaption"/>
        <w:spacing w:before="120"/>
        <w:ind w:firstLine="720"/>
        <w:rPr>
          <w:rFonts w:ascii="Arial" w:hAnsi="Arial" w:cs="Arial"/>
        </w:rPr>
      </w:pPr>
      <w:r w:rsidRPr="00BE58EB">
        <w:rPr>
          <w:noProof/>
        </w:rPr>
        <w:drawing>
          <wp:inline distT="0" distB="0" distL="0" distR="0" wp14:anchorId="35789D43" wp14:editId="6F35ED53">
            <wp:extent cx="4572000" cy="2880360"/>
            <wp:effectExtent l="57150" t="57150" r="57150" b="53340"/>
            <wp:docPr id="706" name="Picture 7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72000" cy="2880360"/>
                    </a:xfrm>
                    <a:prstGeom prst="rect">
                      <a:avLst/>
                    </a:prstGeom>
                    <a:noFill/>
                    <a:ln w="57150" cmpd="dbl">
                      <a:solidFill>
                        <a:srgbClr val="C60C30"/>
                      </a:solidFill>
                      <a:miter lim="800000"/>
                      <a:headEnd/>
                      <a:tailEnd/>
                    </a:ln>
                  </pic:spPr>
                </pic:pic>
              </a:graphicData>
            </a:graphic>
          </wp:inline>
        </w:drawing>
      </w:r>
      <w:r w:rsidRPr="00BE58EB">
        <w:t xml:space="preserve"> </w:t>
      </w:r>
    </w:p>
    <w:p w:rsidR="00403520" w:rsidRDefault="00975317" w:rsidP="00DB7443">
      <w:pPr>
        <w:spacing w:after="240" w:line="360" w:lineRule="auto"/>
        <w:ind w:left="720"/>
        <w:jc w:val="both"/>
        <w:rPr>
          <w:rFonts w:ascii="Arial" w:hAnsi="Arial" w:cs="Arial"/>
        </w:rPr>
      </w:pPr>
      <w:r w:rsidRPr="001C61F3">
        <w:rPr>
          <w:rFonts w:ascii="Arial" w:hAnsi="Arial" w:cs="Arial"/>
        </w:rPr>
        <w:t xml:space="preserve">During </w:t>
      </w:r>
      <w:r w:rsidR="00BA0129">
        <w:rPr>
          <w:rFonts w:ascii="Arial" w:hAnsi="Arial" w:cs="Arial"/>
        </w:rPr>
        <w:t>Q2</w:t>
      </w:r>
      <w:r w:rsidR="00546AC8">
        <w:rPr>
          <w:rFonts w:ascii="Arial" w:hAnsi="Arial" w:cs="Arial"/>
        </w:rPr>
        <w:t>FY17</w:t>
      </w:r>
      <w:r w:rsidR="00173EDD" w:rsidRPr="001C61F3">
        <w:rPr>
          <w:rFonts w:ascii="Arial" w:hAnsi="Arial" w:cs="Arial"/>
        </w:rPr>
        <w:t>,</w:t>
      </w:r>
      <w:r w:rsidR="00173EDD" w:rsidRPr="009F7FC7">
        <w:rPr>
          <w:rFonts w:ascii="Arial" w:hAnsi="Arial" w:cs="Arial"/>
        </w:rPr>
        <w:t xml:space="preserve"> the Facility generated </w:t>
      </w:r>
      <w:r w:rsidR="00593560">
        <w:rPr>
          <w:rFonts w:ascii="Arial" w:hAnsi="Arial" w:cs="Arial"/>
        </w:rPr>
        <w:t>45,907</w:t>
      </w:r>
      <w:r w:rsidR="001C61F3">
        <w:rPr>
          <w:rFonts w:ascii="Arial" w:hAnsi="Arial" w:cs="Arial"/>
        </w:rPr>
        <w:t xml:space="preserve"> </w:t>
      </w:r>
      <w:r w:rsidR="007E2268" w:rsidRPr="009F7FC7">
        <w:rPr>
          <w:rFonts w:ascii="Arial" w:hAnsi="Arial" w:cs="Arial"/>
        </w:rPr>
        <w:t>MWhrs (gros</w:t>
      </w:r>
      <w:r w:rsidR="001E24BF" w:rsidRPr="009F7FC7">
        <w:rPr>
          <w:rFonts w:ascii="Arial" w:hAnsi="Arial" w:cs="Arial"/>
        </w:rPr>
        <w:t xml:space="preserve">s) of electricity compared </w:t>
      </w:r>
      <w:r w:rsidR="00E5525E" w:rsidRPr="009F7FC7">
        <w:rPr>
          <w:rFonts w:ascii="Arial" w:hAnsi="Arial" w:cs="Arial"/>
        </w:rPr>
        <w:t xml:space="preserve">to </w:t>
      </w:r>
      <w:r w:rsidR="00BA0129">
        <w:rPr>
          <w:rFonts w:ascii="Arial" w:hAnsi="Arial" w:cs="Arial"/>
        </w:rPr>
        <w:t>Q2</w:t>
      </w:r>
      <w:r w:rsidR="00546AC8">
        <w:rPr>
          <w:rFonts w:ascii="Arial" w:hAnsi="Arial" w:cs="Arial"/>
        </w:rPr>
        <w:t>FY16</w:t>
      </w:r>
      <w:r w:rsidR="006B3544" w:rsidRPr="009F7FC7">
        <w:rPr>
          <w:rFonts w:ascii="Arial" w:hAnsi="Arial" w:cs="Arial"/>
        </w:rPr>
        <w:t xml:space="preserve"> generatio</w:t>
      </w:r>
      <w:r w:rsidR="00E879C2" w:rsidRPr="009F7FC7">
        <w:rPr>
          <w:rFonts w:ascii="Arial" w:hAnsi="Arial" w:cs="Arial"/>
        </w:rPr>
        <w:t xml:space="preserve">n of </w:t>
      </w:r>
      <w:r w:rsidR="00593560">
        <w:rPr>
          <w:rFonts w:ascii="Arial" w:hAnsi="Arial" w:cs="Arial"/>
        </w:rPr>
        <w:t>43,757</w:t>
      </w:r>
      <w:r w:rsidR="005C2EA5">
        <w:rPr>
          <w:rFonts w:ascii="Arial" w:hAnsi="Arial" w:cs="Arial"/>
        </w:rPr>
        <w:t xml:space="preserve"> </w:t>
      </w:r>
      <w:r w:rsidR="006B3544" w:rsidRPr="009F7FC7">
        <w:rPr>
          <w:rFonts w:ascii="Arial" w:hAnsi="Arial" w:cs="Arial"/>
        </w:rPr>
        <w:t>MWhrs (gross), a</w:t>
      </w:r>
      <w:r w:rsidR="005D5713" w:rsidRPr="009F7FC7">
        <w:rPr>
          <w:rFonts w:ascii="Arial" w:hAnsi="Arial" w:cs="Arial"/>
        </w:rPr>
        <w:t xml:space="preserve"> </w:t>
      </w:r>
      <w:r w:rsidR="00593560">
        <w:rPr>
          <w:rFonts w:ascii="Arial" w:hAnsi="Arial" w:cs="Arial"/>
        </w:rPr>
        <w:t>4.9</w:t>
      </w:r>
      <w:r w:rsidR="00976E75" w:rsidRPr="009F7FC7">
        <w:rPr>
          <w:rFonts w:ascii="Arial" w:hAnsi="Arial" w:cs="Arial"/>
        </w:rPr>
        <w:t>%</w:t>
      </w:r>
      <w:r w:rsidR="004B25E0" w:rsidRPr="009F7FC7">
        <w:rPr>
          <w:rFonts w:ascii="Arial" w:hAnsi="Arial" w:cs="Arial"/>
        </w:rPr>
        <w:t xml:space="preserve"> </w:t>
      </w:r>
      <w:r w:rsidR="001C61F3">
        <w:rPr>
          <w:rFonts w:ascii="Arial" w:hAnsi="Arial" w:cs="Arial"/>
        </w:rPr>
        <w:t>increase</w:t>
      </w:r>
      <w:r w:rsidR="001E24BF" w:rsidRPr="009F7FC7">
        <w:rPr>
          <w:rFonts w:ascii="Arial" w:hAnsi="Arial" w:cs="Arial"/>
        </w:rPr>
        <w:t xml:space="preserve">.  </w:t>
      </w:r>
      <w:bookmarkStart w:id="49" w:name="_Toc204647287"/>
      <w:bookmarkStart w:id="50" w:name="_Toc211913392"/>
      <w:r w:rsidR="00593560" w:rsidRPr="009F7FC7">
        <w:rPr>
          <w:rFonts w:ascii="Arial" w:hAnsi="Arial" w:cs="Arial"/>
        </w:rPr>
        <w:lastRenderedPageBreak/>
        <w:t xml:space="preserve">The </w:t>
      </w:r>
      <w:r w:rsidR="00593560">
        <w:rPr>
          <w:rFonts w:ascii="Arial" w:hAnsi="Arial" w:cs="Arial"/>
        </w:rPr>
        <w:t>increase in</w:t>
      </w:r>
      <w:r w:rsidR="00593560" w:rsidRPr="009F7FC7">
        <w:rPr>
          <w:rFonts w:ascii="Arial" w:hAnsi="Arial" w:cs="Arial"/>
        </w:rPr>
        <w:t xml:space="preserve"> </w:t>
      </w:r>
      <w:r w:rsidR="00593560">
        <w:rPr>
          <w:rFonts w:ascii="Arial" w:hAnsi="Arial" w:cs="Arial"/>
        </w:rPr>
        <w:t>electricity generated (gross)</w:t>
      </w:r>
      <w:r w:rsidR="00593560" w:rsidRPr="009F7FC7">
        <w:rPr>
          <w:rFonts w:ascii="Arial" w:hAnsi="Arial" w:cs="Arial"/>
        </w:rPr>
        <w:t xml:space="preserve"> in </w:t>
      </w:r>
      <w:r w:rsidR="00593560">
        <w:rPr>
          <w:rFonts w:ascii="Arial" w:hAnsi="Arial" w:cs="Arial"/>
        </w:rPr>
        <w:t>Q2FY17, is attributed to higher steam production, and less downtime (69.4 fewer hours) experienced by the turbine generators.</w:t>
      </w:r>
      <w:r w:rsidR="00403520" w:rsidRPr="004223D1">
        <w:rPr>
          <w:rFonts w:ascii="Arial" w:hAnsi="Arial" w:cs="Arial"/>
        </w:rPr>
        <w:t xml:space="preserve">  Note</w:t>
      </w:r>
      <w:r w:rsidR="00403520">
        <w:rPr>
          <w:rFonts w:ascii="Arial" w:hAnsi="Arial" w:cs="Arial"/>
        </w:rPr>
        <w:t xml:space="preserve"> that the sharp spikes depicted in Chart Nos. 10 through 14 for the months of May and June 2015 </w:t>
      </w:r>
      <w:r w:rsidR="00E12498">
        <w:rPr>
          <w:rFonts w:ascii="Arial" w:hAnsi="Arial" w:cs="Arial"/>
        </w:rPr>
        <w:t>are</w:t>
      </w:r>
      <w:r w:rsidR="00403520">
        <w:rPr>
          <w:rFonts w:ascii="Arial" w:hAnsi="Arial" w:cs="Arial"/>
        </w:rPr>
        <w:t xml:space="preserve"> a result of significant downtime (424.7 hours) experienced by Turbine Generator No. 1 to repair</w:t>
      </w:r>
      <w:r w:rsidR="004B151B">
        <w:rPr>
          <w:rFonts w:ascii="Arial" w:hAnsi="Arial" w:cs="Arial"/>
        </w:rPr>
        <w:t xml:space="preserve"> an exciter failure</w:t>
      </w:r>
      <w:r w:rsidR="00403520">
        <w:rPr>
          <w:rFonts w:ascii="Arial" w:hAnsi="Arial" w:cs="Arial"/>
        </w:rPr>
        <w:t xml:space="preserve">.  </w:t>
      </w:r>
    </w:p>
    <w:p w:rsidR="004C565A" w:rsidRPr="009F7FC7" w:rsidRDefault="004C565A" w:rsidP="00F02829">
      <w:pPr>
        <w:pStyle w:val="TableFigureCaption"/>
        <w:spacing w:before="120" w:after="0"/>
        <w:ind w:firstLine="720"/>
        <w:rPr>
          <w:rFonts w:ascii="Arial" w:hAnsi="Arial" w:cs="Arial"/>
        </w:rPr>
      </w:pPr>
      <w:bookmarkStart w:id="51" w:name="_Toc473105737"/>
      <w:r w:rsidRPr="009F7FC7">
        <w:rPr>
          <w:rFonts w:ascii="Arial" w:hAnsi="Arial" w:cs="Arial"/>
        </w:rPr>
        <w:t xml:space="preserve">Chart </w:t>
      </w:r>
      <w:r w:rsidR="00475A7C" w:rsidRPr="009F7FC7">
        <w:rPr>
          <w:rFonts w:ascii="Arial" w:hAnsi="Arial" w:cs="Arial"/>
        </w:rPr>
        <w:fldChar w:fldCharType="begin"/>
      </w:r>
      <w:r w:rsidR="00012CE3" w:rsidRPr="009F7FC7">
        <w:rPr>
          <w:rFonts w:ascii="Arial" w:hAnsi="Arial" w:cs="Arial"/>
        </w:rPr>
        <w:instrText xml:space="preserve"> SEQ Chart \* ARABIC </w:instrText>
      </w:r>
      <w:r w:rsidR="00475A7C" w:rsidRPr="009F7FC7">
        <w:rPr>
          <w:rFonts w:ascii="Arial" w:hAnsi="Arial" w:cs="Arial"/>
        </w:rPr>
        <w:fldChar w:fldCharType="separate"/>
      </w:r>
      <w:r w:rsidR="001A0153">
        <w:rPr>
          <w:rFonts w:ascii="Arial" w:hAnsi="Arial" w:cs="Arial"/>
          <w:noProof/>
        </w:rPr>
        <w:t>10</w:t>
      </w:r>
      <w:r w:rsidR="00475A7C" w:rsidRPr="009F7FC7">
        <w:rPr>
          <w:rFonts w:ascii="Arial" w:hAnsi="Arial" w:cs="Arial"/>
          <w:noProof/>
        </w:rPr>
        <w:fldChar w:fldCharType="end"/>
      </w:r>
      <w:r w:rsidRPr="009F7FC7">
        <w:rPr>
          <w:rFonts w:ascii="Arial" w:hAnsi="Arial" w:cs="Arial"/>
        </w:rPr>
        <w:t xml:space="preserve">: </w:t>
      </w:r>
      <w:bookmarkEnd w:id="43"/>
      <w:r w:rsidRPr="009F7FC7">
        <w:rPr>
          <w:rFonts w:ascii="Arial" w:hAnsi="Arial" w:cs="Arial"/>
        </w:rPr>
        <w:t>Gross Conversion Rate</w:t>
      </w:r>
      <w:bookmarkEnd w:id="49"/>
      <w:bookmarkEnd w:id="50"/>
      <w:bookmarkEnd w:id="51"/>
    </w:p>
    <w:p w:rsidR="00DE6F8B" w:rsidRPr="009F7FC7" w:rsidRDefault="00BE58EB" w:rsidP="00AA7E93">
      <w:pPr>
        <w:spacing w:before="120"/>
        <w:ind w:firstLine="720"/>
        <w:jc w:val="center"/>
        <w:rPr>
          <w:rFonts w:ascii="Arial" w:hAnsi="Arial" w:cs="Arial"/>
        </w:rPr>
      </w:pPr>
      <w:r w:rsidRPr="00BE58EB">
        <w:rPr>
          <w:noProof/>
        </w:rPr>
        <w:drawing>
          <wp:inline distT="0" distB="0" distL="0" distR="0" wp14:anchorId="7FD4C45D" wp14:editId="207E3320">
            <wp:extent cx="4572000" cy="2880360"/>
            <wp:effectExtent l="57150" t="57150" r="57150" b="53340"/>
            <wp:docPr id="707" name="Picture 7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72000" cy="2880360"/>
                    </a:xfrm>
                    <a:prstGeom prst="rect">
                      <a:avLst/>
                    </a:prstGeom>
                    <a:noFill/>
                    <a:ln w="57150" cmpd="dbl">
                      <a:solidFill>
                        <a:srgbClr val="C60C30"/>
                      </a:solidFill>
                      <a:miter lim="800000"/>
                      <a:headEnd/>
                      <a:tailEnd/>
                    </a:ln>
                  </pic:spPr>
                </pic:pic>
              </a:graphicData>
            </a:graphic>
          </wp:inline>
        </w:drawing>
      </w:r>
      <w:r w:rsidRPr="00BE58EB">
        <w:t xml:space="preserve"> </w:t>
      </w:r>
    </w:p>
    <w:p w:rsidR="00597A0F" w:rsidRPr="009F7FC7" w:rsidRDefault="00597A0F" w:rsidP="00AF02B3">
      <w:pPr>
        <w:jc w:val="both"/>
        <w:rPr>
          <w:rFonts w:ascii="Arial" w:hAnsi="Arial" w:cs="Arial"/>
        </w:rPr>
      </w:pPr>
    </w:p>
    <w:p w:rsidR="00D44C50" w:rsidRDefault="00540351" w:rsidP="00141322">
      <w:pPr>
        <w:spacing w:after="120" w:line="360" w:lineRule="auto"/>
        <w:ind w:left="720"/>
        <w:jc w:val="both"/>
        <w:rPr>
          <w:rFonts w:ascii="Arial" w:hAnsi="Arial" w:cs="Arial"/>
        </w:rPr>
      </w:pPr>
      <w:r w:rsidRPr="009F7FC7">
        <w:rPr>
          <w:rFonts w:ascii="Arial" w:hAnsi="Arial" w:cs="Arial"/>
        </w:rPr>
        <w:t>A</w:t>
      </w:r>
      <w:r w:rsidR="00D0780A" w:rsidRPr="009F7FC7">
        <w:rPr>
          <w:rFonts w:ascii="Arial" w:hAnsi="Arial" w:cs="Arial"/>
        </w:rPr>
        <w:t>s</w:t>
      </w:r>
      <w:r w:rsidR="00387BB4" w:rsidRPr="009F7FC7">
        <w:rPr>
          <w:rFonts w:ascii="Arial" w:hAnsi="Arial" w:cs="Arial"/>
        </w:rPr>
        <w:t xml:space="preserve"> shown in Chart </w:t>
      </w:r>
      <w:r w:rsidR="00727AE6" w:rsidRPr="009F7FC7">
        <w:rPr>
          <w:rFonts w:ascii="Arial" w:hAnsi="Arial" w:cs="Arial"/>
        </w:rPr>
        <w:t>1</w:t>
      </w:r>
      <w:r w:rsidR="001A0DD1" w:rsidRPr="009F7FC7">
        <w:rPr>
          <w:rFonts w:ascii="Arial" w:hAnsi="Arial" w:cs="Arial"/>
        </w:rPr>
        <w:t>0</w:t>
      </w:r>
      <w:r w:rsidR="00E54FDA" w:rsidRPr="009F7FC7">
        <w:rPr>
          <w:rFonts w:ascii="Arial" w:hAnsi="Arial" w:cs="Arial"/>
        </w:rPr>
        <w:t xml:space="preserve">, the </w:t>
      </w:r>
      <w:r w:rsidR="00B62357" w:rsidRPr="009F7FC7">
        <w:rPr>
          <w:rFonts w:ascii="Arial" w:hAnsi="Arial" w:cs="Arial"/>
        </w:rPr>
        <w:t xml:space="preserve">average </w:t>
      </w:r>
      <w:r w:rsidR="00E54FDA" w:rsidRPr="009F7FC7">
        <w:rPr>
          <w:rFonts w:ascii="Arial" w:hAnsi="Arial" w:cs="Arial"/>
        </w:rPr>
        <w:t>gross electrical generation per reference t</w:t>
      </w:r>
      <w:r w:rsidR="00D810E0" w:rsidRPr="009F7FC7">
        <w:rPr>
          <w:rFonts w:ascii="Arial" w:hAnsi="Arial" w:cs="Arial"/>
        </w:rPr>
        <w:t xml:space="preserve">on of refuse processed during </w:t>
      </w:r>
      <w:r w:rsidR="00BA0129">
        <w:rPr>
          <w:rFonts w:ascii="Arial" w:hAnsi="Arial" w:cs="Arial"/>
        </w:rPr>
        <w:t>Q2</w:t>
      </w:r>
      <w:r w:rsidR="00546AC8">
        <w:rPr>
          <w:rFonts w:ascii="Arial" w:hAnsi="Arial" w:cs="Arial"/>
        </w:rPr>
        <w:t>FY17</w:t>
      </w:r>
      <w:r w:rsidR="00E54FDA" w:rsidRPr="009F7FC7">
        <w:rPr>
          <w:rFonts w:ascii="Arial" w:hAnsi="Arial" w:cs="Arial"/>
        </w:rPr>
        <w:t xml:space="preserve"> was </w:t>
      </w:r>
      <w:r w:rsidR="00DA41E7">
        <w:rPr>
          <w:rFonts w:ascii="Arial" w:hAnsi="Arial" w:cs="Arial"/>
        </w:rPr>
        <w:t>469</w:t>
      </w:r>
      <w:r w:rsidR="00E54FDA" w:rsidRPr="009F7FC7">
        <w:rPr>
          <w:rFonts w:ascii="Arial" w:hAnsi="Arial" w:cs="Arial"/>
        </w:rPr>
        <w:t xml:space="preserve"> </w:t>
      </w:r>
      <w:r w:rsidR="00E1054F" w:rsidRPr="009F7FC7">
        <w:rPr>
          <w:rFonts w:ascii="Arial" w:hAnsi="Arial" w:cs="Arial"/>
        </w:rPr>
        <w:t>kWhr</w:t>
      </w:r>
      <w:r w:rsidR="00E54FDA" w:rsidRPr="009F7FC7">
        <w:rPr>
          <w:rFonts w:ascii="Arial" w:hAnsi="Arial" w:cs="Arial"/>
        </w:rPr>
        <w:t xml:space="preserve">, which is </w:t>
      </w:r>
      <w:r w:rsidR="00DA41E7">
        <w:rPr>
          <w:rFonts w:ascii="Arial" w:hAnsi="Arial" w:cs="Arial"/>
        </w:rPr>
        <w:t>0.3</w:t>
      </w:r>
      <w:r w:rsidR="00013B83" w:rsidRPr="009F7FC7">
        <w:rPr>
          <w:rFonts w:ascii="Arial" w:hAnsi="Arial" w:cs="Arial"/>
        </w:rPr>
        <w:t xml:space="preserve">% </w:t>
      </w:r>
      <w:r w:rsidR="00DA41E7">
        <w:rPr>
          <w:rFonts w:ascii="Arial" w:hAnsi="Arial" w:cs="Arial"/>
        </w:rPr>
        <w:t>higher</w:t>
      </w:r>
      <w:r w:rsidR="00013B83" w:rsidRPr="009F7FC7">
        <w:rPr>
          <w:rFonts w:ascii="Arial" w:hAnsi="Arial" w:cs="Arial"/>
        </w:rPr>
        <w:t xml:space="preserve"> than </w:t>
      </w:r>
      <w:r w:rsidR="00E54FDA" w:rsidRPr="009F7FC7">
        <w:rPr>
          <w:rFonts w:ascii="Arial" w:hAnsi="Arial" w:cs="Arial"/>
        </w:rPr>
        <w:t xml:space="preserve">the corresponding </w:t>
      </w:r>
      <w:r w:rsidR="00013B83" w:rsidRPr="009F7FC7">
        <w:rPr>
          <w:rFonts w:ascii="Arial" w:hAnsi="Arial" w:cs="Arial"/>
        </w:rPr>
        <w:t>quarter in</w:t>
      </w:r>
      <w:r w:rsidR="00E5525E" w:rsidRPr="009F7FC7">
        <w:rPr>
          <w:rFonts w:ascii="Arial" w:hAnsi="Arial" w:cs="Arial"/>
        </w:rPr>
        <w:t xml:space="preserve"> </w:t>
      </w:r>
      <w:r w:rsidR="00546AC8">
        <w:rPr>
          <w:rFonts w:ascii="Arial" w:hAnsi="Arial" w:cs="Arial"/>
        </w:rPr>
        <w:t>FY16</w:t>
      </w:r>
      <w:r w:rsidR="00C90293">
        <w:rPr>
          <w:rFonts w:ascii="Arial" w:hAnsi="Arial" w:cs="Arial"/>
        </w:rPr>
        <w:t xml:space="preserve">, and is attributable to </w:t>
      </w:r>
      <w:r w:rsidR="004D4AEF">
        <w:rPr>
          <w:rFonts w:ascii="Arial" w:hAnsi="Arial" w:cs="Arial"/>
        </w:rPr>
        <w:t>less</w:t>
      </w:r>
      <w:r w:rsidR="00C90293">
        <w:rPr>
          <w:rFonts w:ascii="Arial" w:hAnsi="Arial" w:cs="Arial"/>
        </w:rPr>
        <w:t xml:space="preserve"> downtime experienced by the turbine generators during the quarter when compared to the corresponding quarter in </w:t>
      </w:r>
      <w:r w:rsidR="00546AC8">
        <w:rPr>
          <w:rFonts w:ascii="Arial" w:hAnsi="Arial" w:cs="Arial"/>
        </w:rPr>
        <w:t>FY16</w:t>
      </w:r>
      <w:r w:rsidR="006A1F2C">
        <w:rPr>
          <w:rFonts w:ascii="Arial" w:hAnsi="Arial" w:cs="Arial"/>
        </w:rPr>
        <w:t>.</w:t>
      </w:r>
      <w:r w:rsidR="00C90293">
        <w:rPr>
          <w:rFonts w:ascii="Arial" w:hAnsi="Arial" w:cs="Arial"/>
        </w:rPr>
        <w:t xml:space="preserve">  </w:t>
      </w:r>
      <w:r w:rsidR="00E54FDA" w:rsidRPr="009F7FC7">
        <w:rPr>
          <w:rFonts w:ascii="Arial" w:hAnsi="Arial" w:cs="Arial"/>
        </w:rPr>
        <w:t>Since this calculated value uses reference or normalized tonnages of waste, it should cancel the effect of MSW heating value (Btu content) variability</w:t>
      </w:r>
      <w:r w:rsidR="00AA7E93" w:rsidRPr="009F7FC7">
        <w:rPr>
          <w:rFonts w:ascii="Arial" w:hAnsi="Arial" w:cs="Arial"/>
        </w:rPr>
        <w:t>.</w:t>
      </w:r>
    </w:p>
    <w:p w:rsidR="0024684D" w:rsidRDefault="0024684D" w:rsidP="004223D1">
      <w:pPr>
        <w:pStyle w:val="TableFigureCaption"/>
        <w:spacing w:before="120" w:after="0"/>
        <w:ind w:firstLine="720"/>
        <w:rPr>
          <w:rFonts w:ascii="Arial" w:hAnsi="Arial" w:cs="Arial"/>
        </w:rPr>
      </w:pPr>
      <w:bookmarkStart w:id="52" w:name="_Toc204647288"/>
      <w:bookmarkStart w:id="53" w:name="_Toc211913393"/>
    </w:p>
    <w:p w:rsidR="004C5D10" w:rsidRDefault="004C5D10">
      <w:pPr>
        <w:rPr>
          <w:rFonts w:ascii="Arial" w:hAnsi="Arial" w:cs="Arial"/>
          <w:b/>
          <w:sz w:val="22"/>
        </w:rPr>
      </w:pPr>
      <w:r>
        <w:rPr>
          <w:rFonts w:ascii="Arial" w:hAnsi="Arial" w:cs="Arial"/>
        </w:rPr>
        <w:br w:type="page"/>
      </w:r>
    </w:p>
    <w:p w:rsidR="00E54FDA" w:rsidRPr="009F7FC7" w:rsidRDefault="00D0780A" w:rsidP="004223D1">
      <w:pPr>
        <w:pStyle w:val="TableFigureCaption"/>
        <w:spacing w:before="120" w:after="0"/>
        <w:ind w:firstLine="720"/>
        <w:rPr>
          <w:rFonts w:ascii="Arial" w:hAnsi="Arial" w:cs="Arial"/>
        </w:rPr>
      </w:pPr>
      <w:bookmarkStart w:id="54" w:name="_Toc473105738"/>
      <w:r w:rsidRPr="009F7FC7">
        <w:rPr>
          <w:rFonts w:ascii="Arial" w:hAnsi="Arial" w:cs="Arial"/>
        </w:rPr>
        <w:lastRenderedPageBreak/>
        <w:t>C</w:t>
      </w:r>
      <w:r w:rsidR="00E54FDA" w:rsidRPr="009F7FC7">
        <w:rPr>
          <w:rFonts w:ascii="Arial" w:hAnsi="Arial" w:cs="Arial"/>
        </w:rPr>
        <w:t xml:space="preserve">hart </w:t>
      </w:r>
      <w:r w:rsidR="00475A7C" w:rsidRPr="009F7FC7">
        <w:rPr>
          <w:rFonts w:ascii="Arial" w:hAnsi="Arial" w:cs="Arial"/>
        </w:rPr>
        <w:fldChar w:fldCharType="begin"/>
      </w:r>
      <w:r w:rsidR="00012CE3" w:rsidRPr="009F7FC7">
        <w:rPr>
          <w:rFonts w:ascii="Arial" w:hAnsi="Arial" w:cs="Arial"/>
        </w:rPr>
        <w:instrText xml:space="preserve"> SEQ Chart \* ARABIC </w:instrText>
      </w:r>
      <w:r w:rsidR="00475A7C" w:rsidRPr="009F7FC7">
        <w:rPr>
          <w:rFonts w:ascii="Arial" w:hAnsi="Arial" w:cs="Arial"/>
        </w:rPr>
        <w:fldChar w:fldCharType="separate"/>
      </w:r>
      <w:r w:rsidR="001A0153">
        <w:rPr>
          <w:rFonts w:ascii="Arial" w:hAnsi="Arial" w:cs="Arial"/>
        </w:rPr>
        <w:t>11</w:t>
      </w:r>
      <w:r w:rsidR="00475A7C" w:rsidRPr="009F7FC7">
        <w:rPr>
          <w:rFonts w:ascii="Arial" w:hAnsi="Arial" w:cs="Arial"/>
        </w:rPr>
        <w:fldChar w:fldCharType="end"/>
      </w:r>
      <w:r w:rsidR="00E54FDA" w:rsidRPr="009F7FC7">
        <w:rPr>
          <w:rFonts w:ascii="Arial" w:hAnsi="Arial" w:cs="Arial"/>
        </w:rPr>
        <w:t>: Net Conversion Rate</w:t>
      </w:r>
      <w:bookmarkEnd w:id="52"/>
      <w:bookmarkEnd w:id="53"/>
      <w:bookmarkEnd w:id="54"/>
    </w:p>
    <w:p w:rsidR="00E54FDA" w:rsidRPr="009F7FC7" w:rsidRDefault="00BE58EB" w:rsidP="00AA7E93">
      <w:pPr>
        <w:spacing w:before="120"/>
        <w:ind w:firstLine="720"/>
        <w:jc w:val="center"/>
        <w:rPr>
          <w:rFonts w:ascii="Arial" w:hAnsi="Arial" w:cs="Arial"/>
        </w:rPr>
      </w:pPr>
      <w:r w:rsidRPr="00BE58EB">
        <w:rPr>
          <w:noProof/>
        </w:rPr>
        <w:drawing>
          <wp:inline distT="0" distB="0" distL="0" distR="0" wp14:anchorId="44446150" wp14:editId="0E5602AC">
            <wp:extent cx="4572000" cy="2880360"/>
            <wp:effectExtent l="57150" t="57150" r="57150" b="53340"/>
            <wp:docPr id="708" name="Picture 7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72000" cy="2880360"/>
                    </a:xfrm>
                    <a:prstGeom prst="rect">
                      <a:avLst/>
                    </a:prstGeom>
                    <a:noFill/>
                    <a:ln w="57150" cmpd="dbl">
                      <a:solidFill>
                        <a:srgbClr val="C60C30"/>
                      </a:solidFill>
                      <a:miter lim="800000"/>
                      <a:headEnd/>
                      <a:tailEnd/>
                    </a:ln>
                  </pic:spPr>
                </pic:pic>
              </a:graphicData>
            </a:graphic>
          </wp:inline>
        </w:drawing>
      </w:r>
      <w:r w:rsidRPr="00BE58EB">
        <w:t xml:space="preserve"> </w:t>
      </w:r>
      <w:r w:rsidR="00E93D5E" w:rsidRPr="00E93D5E">
        <w:t xml:space="preserve"> </w:t>
      </w:r>
    </w:p>
    <w:p w:rsidR="00E54FDA" w:rsidRPr="009F7FC7" w:rsidRDefault="00E54FDA" w:rsidP="00AF02B3">
      <w:pPr>
        <w:jc w:val="center"/>
        <w:rPr>
          <w:rFonts w:ascii="Arial" w:hAnsi="Arial" w:cs="Arial"/>
        </w:rPr>
      </w:pPr>
    </w:p>
    <w:p w:rsidR="00ED6E3C" w:rsidRDefault="00387BB4" w:rsidP="005031C7">
      <w:pPr>
        <w:spacing w:after="120" w:line="360" w:lineRule="auto"/>
        <w:ind w:left="720"/>
        <w:jc w:val="both"/>
        <w:rPr>
          <w:rFonts w:ascii="Arial" w:hAnsi="Arial" w:cs="Arial"/>
        </w:rPr>
      </w:pPr>
      <w:r w:rsidRPr="009F7FC7">
        <w:rPr>
          <w:rFonts w:ascii="Arial" w:hAnsi="Arial" w:cs="Arial"/>
        </w:rPr>
        <w:t>Chart 1</w:t>
      </w:r>
      <w:r w:rsidR="001A0DD1" w:rsidRPr="009F7FC7">
        <w:rPr>
          <w:rFonts w:ascii="Arial" w:hAnsi="Arial" w:cs="Arial"/>
        </w:rPr>
        <w:t>1</w:t>
      </w:r>
      <w:r w:rsidR="004C565A" w:rsidRPr="009F7FC7">
        <w:rPr>
          <w:rFonts w:ascii="Arial" w:hAnsi="Arial" w:cs="Arial"/>
        </w:rPr>
        <w:t xml:space="preserve"> depicts the normalized net power (gross minus in-house usage) generation history.  </w:t>
      </w:r>
      <w:r w:rsidR="00AA7E93" w:rsidRPr="009F7FC7">
        <w:rPr>
          <w:rFonts w:ascii="Arial" w:hAnsi="Arial" w:cs="Arial"/>
        </w:rPr>
        <w:t xml:space="preserve">In </w:t>
      </w:r>
      <w:r w:rsidR="00BA0129">
        <w:rPr>
          <w:rFonts w:ascii="Arial" w:hAnsi="Arial" w:cs="Arial"/>
        </w:rPr>
        <w:t>Q2</w:t>
      </w:r>
      <w:r w:rsidR="00546AC8">
        <w:rPr>
          <w:rFonts w:ascii="Arial" w:hAnsi="Arial" w:cs="Arial"/>
        </w:rPr>
        <w:t>FY17</w:t>
      </w:r>
      <w:r w:rsidR="004C565A" w:rsidRPr="009F7FC7">
        <w:rPr>
          <w:rFonts w:ascii="Arial" w:hAnsi="Arial" w:cs="Arial"/>
        </w:rPr>
        <w:t>, the average net electrical gene</w:t>
      </w:r>
      <w:r w:rsidR="00DE6F8B" w:rsidRPr="009F7FC7">
        <w:rPr>
          <w:rFonts w:ascii="Arial" w:hAnsi="Arial" w:cs="Arial"/>
        </w:rPr>
        <w:t>ration per reference ton</w:t>
      </w:r>
      <w:r w:rsidR="001F307E" w:rsidRPr="009F7FC7">
        <w:rPr>
          <w:rFonts w:ascii="Arial" w:hAnsi="Arial" w:cs="Arial"/>
        </w:rPr>
        <w:t xml:space="preserve"> was </w:t>
      </w:r>
      <w:r w:rsidR="00A47DBF">
        <w:rPr>
          <w:rFonts w:ascii="Arial" w:hAnsi="Arial" w:cs="Arial"/>
        </w:rPr>
        <w:t>3</w:t>
      </w:r>
      <w:r w:rsidR="004D4AEF">
        <w:rPr>
          <w:rFonts w:ascii="Arial" w:hAnsi="Arial" w:cs="Arial"/>
        </w:rPr>
        <w:t>94</w:t>
      </w:r>
      <w:r w:rsidR="00ED6E3C" w:rsidRPr="009F7FC7">
        <w:rPr>
          <w:rFonts w:ascii="Arial" w:hAnsi="Arial" w:cs="Arial"/>
        </w:rPr>
        <w:t xml:space="preserve"> </w:t>
      </w:r>
      <w:r w:rsidR="00E1054F" w:rsidRPr="009F7FC7">
        <w:rPr>
          <w:rFonts w:ascii="Arial" w:hAnsi="Arial" w:cs="Arial"/>
        </w:rPr>
        <w:t>kWhr</w:t>
      </w:r>
      <w:r w:rsidR="00AA7E93" w:rsidRPr="009F7FC7">
        <w:rPr>
          <w:rFonts w:ascii="Arial" w:hAnsi="Arial" w:cs="Arial"/>
        </w:rPr>
        <w:t>, which is</w:t>
      </w:r>
      <w:r w:rsidR="001F307E" w:rsidRPr="009F7FC7">
        <w:rPr>
          <w:rFonts w:ascii="Arial" w:hAnsi="Arial" w:cs="Arial"/>
        </w:rPr>
        <w:t xml:space="preserve"> </w:t>
      </w:r>
      <w:r w:rsidR="004D4AEF">
        <w:rPr>
          <w:rFonts w:ascii="Arial" w:hAnsi="Arial" w:cs="Arial"/>
        </w:rPr>
        <w:t>0.6</w:t>
      </w:r>
      <w:r w:rsidR="005D5713" w:rsidRPr="009F7FC7">
        <w:rPr>
          <w:rFonts w:ascii="Arial" w:hAnsi="Arial" w:cs="Arial"/>
        </w:rPr>
        <w:t xml:space="preserve">% </w:t>
      </w:r>
      <w:r w:rsidR="004D4AEF">
        <w:rPr>
          <w:rFonts w:ascii="Arial" w:hAnsi="Arial" w:cs="Arial"/>
        </w:rPr>
        <w:t>higher</w:t>
      </w:r>
      <w:r w:rsidR="00ED6E3C" w:rsidRPr="009F7FC7">
        <w:rPr>
          <w:rFonts w:ascii="Arial" w:hAnsi="Arial" w:cs="Arial"/>
        </w:rPr>
        <w:t xml:space="preserve"> </w:t>
      </w:r>
      <w:r w:rsidR="004C565A" w:rsidRPr="009F7FC7">
        <w:rPr>
          <w:rFonts w:ascii="Arial" w:hAnsi="Arial" w:cs="Arial"/>
        </w:rPr>
        <w:t>than t</w:t>
      </w:r>
      <w:r w:rsidR="008A68EF" w:rsidRPr="009F7FC7">
        <w:rPr>
          <w:rFonts w:ascii="Arial" w:hAnsi="Arial" w:cs="Arial"/>
        </w:rPr>
        <w:t xml:space="preserve">he corresponding quarter in </w:t>
      </w:r>
      <w:r w:rsidR="00546AC8">
        <w:rPr>
          <w:rFonts w:ascii="Arial" w:hAnsi="Arial" w:cs="Arial"/>
        </w:rPr>
        <w:t>FY16</w:t>
      </w:r>
      <w:r w:rsidR="006E337B">
        <w:rPr>
          <w:rFonts w:ascii="Arial" w:hAnsi="Arial" w:cs="Arial"/>
        </w:rPr>
        <w:t>.</w:t>
      </w:r>
      <w:r w:rsidR="00C90293">
        <w:rPr>
          <w:rFonts w:ascii="Arial" w:hAnsi="Arial" w:cs="Arial"/>
        </w:rPr>
        <w:t xml:space="preserve"> </w:t>
      </w:r>
    </w:p>
    <w:p w:rsidR="00415CF2" w:rsidRPr="009F7FC7" w:rsidRDefault="0059452A" w:rsidP="00C90293">
      <w:pPr>
        <w:pStyle w:val="TableFigureCaption"/>
        <w:spacing w:before="120" w:after="0"/>
        <w:ind w:firstLine="720"/>
        <w:rPr>
          <w:rFonts w:ascii="Arial" w:hAnsi="Arial" w:cs="Arial"/>
        </w:rPr>
      </w:pPr>
      <w:bookmarkStart w:id="55" w:name="_Toc204647289"/>
      <w:bookmarkStart w:id="56" w:name="_Toc211913394"/>
      <w:bookmarkStart w:id="57" w:name="_Toc473105739"/>
      <w:r w:rsidRPr="009F7FC7">
        <w:rPr>
          <w:rFonts w:ascii="Arial" w:hAnsi="Arial" w:cs="Arial"/>
        </w:rPr>
        <w:t xml:space="preserve">Chart </w:t>
      </w:r>
      <w:r w:rsidR="00475A7C" w:rsidRPr="009F7FC7">
        <w:rPr>
          <w:rFonts w:ascii="Arial" w:hAnsi="Arial" w:cs="Arial"/>
        </w:rPr>
        <w:fldChar w:fldCharType="begin"/>
      </w:r>
      <w:r w:rsidR="00012CE3" w:rsidRPr="009F7FC7">
        <w:rPr>
          <w:rFonts w:ascii="Arial" w:hAnsi="Arial" w:cs="Arial"/>
        </w:rPr>
        <w:instrText xml:space="preserve"> SEQ Chart \* ARABIC </w:instrText>
      </w:r>
      <w:r w:rsidR="00475A7C" w:rsidRPr="009F7FC7">
        <w:rPr>
          <w:rFonts w:ascii="Arial" w:hAnsi="Arial" w:cs="Arial"/>
        </w:rPr>
        <w:fldChar w:fldCharType="separate"/>
      </w:r>
      <w:r w:rsidR="001A0153">
        <w:rPr>
          <w:rFonts w:ascii="Arial" w:hAnsi="Arial" w:cs="Arial"/>
        </w:rPr>
        <w:t>12</w:t>
      </w:r>
      <w:r w:rsidR="00475A7C" w:rsidRPr="009F7FC7">
        <w:rPr>
          <w:rFonts w:ascii="Arial" w:hAnsi="Arial" w:cs="Arial"/>
        </w:rPr>
        <w:fldChar w:fldCharType="end"/>
      </w:r>
      <w:r w:rsidRPr="009F7FC7">
        <w:rPr>
          <w:rFonts w:ascii="Arial" w:hAnsi="Arial" w:cs="Arial"/>
        </w:rPr>
        <w:t xml:space="preserve">: </w:t>
      </w:r>
      <w:r w:rsidR="00415CF2" w:rsidRPr="009F7FC7">
        <w:rPr>
          <w:rFonts w:ascii="Arial" w:hAnsi="Arial" w:cs="Arial"/>
        </w:rPr>
        <w:t>Net Conversion Rate</w:t>
      </w:r>
      <w:bookmarkEnd w:id="55"/>
      <w:bookmarkEnd w:id="56"/>
      <w:bookmarkEnd w:id="57"/>
    </w:p>
    <w:p w:rsidR="00DE6F8B" w:rsidRPr="009F7FC7" w:rsidRDefault="00BE58EB" w:rsidP="00514A0F">
      <w:pPr>
        <w:ind w:firstLine="720"/>
        <w:jc w:val="center"/>
        <w:rPr>
          <w:rFonts w:ascii="Arial" w:hAnsi="Arial" w:cs="Arial"/>
        </w:rPr>
      </w:pPr>
      <w:r w:rsidRPr="00BE58EB">
        <w:rPr>
          <w:noProof/>
        </w:rPr>
        <w:drawing>
          <wp:inline distT="0" distB="0" distL="0" distR="0" wp14:anchorId="65C39FBD" wp14:editId="1CD3FB1E">
            <wp:extent cx="4572000" cy="2880360"/>
            <wp:effectExtent l="57150" t="57150" r="57150" b="53340"/>
            <wp:docPr id="709" name="Picture 7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572000" cy="2880360"/>
                    </a:xfrm>
                    <a:prstGeom prst="rect">
                      <a:avLst/>
                    </a:prstGeom>
                    <a:noFill/>
                    <a:ln w="57150" cmpd="dbl">
                      <a:solidFill>
                        <a:srgbClr val="C60C30"/>
                      </a:solidFill>
                      <a:miter lim="800000"/>
                      <a:headEnd/>
                      <a:tailEnd/>
                    </a:ln>
                  </pic:spPr>
                </pic:pic>
              </a:graphicData>
            </a:graphic>
          </wp:inline>
        </w:drawing>
      </w:r>
      <w:r w:rsidRPr="00BE58EB">
        <w:t xml:space="preserve"> </w:t>
      </w:r>
    </w:p>
    <w:p w:rsidR="00347EF8" w:rsidRPr="009F7FC7" w:rsidRDefault="00347EF8" w:rsidP="00AF02B3">
      <w:pPr>
        <w:jc w:val="both"/>
        <w:rPr>
          <w:rFonts w:ascii="Arial" w:hAnsi="Arial" w:cs="Arial"/>
        </w:rPr>
      </w:pPr>
    </w:p>
    <w:p w:rsidR="00E93D5E" w:rsidRDefault="00387BB4" w:rsidP="00CA279B">
      <w:pPr>
        <w:spacing w:after="120" w:line="360" w:lineRule="auto"/>
        <w:ind w:left="720"/>
        <w:jc w:val="both"/>
        <w:rPr>
          <w:rFonts w:ascii="Arial" w:hAnsi="Arial" w:cs="Arial"/>
        </w:rPr>
      </w:pPr>
      <w:r w:rsidRPr="009F7FC7">
        <w:rPr>
          <w:rFonts w:ascii="Arial" w:hAnsi="Arial" w:cs="Arial"/>
        </w:rPr>
        <w:t>Chart 1</w:t>
      </w:r>
      <w:r w:rsidR="001A0DD1" w:rsidRPr="009F7FC7">
        <w:rPr>
          <w:rFonts w:ascii="Arial" w:hAnsi="Arial" w:cs="Arial"/>
        </w:rPr>
        <w:t>2</w:t>
      </w:r>
      <w:r w:rsidR="004C565A" w:rsidRPr="009F7FC7">
        <w:rPr>
          <w:rFonts w:ascii="Arial" w:hAnsi="Arial" w:cs="Arial"/>
        </w:rPr>
        <w:t xml:space="preserve"> depicts the net power generation per processed ton. </w:t>
      </w:r>
      <w:r w:rsidR="009970D7" w:rsidRPr="009F7FC7">
        <w:rPr>
          <w:rFonts w:ascii="Arial" w:hAnsi="Arial" w:cs="Arial"/>
        </w:rPr>
        <w:t xml:space="preserve"> The net electrical gene</w:t>
      </w:r>
      <w:r w:rsidR="00C5587F" w:rsidRPr="009F7FC7">
        <w:rPr>
          <w:rFonts w:ascii="Arial" w:hAnsi="Arial" w:cs="Arial"/>
        </w:rPr>
        <w:t>ration per processed ton</w:t>
      </w:r>
      <w:r w:rsidR="00483005" w:rsidRPr="009F7FC7">
        <w:rPr>
          <w:rFonts w:ascii="Arial" w:hAnsi="Arial" w:cs="Arial"/>
        </w:rPr>
        <w:t xml:space="preserve"> in </w:t>
      </w:r>
      <w:r w:rsidR="00BA0129">
        <w:rPr>
          <w:rFonts w:ascii="Arial" w:hAnsi="Arial" w:cs="Arial"/>
        </w:rPr>
        <w:t>Q2</w:t>
      </w:r>
      <w:r w:rsidR="00546AC8">
        <w:rPr>
          <w:rFonts w:ascii="Arial" w:hAnsi="Arial" w:cs="Arial"/>
        </w:rPr>
        <w:t>FY17</w:t>
      </w:r>
      <w:r w:rsidR="005D5713" w:rsidRPr="009F7FC7">
        <w:rPr>
          <w:rFonts w:ascii="Arial" w:hAnsi="Arial" w:cs="Arial"/>
        </w:rPr>
        <w:t xml:space="preserve"> was </w:t>
      </w:r>
      <w:r w:rsidR="004D4AEF">
        <w:rPr>
          <w:rFonts w:ascii="Arial" w:hAnsi="Arial" w:cs="Arial"/>
        </w:rPr>
        <w:t>450</w:t>
      </w:r>
      <w:r w:rsidR="009970D7" w:rsidRPr="009F7FC7">
        <w:rPr>
          <w:rFonts w:ascii="Arial" w:hAnsi="Arial" w:cs="Arial"/>
        </w:rPr>
        <w:t xml:space="preserve"> </w:t>
      </w:r>
      <w:r w:rsidR="00E1054F" w:rsidRPr="009F7FC7">
        <w:rPr>
          <w:rFonts w:ascii="Arial" w:hAnsi="Arial" w:cs="Arial"/>
        </w:rPr>
        <w:t>kWhr</w:t>
      </w:r>
      <w:r w:rsidR="009970D7" w:rsidRPr="009F7FC7">
        <w:rPr>
          <w:rFonts w:ascii="Arial" w:hAnsi="Arial" w:cs="Arial"/>
        </w:rPr>
        <w:t>, w</w:t>
      </w:r>
      <w:r w:rsidR="001F307E" w:rsidRPr="009F7FC7">
        <w:rPr>
          <w:rFonts w:ascii="Arial" w:hAnsi="Arial" w:cs="Arial"/>
        </w:rPr>
        <w:t>hich is</w:t>
      </w:r>
      <w:r w:rsidR="00CD4790">
        <w:rPr>
          <w:rFonts w:ascii="Arial" w:hAnsi="Arial" w:cs="Arial"/>
        </w:rPr>
        <w:t xml:space="preserve"> </w:t>
      </w:r>
      <w:r w:rsidR="004D4AEF">
        <w:rPr>
          <w:rFonts w:ascii="Arial" w:hAnsi="Arial" w:cs="Arial"/>
        </w:rPr>
        <w:t>5.1</w:t>
      </w:r>
      <w:r w:rsidR="009349F6">
        <w:rPr>
          <w:rFonts w:ascii="Arial" w:hAnsi="Arial" w:cs="Arial"/>
        </w:rPr>
        <w:t xml:space="preserve">% </w:t>
      </w:r>
      <w:r w:rsidR="00DB3072">
        <w:rPr>
          <w:rFonts w:ascii="Arial" w:hAnsi="Arial" w:cs="Arial"/>
        </w:rPr>
        <w:t>higher</w:t>
      </w:r>
      <w:r w:rsidR="009349F6">
        <w:rPr>
          <w:rFonts w:ascii="Arial" w:hAnsi="Arial" w:cs="Arial"/>
        </w:rPr>
        <w:t xml:space="preserve"> </w:t>
      </w:r>
      <w:r w:rsidR="009349F6">
        <w:rPr>
          <w:rFonts w:ascii="Arial" w:hAnsi="Arial" w:cs="Arial"/>
        </w:rPr>
        <w:lastRenderedPageBreak/>
        <w:t>than</w:t>
      </w:r>
      <w:r w:rsidR="009970D7" w:rsidRPr="009F7FC7">
        <w:rPr>
          <w:rFonts w:ascii="Arial" w:hAnsi="Arial" w:cs="Arial"/>
        </w:rPr>
        <w:t xml:space="preserve"> the corresponding quarter in</w:t>
      </w:r>
      <w:r w:rsidR="00E5525E" w:rsidRPr="009F7FC7">
        <w:rPr>
          <w:rFonts w:ascii="Arial" w:hAnsi="Arial" w:cs="Arial"/>
        </w:rPr>
        <w:t xml:space="preserve"> </w:t>
      </w:r>
      <w:r w:rsidR="00546AC8">
        <w:rPr>
          <w:rFonts w:ascii="Arial" w:hAnsi="Arial" w:cs="Arial"/>
        </w:rPr>
        <w:t>FY16</w:t>
      </w:r>
      <w:r w:rsidR="006F0E9F">
        <w:rPr>
          <w:rFonts w:ascii="Arial" w:hAnsi="Arial" w:cs="Arial"/>
        </w:rPr>
        <w:t>, and attributable to higher (</w:t>
      </w:r>
      <w:r w:rsidR="004D4AEF">
        <w:rPr>
          <w:rFonts w:ascii="Arial" w:hAnsi="Arial" w:cs="Arial"/>
        </w:rPr>
        <w:t>4.5</w:t>
      </w:r>
      <w:r w:rsidR="006F0E9F">
        <w:rPr>
          <w:rFonts w:ascii="Arial" w:hAnsi="Arial" w:cs="Arial"/>
        </w:rPr>
        <w:t>%) calculated waste heating value,</w:t>
      </w:r>
      <w:r w:rsidR="006A1F2C">
        <w:rPr>
          <w:rFonts w:ascii="Arial" w:hAnsi="Arial" w:cs="Arial"/>
        </w:rPr>
        <w:t xml:space="preserve"> </w:t>
      </w:r>
      <w:r w:rsidR="004D4AEF">
        <w:rPr>
          <w:rFonts w:ascii="Arial" w:hAnsi="Arial" w:cs="Arial"/>
        </w:rPr>
        <w:t>and less</w:t>
      </w:r>
      <w:r w:rsidR="006A1F2C">
        <w:rPr>
          <w:rFonts w:ascii="Arial" w:hAnsi="Arial" w:cs="Arial"/>
        </w:rPr>
        <w:t xml:space="preserve"> downtime experienced by the turbine generators</w:t>
      </w:r>
      <w:r w:rsidR="006F0E9F">
        <w:rPr>
          <w:rFonts w:ascii="Arial" w:hAnsi="Arial" w:cs="Arial"/>
        </w:rPr>
        <w:t xml:space="preserve"> when compared to the corresponding quarter last fiscal year. </w:t>
      </w:r>
    </w:p>
    <w:p w:rsidR="00E54FDA" w:rsidRPr="009F7FC7" w:rsidRDefault="0059452A" w:rsidP="00F02829">
      <w:pPr>
        <w:pStyle w:val="TableFigureCaption"/>
        <w:spacing w:before="120" w:after="0"/>
        <w:ind w:firstLine="720"/>
        <w:rPr>
          <w:rFonts w:ascii="Arial" w:hAnsi="Arial" w:cs="Arial"/>
        </w:rPr>
      </w:pPr>
      <w:bookmarkStart w:id="58" w:name="_Toc204647290"/>
      <w:bookmarkStart w:id="59" w:name="_Toc211913395"/>
      <w:bookmarkStart w:id="60" w:name="_Toc473105740"/>
      <w:r w:rsidRPr="009F7FC7">
        <w:rPr>
          <w:rFonts w:ascii="Arial" w:hAnsi="Arial" w:cs="Arial"/>
        </w:rPr>
        <w:t xml:space="preserve">Chart </w:t>
      </w:r>
      <w:r w:rsidR="00475A7C" w:rsidRPr="009F7FC7">
        <w:rPr>
          <w:rFonts w:ascii="Arial" w:hAnsi="Arial" w:cs="Arial"/>
        </w:rPr>
        <w:fldChar w:fldCharType="begin"/>
      </w:r>
      <w:r w:rsidR="00012CE3" w:rsidRPr="009F7FC7">
        <w:rPr>
          <w:rFonts w:ascii="Arial" w:hAnsi="Arial" w:cs="Arial"/>
        </w:rPr>
        <w:instrText xml:space="preserve"> SEQ Chart \* ARABIC </w:instrText>
      </w:r>
      <w:r w:rsidR="00475A7C" w:rsidRPr="009F7FC7">
        <w:rPr>
          <w:rFonts w:ascii="Arial" w:hAnsi="Arial" w:cs="Arial"/>
        </w:rPr>
        <w:fldChar w:fldCharType="separate"/>
      </w:r>
      <w:r w:rsidR="001A0153">
        <w:rPr>
          <w:rFonts w:ascii="Arial" w:hAnsi="Arial" w:cs="Arial"/>
          <w:noProof/>
        </w:rPr>
        <w:t>13</w:t>
      </w:r>
      <w:r w:rsidR="00475A7C" w:rsidRPr="009F7FC7">
        <w:rPr>
          <w:rFonts w:ascii="Arial" w:hAnsi="Arial" w:cs="Arial"/>
          <w:noProof/>
        </w:rPr>
        <w:fldChar w:fldCharType="end"/>
      </w:r>
      <w:r w:rsidRPr="009F7FC7">
        <w:rPr>
          <w:rFonts w:ascii="Arial" w:hAnsi="Arial" w:cs="Arial"/>
        </w:rPr>
        <w:t xml:space="preserve">: </w:t>
      </w:r>
      <w:r w:rsidR="00E54FDA" w:rsidRPr="009F7FC7">
        <w:rPr>
          <w:rFonts w:ascii="Arial" w:hAnsi="Arial" w:cs="Arial"/>
        </w:rPr>
        <w:t>Gross Turbine Generator Conversion Rate</w:t>
      </w:r>
      <w:bookmarkEnd w:id="58"/>
      <w:bookmarkEnd w:id="59"/>
      <w:bookmarkEnd w:id="60"/>
    </w:p>
    <w:p w:rsidR="003358FD" w:rsidRPr="009F7FC7" w:rsidRDefault="00BE58EB" w:rsidP="00FC073A">
      <w:pPr>
        <w:spacing w:line="360" w:lineRule="auto"/>
        <w:ind w:firstLine="720"/>
        <w:jc w:val="center"/>
        <w:rPr>
          <w:rFonts w:ascii="Arial" w:hAnsi="Arial" w:cs="Arial"/>
          <w:sz w:val="16"/>
          <w:szCs w:val="16"/>
        </w:rPr>
      </w:pPr>
      <w:r w:rsidRPr="00BE58EB">
        <w:rPr>
          <w:noProof/>
        </w:rPr>
        <w:drawing>
          <wp:inline distT="0" distB="0" distL="0" distR="0" wp14:anchorId="0D28D781" wp14:editId="72E02A01">
            <wp:extent cx="4572000" cy="2880360"/>
            <wp:effectExtent l="57150" t="57150" r="57150" b="5334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72000" cy="2880360"/>
                    </a:xfrm>
                    <a:prstGeom prst="rect">
                      <a:avLst/>
                    </a:prstGeom>
                    <a:noFill/>
                    <a:ln w="57150" cmpd="dbl">
                      <a:solidFill>
                        <a:srgbClr val="C60C30"/>
                      </a:solidFill>
                      <a:miter lim="800000"/>
                      <a:headEnd/>
                      <a:tailEnd/>
                    </a:ln>
                  </pic:spPr>
                </pic:pic>
              </a:graphicData>
            </a:graphic>
          </wp:inline>
        </w:drawing>
      </w:r>
      <w:r w:rsidRPr="00BE58EB">
        <w:t xml:space="preserve"> </w:t>
      </w:r>
    </w:p>
    <w:p w:rsidR="00D34C57" w:rsidRDefault="00E54FDA" w:rsidP="00CD4790">
      <w:pPr>
        <w:spacing w:after="120" w:line="360" w:lineRule="auto"/>
        <w:ind w:left="720"/>
        <w:jc w:val="both"/>
        <w:rPr>
          <w:rFonts w:ascii="Arial" w:hAnsi="Arial" w:cs="Arial"/>
        </w:rPr>
      </w:pPr>
      <w:r w:rsidRPr="009F7FC7">
        <w:rPr>
          <w:rFonts w:ascii="Arial" w:hAnsi="Arial" w:cs="Arial"/>
        </w:rPr>
        <w:t xml:space="preserve">Charts </w:t>
      </w:r>
      <w:r w:rsidR="00387BB4" w:rsidRPr="009F7FC7">
        <w:rPr>
          <w:rFonts w:ascii="Arial" w:hAnsi="Arial" w:cs="Arial"/>
        </w:rPr>
        <w:t>1</w:t>
      </w:r>
      <w:r w:rsidR="001A0DD1" w:rsidRPr="009F7FC7">
        <w:rPr>
          <w:rFonts w:ascii="Arial" w:hAnsi="Arial" w:cs="Arial"/>
        </w:rPr>
        <w:t>3</w:t>
      </w:r>
      <w:r w:rsidRPr="009F7FC7">
        <w:rPr>
          <w:rFonts w:ascii="Arial" w:hAnsi="Arial" w:cs="Arial"/>
        </w:rPr>
        <w:t xml:space="preserve"> and </w:t>
      </w:r>
      <w:r w:rsidR="00387BB4" w:rsidRPr="009F7FC7">
        <w:rPr>
          <w:rFonts w:ascii="Arial" w:hAnsi="Arial" w:cs="Arial"/>
        </w:rPr>
        <w:t>1</w:t>
      </w:r>
      <w:r w:rsidR="001A0DD1" w:rsidRPr="009F7FC7">
        <w:rPr>
          <w:rFonts w:ascii="Arial" w:hAnsi="Arial" w:cs="Arial"/>
        </w:rPr>
        <w:t>4</w:t>
      </w:r>
      <w:r w:rsidRPr="009F7FC7">
        <w:rPr>
          <w:rFonts w:ascii="Arial" w:hAnsi="Arial" w:cs="Arial"/>
        </w:rPr>
        <w:t xml:space="preserve"> illustrate the quantities of steam required to generate one</w:t>
      </w:r>
      <w:r w:rsidR="00876218">
        <w:rPr>
          <w:rFonts w:ascii="Arial" w:hAnsi="Arial" w:cs="Arial"/>
        </w:rPr>
        <w:t xml:space="preserve"> (1)</w:t>
      </w:r>
      <w:r w:rsidRPr="009F7FC7">
        <w:rPr>
          <w:rFonts w:ascii="Arial" w:hAnsi="Arial" w:cs="Arial"/>
        </w:rPr>
        <w:t xml:space="preserve"> </w:t>
      </w:r>
      <w:r w:rsidR="00E1054F" w:rsidRPr="009F7FC7">
        <w:rPr>
          <w:rFonts w:ascii="Arial" w:hAnsi="Arial" w:cs="Arial"/>
        </w:rPr>
        <w:t>kWhr</w:t>
      </w:r>
      <w:r w:rsidRPr="009F7FC7">
        <w:rPr>
          <w:rFonts w:ascii="Arial" w:hAnsi="Arial" w:cs="Arial"/>
        </w:rPr>
        <w:t xml:space="preserve"> of electricity, gross and net respectively. </w:t>
      </w:r>
      <w:r w:rsidR="00B75777" w:rsidRPr="009F7FC7">
        <w:rPr>
          <w:rFonts w:ascii="Arial" w:hAnsi="Arial" w:cs="Arial"/>
        </w:rPr>
        <w:t xml:space="preserve"> </w:t>
      </w:r>
      <w:r w:rsidR="00877C96" w:rsidRPr="009F7FC7">
        <w:rPr>
          <w:rFonts w:ascii="Arial" w:hAnsi="Arial" w:cs="Arial"/>
        </w:rPr>
        <w:t xml:space="preserve">This measure is a turbine </w:t>
      </w:r>
      <w:r w:rsidRPr="009F7FC7">
        <w:rPr>
          <w:rFonts w:ascii="Arial" w:hAnsi="Arial" w:cs="Arial"/>
        </w:rPr>
        <w:t>generator performance indicator, where lower steam rates indicate superior performance.</w:t>
      </w:r>
      <w:r w:rsidR="00FC073A" w:rsidRPr="009F7FC7">
        <w:rPr>
          <w:rFonts w:ascii="Arial" w:hAnsi="Arial" w:cs="Arial"/>
        </w:rPr>
        <w:t xml:space="preserve">  For simplification, this calculated </w:t>
      </w:r>
      <w:r w:rsidR="004C6B4B" w:rsidRPr="009F7FC7">
        <w:rPr>
          <w:rFonts w:ascii="Arial" w:hAnsi="Arial" w:cs="Arial"/>
        </w:rPr>
        <w:t>rate</w:t>
      </w:r>
      <w:r w:rsidR="00FC073A" w:rsidRPr="009F7FC7">
        <w:rPr>
          <w:rFonts w:ascii="Arial" w:hAnsi="Arial" w:cs="Arial"/>
        </w:rPr>
        <w:t xml:space="preserve"> is based on the average for the two turbine generators.</w:t>
      </w:r>
      <w:r w:rsidR="00945819" w:rsidRPr="009F7FC7">
        <w:rPr>
          <w:rFonts w:ascii="Arial" w:hAnsi="Arial" w:cs="Arial"/>
        </w:rPr>
        <w:t xml:space="preserve">  In </w:t>
      </w:r>
      <w:r w:rsidR="00BA0129">
        <w:rPr>
          <w:rFonts w:ascii="Arial" w:hAnsi="Arial" w:cs="Arial"/>
        </w:rPr>
        <w:t>Q2</w:t>
      </w:r>
      <w:r w:rsidR="00546AC8">
        <w:rPr>
          <w:rFonts w:ascii="Arial" w:hAnsi="Arial" w:cs="Arial"/>
        </w:rPr>
        <w:t>FY17</w:t>
      </w:r>
      <w:r w:rsidR="00AD1BA5" w:rsidRPr="009F7FC7">
        <w:rPr>
          <w:rFonts w:ascii="Arial" w:hAnsi="Arial" w:cs="Arial"/>
        </w:rPr>
        <w:t xml:space="preserve"> t</w:t>
      </w:r>
      <w:r w:rsidR="00F71942" w:rsidRPr="009F7FC7">
        <w:rPr>
          <w:rFonts w:ascii="Arial" w:hAnsi="Arial" w:cs="Arial"/>
        </w:rPr>
        <w:t>he average lbs o</w:t>
      </w:r>
      <w:r w:rsidR="00F954B9" w:rsidRPr="009F7FC7">
        <w:rPr>
          <w:rFonts w:ascii="Arial" w:hAnsi="Arial" w:cs="Arial"/>
        </w:rPr>
        <w:t>f</w:t>
      </w:r>
      <w:r w:rsidR="00F71942" w:rsidRPr="009F7FC7">
        <w:rPr>
          <w:rFonts w:ascii="Arial" w:hAnsi="Arial" w:cs="Arial"/>
        </w:rPr>
        <w:t xml:space="preserve"> steam consumed</w:t>
      </w:r>
      <w:r w:rsidR="00166485" w:rsidRPr="009F7FC7">
        <w:rPr>
          <w:rFonts w:ascii="Arial" w:hAnsi="Arial" w:cs="Arial"/>
        </w:rPr>
        <w:t xml:space="preserve"> per gross </w:t>
      </w:r>
      <w:r w:rsidR="00E1054F" w:rsidRPr="009F7FC7">
        <w:rPr>
          <w:rFonts w:ascii="Arial" w:hAnsi="Arial" w:cs="Arial"/>
        </w:rPr>
        <w:t>kWhr</w:t>
      </w:r>
      <w:r w:rsidR="007E4B98">
        <w:rPr>
          <w:rFonts w:ascii="Arial" w:hAnsi="Arial" w:cs="Arial"/>
        </w:rPr>
        <w:t xml:space="preserve"> generated</w:t>
      </w:r>
      <w:r w:rsidR="009E5D63" w:rsidRPr="009F7FC7">
        <w:rPr>
          <w:rFonts w:ascii="Arial" w:hAnsi="Arial" w:cs="Arial"/>
        </w:rPr>
        <w:t xml:space="preserve"> was </w:t>
      </w:r>
      <w:r w:rsidR="004D4AEF">
        <w:rPr>
          <w:rFonts w:ascii="Arial" w:hAnsi="Arial" w:cs="Arial"/>
        </w:rPr>
        <w:t>11.6</w:t>
      </w:r>
      <w:r w:rsidR="006D5568" w:rsidRPr="009F7FC7">
        <w:rPr>
          <w:rFonts w:ascii="Arial" w:hAnsi="Arial" w:cs="Arial"/>
        </w:rPr>
        <w:t>,</w:t>
      </w:r>
      <w:r w:rsidR="001533CA">
        <w:rPr>
          <w:rFonts w:ascii="Arial" w:hAnsi="Arial" w:cs="Arial"/>
        </w:rPr>
        <w:t xml:space="preserve"> which is</w:t>
      </w:r>
      <w:r w:rsidR="003B568B">
        <w:rPr>
          <w:rFonts w:ascii="Arial" w:hAnsi="Arial" w:cs="Arial"/>
        </w:rPr>
        <w:t xml:space="preserve"> </w:t>
      </w:r>
      <w:r w:rsidR="004D4AEF">
        <w:rPr>
          <w:rFonts w:ascii="Arial" w:hAnsi="Arial" w:cs="Arial"/>
        </w:rPr>
        <w:t>3.0</w:t>
      </w:r>
      <w:r w:rsidR="00AD0BAC">
        <w:rPr>
          <w:rFonts w:ascii="Arial" w:hAnsi="Arial" w:cs="Arial"/>
        </w:rPr>
        <w:t xml:space="preserve">% </w:t>
      </w:r>
      <w:r w:rsidR="00DB3072">
        <w:rPr>
          <w:rFonts w:ascii="Arial" w:hAnsi="Arial" w:cs="Arial"/>
        </w:rPr>
        <w:t>lower</w:t>
      </w:r>
      <w:r w:rsidR="00AD0BAC">
        <w:rPr>
          <w:rFonts w:ascii="Arial" w:hAnsi="Arial" w:cs="Arial"/>
        </w:rPr>
        <w:t xml:space="preserve"> (improved)</w:t>
      </w:r>
      <w:r w:rsidR="00AD1BA5" w:rsidRPr="009F7FC7">
        <w:rPr>
          <w:rFonts w:ascii="Arial" w:hAnsi="Arial" w:cs="Arial"/>
        </w:rPr>
        <w:t xml:space="preserve"> than the </w:t>
      </w:r>
      <w:r w:rsidR="001671FF" w:rsidRPr="009F7FC7">
        <w:rPr>
          <w:rFonts w:ascii="Arial" w:hAnsi="Arial" w:cs="Arial"/>
        </w:rPr>
        <w:t xml:space="preserve">corresponding quarter </w:t>
      </w:r>
      <w:r w:rsidR="00BA0129">
        <w:rPr>
          <w:rFonts w:ascii="Arial" w:hAnsi="Arial" w:cs="Arial"/>
        </w:rPr>
        <w:t>Q2</w:t>
      </w:r>
      <w:r w:rsidR="00546AC8">
        <w:rPr>
          <w:rFonts w:ascii="Arial" w:hAnsi="Arial" w:cs="Arial"/>
        </w:rPr>
        <w:t>FY16</w:t>
      </w:r>
      <w:r w:rsidR="00AD1BA5" w:rsidRPr="00E77F7F">
        <w:rPr>
          <w:rFonts w:ascii="Arial" w:hAnsi="Arial" w:cs="Arial"/>
        </w:rPr>
        <w:t>.</w:t>
      </w:r>
      <w:r w:rsidR="009349F6">
        <w:rPr>
          <w:rFonts w:ascii="Arial" w:hAnsi="Arial" w:cs="Arial"/>
        </w:rPr>
        <w:t xml:space="preserve">  </w:t>
      </w:r>
      <w:r w:rsidR="00AD0BAC">
        <w:rPr>
          <w:rFonts w:ascii="Arial" w:hAnsi="Arial" w:cs="Arial"/>
        </w:rPr>
        <w:t>A</w:t>
      </w:r>
      <w:r w:rsidR="00E77F7F">
        <w:rPr>
          <w:rFonts w:ascii="Arial" w:hAnsi="Arial" w:cs="Arial"/>
        </w:rPr>
        <w:t xml:space="preserve"> factor </w:t>
      </w:r>
      <w:r w:rsidR="00DB3072">
        <w:rPr>
          <w:rFonts w:ascii="Arial" w:hAnsi="Arial" w:cs="Arial"/>
        </w:rPr>
        <w:t>that negatively impacts</w:t>
      </w:r>
      <w:r w:rsidR="00E77F7F">
        <w:rPr>
          <w:rFonts w:ascii="Arial" w:hAnsi="Arial" w:cs="Arial"/>
        </w:rPr>
        <w:t xml:space="preserve"> this metric is Turbine Generator No. 2 continues to operate with its Stage 9 blades removed from the rotor.  CAAI reported that during the Turbine Generator No. 2 overhaul in November 2013, some cracking was observed on the Stage 9 blades of the rotor, and the blading in that row was removed as a precautionary measure.  CAAI originally indicated that a new set of blades would be manufactured and installed during a Turbine Generator No. 2 Outage in 2016, but advised in May 2015, that the implementation of the replacement blades installation would be delayed</w:t>
      </w:r>
      <w:r w:rsidR="00876218">
        <w:rPr>
          <w:rFonts w:ascii="Arial" w:hAnsi="Arial" w:cs="Arial"/>
        </w:rPr>
        <w:t>, and did not provide a date for repair</w:t>
      </w:r>
      <w:r w:rsidR="00E77F7F">
        <w:rPr>
          <w:rFonts w:ascii="Arial" w:hAnsi="Arial" w:cs="Arial"/>
        </w:rPr>
        <w:t xml:space="preserve">.  </w:t>
      </w:r>
      <w:r w:rsidR="00475417" w:rsidRPr="009F7FC7">
        <w:rPr>
          <w:rFonts w:ascii="Arial" w:hAnsi="Arial" w:cs="Arial"/>
        </w:rPr>
        <w:t xml:space="preserve">The average lbs of steam consumed per net kWhr was </w:t>
      </w:r>
      <w:r w:rsidR="004D4AEF">
        <w:rPr>
          <w:rFonts w:ascii="Arial" w:hAnsi="Arial" w:cs="Arial"/>
        </w:rPr>
        <w:t>13.8</w:t>
      </w:r>
      <w:r w:rsidR="00475417" w:rsidRPr="009F7FC7">
        <w:rPr>
          <w:rFonts w:ascii="Arial" w:hAnsi="Arial" w:cs="Arial"/>
        </w:rPr>
        <w:t xml:space="preserve">, which is </w:t>
      </w:r>
      <w:r w:rsidR="004D4AEF">
        <w:rPr>
          <w:rFonts w:ascii="Arial" w:hAnsi="Arial" w:cs="Arial"/>
        </w:rPr>
        <w:t>3.3</w:t>
      </w:r>
      <w:r w:rsidR="00AD0BAC">
        <w:rPr>
          <w:rFonts w:ascii="Arial" w:hAnsi="Arial" w:cs="Arial"/>
        </w:rPr>
        <w:t xml:space="preserve">% </w:t>
      </w:r>
      <w:r w:rsidR="00DB3072">
        <w:rPr>
          <w:rFonts w:ascii="Arial" w:hAnsi="Arial" w:cs="Arial"/>
        </w:rPr>
        <w:t>lower</w:t>
      </w:r>
      <w:r w:rsidR="00475417" w:rsidRPr="009F7FC7">
        <w:rPr>
          <w:rFonts w:ascii="Arial" w:hAnsi="Arial" w:cs="Arial"/>
        </w:rPr>
        <w:t xml:space="preserve"> (</w:t>
      </w:r>
      <w:r w:rsidR="00AD0BAC">
        <w:rPr>
          <w:rFonts w:ascii="Arial" w:hAnsi="Arial" w:cs="Arial"/>
        </w:rPr>
        <w:t>improved</w:t>
      </w:r>
      <w:r w:rsidR="00475417" w:rsidRPr="009F7FC7">
        <w:rPr>
          <w:rFonts w:ascii="Arial" w:hAnsi="Arial" w:cs="Arial"/>
        </w:rPr>
        <w:t xml:space="preserve">) than the </w:t>
      </w:r>
      <w:r w:rsidR="00475417" w:rsidRPr="009F7FC7">
        <w:rPr>
          <w:rFonts w:ascii="Arial" w:hAnsi="Arial" w:cs="Arial"/>
        </w:rPr>
        <w:lastRenderedPageBreak/>
        <w:t xml:space="preserve">corresponding quarter in </w:t>
      </w:r>
      <w:r w:rsidR="00546AC8">
        <w:rPr>
          <w:rFonts w:ascii="Arial" w:hAnsi="Arial" w:cs="Arial"/>
        </w:rPr>
        <w:t>FY16</w:t>
      </w:r>
      <w:r w:rsidR="00475417" w:rsidRPr="009F7FC7">
        <w:rPr>
          <w:rFonts w:ascii="Arial" w:hAnsi="Arial" w:cs="Arial"/>
        </w:rPr>
        <w:t>.</w:t>
      </w:r>
      <w:r w:rsidR="00AD1BA5" w:rsidRPr="009F7FC7">
        <w:rPr>
          <w:rFonts w:ascii="Arial" w:hAnsi="Arial" w:cs="Arial"/>
        </w:rPr>
        <w:t xml:space="preserve">  The average steam temperature</w:t>
      </w:r>
      <w:r w:rsidR="0059379B" w:rsidRPr="009F7FC7">
        <w:rPr>
          <w:rFonts w:ascii="Arial" w:hAnsi="Arial" w:cs="Arial"/>
        </w:rPr>
        <w:t xml:space="preserve"> during the quarter</w:t>
      </w:r>
      <w:r w:rsidR="00AD1BA5" w:rsidRPr="009F7FC7">
        <w:rPr>
          <w:rFonts w:ascii="Arial" w:hAnsi="Arial" w:cs="Arial"/>
        </w:rPr>
        <w:t xml:space="preserve"> was </w:t>
      </w:r>
      <w:r w:rsidR="006A1F2C">
        <w:rPr>
          <w:rFonts w:ascii="Arial" w:hAnsi="Arial" w:cs="Arial"/>
        </w:rPr>
        <w:t>68</w:t>
      </w:r>
      <w:r w:rsidR="004D4AEF">
        <w:rPr>
          <w:rFonts w:ascii="Arial" w:hAnsi="Arial" w:cs="Arial"/>
        </w:rPr>
        <w:t>8</w:t>
      </w:r>
      <w:r w:rsidR="006A1F2C">
        <w:rPr>
          <w:rFonts w:ascii="Arial" w:hAnsi="Arial" w:cs="Arial"/>
        </w:rPr>
        <w:t>.</w:t>
      </w:r>
      <w:r w:rsidR="004D4AEF">
        <w:rPr>
          <w:rFonts w:ascii="Arial" w:hAnsi="Arial" w:cs="Arial"/>
        </w:rPr>
        <w:t>3</w:t>
      </w:r>
      <w:r w:rsidR="000B6CE3">
        <w:rPr>
          <w:rFonts w:ascii="Arial" w:hAnsi="Arial" w:cs="Arial"/>
        </w:rPr>
        <w:t xml:space="preserve">° </w:t>
      </w:r>
      <w:r w:rsidR="00F03C9A" w:rsidRPr="009F7FC7">
        <w:rPr>
          <w:rFonts w:ascii="Arial" w:hAnsi="Arial" w:cs="Arial"/>
        </w:rPr>
        <w:t>F,</w:t>
      </w:r>
      <w:r w:rsidR="006D5568" w:rsidRPr="009F7FC7">
        <w:rPr>
          <w:rFonts w:ascii="Arial" w:hAnsi="Arial" w:cs="Arial"/>
        </w:rPr>
        <w:t xml:space="preserve"> which i</w:t>
      </w:r>
      <w:r w:rsidR="00F252FE" w:rsidRPr="009F7FC7">
        <w:rPr>
          <w:rFonts w:ascii="Arial" w:hAnsi="Arial" w:cs="Arial"/>
        </w:rPr>
        <w:t xml:space="preserve">s </w:t>
      </w:r>
      <w:r w:rsidR="004D4AEF">
        <w:rPr>
          <w:rFonts w:ascii="Arial" w:hAnsi="Arial" w:cs="Arial"/>
        </w:rPr>
        <w:t>1.5</w:t>
      </w:r>
      <w:r w:rsidR="001A1134" w:rsidRPr="009F7FC7">
        <w:rPr>
          <w:rFonts w:ascii="Arial" w:hAnsi="Arial" w:cs="Arial"/>
        </w:rPr>
        <w:t xml:space="preserve">% </w:t>
      </w:r>
      <w:r w:rsidR="00876218">
        <w:rPr>
          <w:rFonts w:ascii="Arial" w:hAnsi="Arial" w:cs="Arial"/>
        </w:rPr>
        <w:t>higher</w:t>
      </w:r>
      <w:r w:rsidR="00FA01B9" w:rsidRPr="009F7FC7">
        <w:rPr>
          <w:rFonts w:ascii="Arial" w:hAnsi="Arial" w:cs="Arial"/>
        </w:rPr>
        <w:t xml:space="preserve"> </w:t>
      </w:r>
      <w:r w:rsidR="001A1134" w:rsidRPr="009F7FC7">
        <w:rPr>
          <w:rFonts w:ascii="Arial" w:hAnsi="Arial" w:cs="Arial"/>
        </w:rPr>
        <w:t>than</w:t>
      </w:r>
      <w:r w:rsidR="00CA279B" w:rsidRPr="009F7FC7">
        <w:rPr>
          <w:rFonts w:ascii="Arial" w:hAnsi="Arial" w:cs="Arial"/>
        </w:rPr>
        <w:t xml:space="preserve"> </w:t>
      </w:r>
      <w:r w:rsidR="006D5568" w:rsidRPr="009F7FC7">
        <w:rPr>
          <w:rFonts w:ascii="Arial" w:hAnsi="Arial" w:cs="Arial"/>
        </w:rPr>
        <w:t>the</w:t>
      </w:r>
      <w:r w:rsidR="00166485" w:rsidRPr="009F7FC7">
        <w:rPr>
          <w:rFonts w:ascii="Arial" w:hAnsi="Arial" w:cs="Arial"/>
        </w:rPr>
        <w:t xml:space="preserve"> average steam tem</w:t>
      </w:r>
      <w:r w:rsidR="001F307E" w:rsidRPr="009F7FC7">
        <w:rPr>
          <w:rFonts w:ascii="Arial" w:hAnsi="Arial" w:cs="Arial"/>
        </w:rPr>
        <w:t xml:space="preserve">perature of </w:t>
      </w:r>
      <w:r w:rsidR="000C72F4" w:rsidRPr="009F7FC7">
        <w:rPr>
          <w:rFonts w:ascii="Arial" w:hAnsi="Arial" w:cs="Arial"/>
        </w:rPr>
        <w:t xml:space="preserve">the corresponding quarter last </w:t>
      </w:r>
      <w:r w:rsidR="006741A8">
        <w:rPr>
          <w:rFonts w:ascii="Arial" w:hAnsi="Arial" w:cs="Arial"/>
        </w:rPr>
        <w:t xml:space="preserve">fiscal </w:t>
      </w:r>
      <w:r w:rsidR="000B6CE3" w:rsidRPr="009F7FC7">
        <w:rPr>
          <w:rFonts w:ascii="Arial" w:hAnsi="Arial" w:cs="Arial"/>
        </w:rPr>
        <w:t>year</w:t>
      </w:r>
      <w:r w:rsidR="001F307E" w:rsidRPr="009F7FC7">
        <w:rPr>
          <w:rFonts w:ascii="Arial" w:hAnsi="Arial" w:cs="Arial"/>
        </w:rPr>
        <w:t xml:space="preserve"> and </w:t>
      </w:r>
      <w:r w:rsidR="004D4AEF">
        <w:rPr>
          <w:rFonts w:ascii="Arial" w:hAnsi="Arial" w:cs="Arial"/>
        </w:rPr>
        <w:t>11.7</w:t>
      </w:r>
      <w:r w:rsidR="000B6CE3" w:rsidRPr="009F7FC7">
        <w:rPr>
          <w:rFonts w:ascii="Arial" w:hAnsi="Arial" w:cs="Arial"/>
        </w:rPr>
        <w:t>°</w:t>
      </w:r>
      <w:r w:rsidR="005F4FA7" w:rsidRPr="009F7FC7">
        <w:rPr>
          <w:rFonts w:ascii="Arial" w:hAnsi="Arial" w:cs="Arial"/>
        </w:rPr>
        <w:t xml:space="preserve"> </w:t>
      </w:r>
      <w:r w:rsidR="00F03C9A" w:rsidRPr="009F7FC7">
        <w:rPr>
          <w:rFonts w:ascii="Arial" w:hAnsi="Arial" w:cs="Arial"/>
        </w:rPr>
        <w:t xml:space="preserve">F </w:t>
      </w:r>
      <w:r w:rsidR="009F4E14" w:rsidRPr="009F7FC7">
        <w:rPr>
          <w:rFonts w:ascii="Arial" w:hAnsi="Arial" w:cs="Arial"/>
        </w:rPr>
        <w:t>lower</w:t>
      </w:r>
      <w:r w:rsidR="00F03C9A" w:rsidRPr="009F7FC7">
        <w:rPr>
          <w:rFonts w:ascii="Arial" w:hAnsi="Arial" w:cs="Arial"/>
        </w:rPr>
        <w:t xml:space="preserve"> than design temperature of 700</w:t>
      </w:r>
      <w:r w:rsidR="00F03C9A" w:rsidRPr="009F7FC7">
        <w:rPr>
          <w:rFonts w:ascii="Arial" w:hAnsi="Arial" w:cs="Arial"/>
          <w:vertAlign w:val="superscript"/>
        </w:rPr>
        <w:t>o</w:t>
      </w:r>
      <w:r w:rsidR="00CA4664" w:rsidRPr="009F7FC7">
        <w:rPr>
          <w:rFonts w:ascii="Arial" w:hAnsi="Arial" w:cs="Arial"/>
          <w:vertAlign w:val="superscript"/>
        </w:rPr>
        <w:t xml:space="preserve"> </w:t>
      </w:r>
      <w:r w:rsidR="00F03C9A" w:rsidRPr="009F7FC7">
        <w:rPr>
          <w:rFonts w:ascii="Arial" w:hAnsi="Arial" w:cs="Arial"/>
        </w:rPr>
        <w:t>F.</w:t>
      </w:r>
    </w:p>
    <w:p w:rsidR="00E54FDA" w:rsidRPr="009F7FC7" w:rsidRDefault="00C8340A" w:rsidP="00CD4790">
      <w:pPr>
        <w:pStyle w:val="TableFigureCaption"/>
        <w:spacing w:before="120" w:after="0"/>
        <w:ind w:firstLine="720"/>
        <w:rPr>
          <w:rFonts w:ascii="Arial" w:hAnsi="Arial" w:cs="Arial"/>
        </w:rPr>
      </w:pPr>
      <w:bookmarkStart w:id="61" w:name="_Toc204647291"/>
      <w:bookmarkStart w:id="62" w:name="_Toc211913396"/>
      <w:bookmarkStart w:id="63" w:name="_Toc473105741"/>
      <w:r w:rsidRPr="009F7FC7">
        <w:rPr>
          <w:rFonts w:ascii="Arial" w:hAnsi="Arial" w:cs="Arial"/>
        </w:rPr>
        <w:t>C</w:t>
      </w:r>
      <w:r w:rsidR="0048357E" w:rsidRPr="009F7FC7">
        <w:rPr>
          <w:rFonts w:ascii="Arial" w:hAnsi="Arial" w:cs="Arial"/>
        </w:rPr>
        <w:t xml:space="preserve">hart </w:t>
      </w:r>
      <w:r w:rsidR="00475A7C" w:rsidRPr="009F7FC7">
        <w:rPr>
          <w:rFonts w:ascii="Arial" w:hAnsi="Arial" w:cs="Arial"/>
        </w:rPr>
        <w:fldChar w:fldCharType="begin"/>
      </w:r>
      <w:r w:rsidR="00012CE3" w:rsidRPr="009F7FC7">
        <w:rPr>
          <w:rFonts w:ascii="Arial" w:hAnsi="Arial" w:cs="Arial"/>
        </w:rPr>
        <w:instrText xml:space="preserve"> SEQ Chart \* ARABIC </w:instrText>
      </w:r>
      <w:r w:rsidR="00475A7C" w:rsidRPr="009F7FC7">
        <w:rPr>
          <w:rFonts w:ascii="Arial" w:hAnsi="Arial" w:cs="Arial"/>
        </w:rPr>
        <w:fldChar w:fldCharType="separate"/>
      </w:r>
      <w:r w:rsidR="001A0153">
        <w:rPr>
          <w:rFonts w:ascii="Arial" w:hAnsi="Arial" w:cs="Arial"/>
          <w:noProof/>
        </w:rPr>
        <w:t>14</w:t>
      </w:r>
      <w:r w:rsidR="00475A7C" w:rsidRPr="009F7FC7">
        <w:rPr>
          <w:rFonts w:ascii="Arial" w:hAnsi="Arial" w:cs="Arial"/>
        </w:rPr>
        <w:fldChar w:fldCharType="end"/>
      </w:r>
      <w:r w:rsidR="0048357E" w:rsidRPr="009F7FC7">
        <w:rPr>
          <w:rFonts w:ascii="Arial" w:hAnsi="Arial" w:cs="Arial"/>
        </w:rPr>
        <w:t xml:space="preserve">: </w:t>
      </w:r>
      <w:r w:rsidR="00E54FDA" w:rsidRPr="009F7FC7">
        <w:rPr>
          <w:rFonts w:ascii="Arial" w:hAnsi="Arial" w:cs="Arial"/>
        </w:rPr>
        <w:t>Net Turbine Generator Conversion Rate</w:t>
      </w:r>
      <w:bookmarkEnd w:id="61"/>
      <w:bookmarkEnd w:id="62"/>
      <w:bookmarkEnd w:id="63"/>
    </w:p>
    <w:p w:rsidR="00E54FDA" w:rsidRPr="009F7FC7" w:rsidRDefault="00BE58EB" w:rsidP="00F02829">
      <w:pPr>
        <w:ind w:firstLine="720"/>
        <w:jc w:val="center"/>
        <w:rPr>
          <w:rFonts w:ascii="Arial" w:hAnsi="Arial" w:cs="Arial"/>
        </w:rPr>
      </w:pPr>
      <w:r w:rsidRPr="00BE58EB">
        <w:rPr>
          <w:noProof/>
        </w:rPr>
        <w:drawing>
          <wp:inline distT="0" distB="0" distL="0" distR="0" wp14:anchorId="15699503" wp14:editId="0E865A60">
            <wp:extent cx="4572000" cy="2880360"/>
            <wp:effectExtent l="57150" t="57150" r="57150" b="53340"/>
            <wp:docPr id="710" name="Picture 7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572000" cy="2880360"/>
                    </a:xfrm>
                    <a:prstGeom prst="rect">
                      <a:avLst/>
                    </a:prstGeom>
                    <a:noFill/>
                    <a:ln w="57150" cmpd="dbl">
                      <a:solidFill>
                        <a:srgbClr val="C60C30"/>
                      </a:solidFill>
                      <a:miter lim="800000"/>
                      <a:headEnd/>
                      <a:tailEnd/>
                    </a:ln>
                  </pic:spPr>
                </pic:pic>
              </a:graphicData>
            </a:graphic>
          </wp:inline>
        </w:drawing>
      </w:r>
      <w:r w:rsidRPr="00BE58EB">
        <w:t xml:space="preserve"> </w:t>
      </w:r>
      <w:r w:rsidR="003B568B" w:rsidRPr="003B568B">
        <w:t xml:space="preserve"> </w:t>
      </w:r>
    </w:p>
    <w:p w:rsidR="00CD4790" w:rsidRDefault="00CD4790">
      <w:pPr>
        <w:rPr>
          <w:rFonts w:ascii="Arial" w:hAnsi="Arial" w:cs="Arial"/>
        </w:rPr>
      </w:pPr>
      <w:r>
        <w:rPr>
          <w:rFonts w:ascii="Arial" w:hAnsi="Arial" w:cs="Arial"/>
        </w:rPr>
        <w:br w:type="page"/>
      </w:r>
    </w:p>
    <w:p w:rsidR="003678FA" w:rsidRPr="00CD50F2" w:rsidRDefault="003678FA" w:rsidP="003678FA">
      <w:pPr>
        <w:pStyle w:val="Heading2"/>
        <w:rPr>
          <w:color w:val="C60C30"/>
        </w:rPr>
      </w:pPr>
      <w:bookmarkStart w:id="64" w:name="_Toc464460741"/>
      <w:r w:rsidRPr="00CD50F2">
        <w:rPr>
          <w:color w:val="C60C30"/>
        </w:rPr>
        <w:lastRenderedPageBreak/>
        <w:t>Utility and Reagent Consumptions</w:t>
      </w:r>
      <w:bookmarkEnd w:id="64"/>
      <w:r w:rsidRPr="00CD50F2">
        <w:rPr>
          <w:color w:val="C60C30"/>
        </w:rPr>
        <w:t xml:space="preserve"> </w:t>
      </w:r>
    </w:p>
    <w:p w:rsidR="003678FA" w:rsidRPr="009F7FC7" w:rsidRDefault="003678FA" w:rsidP="003678FA">
      <w:pPr>
        <w:pStyle w:val="TableFigureCaption"/>
        <w:rPr>
          <w:rFonts w:ascii="Arial" w:hAnsi="Arial" w:cs="Arial"/>
        </w:rPr>
      </w:pPr>
      <w:bookmarkStart w:id="65" w:name="_Toc473105714"/>
      <w:r w:rsidRPr="009F7FC7">
        <w:rPr>
          <w:rFonts w:ascii="Arial" w:hAnsi="Arial" w:cs="Arial"/>
        </w:rPr>
        <w:t xml:space="preserve">Table </w:t>
      </w:r>
      <w:r w:rsidR="00475A7C" w:rsidRPr="009F7FC7">
        <w:rPr>
          <w:rFonts w:ascii="Arial" w:hAnsi="Arial" w:cs="Arial"/>
        </w:rPr>
        <w:fldChar w:fldCharType="begin"/>
      </w:r>
      <w:r w:rsidRPr="009F7FC7">
        <w:rPr>
          <w:rFonts w:ascii="Arial" w:hAnsi="Arial" w:cs="Arial"/>
        </w:rPr>
        <w:instrText xml:space="preserve"> SEQ Table \* ARABIC </w:instrText>
      </w:r>
      <w:r w:rsidR="00475A7C" w:rsidRPr="009F7FC7">
        <w:rPr>
          <w:rFonts w:ascii="Arial" w:hAnsi="Arial" w:cs="Arial"/>
        </w:rPr>
        <w:fldChar w:fldCharType="separate"/>
      </w:r>
      <w:r w:rsidR="001A0153">
        <w:rPr>
          <w:rFonts w:ascii="Arial" w:hAnsi="Arial" w:cs="Arial"/>
          <w:noProof/>
        </w:rPr>
        <w:t>4</w:t>
      </w:r>
      <w:r w:rsidR="00475A7C" w:rsidRPr="009F7FC7">
        <w:rPr>
          <w:rFonts w:ascii="Arial" w:hAnsi="Arial" w:cs="Arial"/>
          <w:noProof/>
        </w:rPr>
        <w:fldChar w:fldCharType="end"/>
      </w:r>
      <w:r w:rsidRPr="009F7FC7">
        <w:rPr>
          <w:rFonts w:ascii="Arial" w:hAnsi="Arial" w:cs="Arial"/>
        </w:rPr>
        <w:t>:  Facility Utility and Reagent Consumptions</w:t>
      </w:r>
      <w:bookmarkEnd w:id="65"/>
    </w:p>
    <w:tbl>
      <w:tblPr>
        <w:tblW w:w="90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14" w:type="dxa"/>
          <w:bottom w:w="14" w:type="dxa"/>
          <w:right w:w="14" w:type="dxa"/>
        </w:tblCellMar>
        <w:tblLook w:val="0000" w:firstRow="0" w:lastRow="0" w:firstColumn="0" w:lastColumn="0" w:noHBand="0" w:noVBand="0"/>
      </w:tblPr>
      <w:tblGrid>
        <w:gridCol w:w="2236"/>
        <w:gridCol w:w="540"/>
        <w:gridCol w:w="1018"/>
        <w:gridCol w:w="1018"/>
        <w:gridCol w:w="1495"/>
        <w:gridCol w:w="1674"/>
        <w:gridCol w:w="1029"/>
      </w:tblGrid>
      <w:tr w:rsidR="00BE58EB" w:rsidRPr="00DF0505" w:rsidTr="00DF0505">
        <w:trPr>
          <w:trHeight w:val="279"/>
          <w:jc w:val="center"/>
        </w:trPr>
        <w:tc>
          <w:tcPr>
            <w:tcW w:w="2236" w:type="dxa"/>
            <w:tcBorders>
              <w:bottom w:val="single" w:sz="4" w:space="0" w:color="auto"/>
            </w:tcBorders>
            <w:shd w:val="clear" w:color="auto" w:fill="C60C30"/>
            <w:vAlign w:val="center"/>
          </w:tcPr>
          <w:p w:rsidR="00BE58EB" w:rsidRPr="00DF0505" w:rsidRDefault="00BE58EB" w:rsidP="007067CF">
            <w:pPr>
              <w:jc w:val="center"/>
              <w:rPr>
                <w:rFonts w:ascii="Arial" w:hAnsi="Arial" w:cs="Arial"/>
                <w:b/>
                <w:color w:val="FFFFFF"/>
                <w:sz w:val="18"/>
                <w:szCs w:val="18"/>
              </w:rPr>
            </w:pPr>
            <w:r w:rsidRPr="00DF0505">
              <w:rPr>
                <w:rFonts w:ascii="Arial" w:hAnsi="Arial" w:cs="Arial"/>
                <w:b/>
                <w:color w:val="FFFFFF"/>
                <w:sz w:val="18"/>
                <w:szCs w:val="18"/>
              </w:rPr>
              <w:t>Utility</w:t>
            </w:r>
          </w:p>
        </w:tc>
        <w:tc>
          <w:tcPr>
            <w:tcW w:w="540" w:type="dxa"/>
            <w:tcBorders>
              <w:bottom w:val="single" w:sz="4" w:space="0" w:color="auto"/>
            </w:tcBorders>
            <w:shd w:val="clear" w:color="auto" w:fill="C60C30"/>
            <w:vAlign w:val="center"/>
          </w:tcPr>
          <w:p w:rsidR="00BE58EB" w:rsidRPr="00DF0505" w:rsidRDefault="00BE58EB" w:rsidP="007067CF">
            <w:pPr>
              <w:jc w:val="center"/>
              <w:rPr>
                <w:rFonts w:ascii="Arial" w:hAnsi="Arial" w:cs="Arial"/>
                <w:b/>
                <w:color w:val="FFFFFF"/>
                <w:sz w:val="18"/>
                <w:szCs w:val="18"/>
              </w:rPr>
            </w:pPr>
            <w:r w:rsidRPr="00DF0505">
              <w:rPr>
                <w:rFonts w:ascii="Arial" w:hAnsi="Arial" w:cs="Arial"/>
                <w:b/>
                <w:color w:val="FFFFFF"/>
                <w:sz w:val="18"/>
                <w:szCs w:val="18"/>
              </w:rPr>
              <w:t>Units</w:t>
            </w:r>
          </w:p>
        </w:tc>
        <w:tc>
          <w:tcPr>
            <w:tcW w:w="1018" w:type="dxa"/>
            <w:tcBorders>
              <w:bottom w:val="single" w:sz="4" w:space="0" w:color="auto"/>
            </w:tcBorders>
            <w:shd w:val="clear" w:color="auto" w:fill="C60C30"/>
            <w:noWrap/>
            <w:vAlign w:val="center"/>
          </w:tcPr>
          <w:p w:rsidR="00BE58EB" w:rsidRPr="00DF0505" w:rsidRDefault="00BE58EB" w:rsidP="0035207F">
            <w:pPr>
              <w:jc w:val="center"/>
              <w:rPr>
                <w:rFonts w:ascii="Arial" w:hAnsi="Arial" w:cs="Arial"/>
                <w:b/>
                <w:color w:val="FFFFFF"/>
                <w:sz w:val="18"/>
                <w:szCs w:val="18"/>
              </w:rPr>
            </w:pPr>
            <w:r w:rsidRPr="00DF0505">
              <w:rPr>
                <w:rFonts w:ascii="Arial" w:hAnsi="Arial" w:cs="Arial"/>
                <w:b/>
                <w:color w:val="FFFFFF"/>
                <w:sz w:val="18"/>
                <w:szCs w:val="18"/>
              </w:rPr>
              <w:t>Q2FY17     Total</w:t>
            </w:r>
          </w:p>
        </w:tc>
        <w:tc>
          <w:tcPr>
            <w:tcW w:w="1018" w:type="dxa"/>
            <w:tcBorders>
              <w:bottom w:val="single" w:sz="4" w:space="0" w:color="auto"/>
            </w:tcBorders>
            <w:shd w:val="clear" w:color="auto" w:fill="C60C30"/>
            <w:vAlign w:val="center"/>
          </w:tcPr>
          <w:p w:rsidR="00BE58EB" w:rsidRPr="00DF0505" w:rsidRDefault="00BE58EB" w:rsidP="007067CF">
            <w:pPr>
              <w:jc w:val="center"/>
              <w:rPr>
                <w:rFonts w:ascii="Arial" w:hAnsi="Arial" w:cs="Arial"/>
                <w:b/>
                <w:color w:val="FFFFFF"/>
                <w:sz w:val="18"/>
                <w:szCs w:val="18"/>
              </w:rPr>
            </w:pPr>
            <w:r w:rsidRPr="00DF0505">
              <w:rPr>
                <w:rFonts w:ascii="Arial" w:hAnsi="Arial" w:cs="Arial"/>
                <w:b/>
                <w:color w:val="FFFFFF"/>
                <w:sz w:val="18"/>
                <w:szCs w:val="18"/>
              </w:rPr>
              <w:t>Q2FY16</w:t>
            </w:r>
          </w:p>
          <w:p w:rsidR="00BE58EB" w:rsidRPr="00DF0505" w:rsidRDefault="00BE58EB" w:rsidP="007067CF">
            <w:pPr>
              <w:jc w:val="center"/>
              <w:rPr>
                <w:rFonts w:ascii="Arial" w:hAnsi="Arial" w:cs="Arial"/>
                <w:b/>
                <w:color w:val="FFFFFF"/>
                <w:sz w:val="18"/>
                <w:szCs w:val="18"/>
              </w:rPr>
            </w:pPr>
            <w:r w:rsidRPr="00DF0505">
              <w:rPr>
                <w:rFonts w:ascii="Arial" w:hAnsi="Arial" w:cs="Arial"/>
                <w:b/>
                <w:color w:val="FFFFFF"/>
                <w:sz w:val="18"/>
                <w:szCs w:val="18"/>
              </w:rPr>
              <w:t>Total</w:t>
            </w:r>
          </w:p>
        </w:tc>
        <w:tc>
          <w:tcPr>
            <w:tcW w:w="1495" w:type="dxa"/>
            <w:tcBorders>
              <w:bottom w:val="single" w:sz="4" w:space="0" w:color="auto"/>
            </w:tcBorders>
            <w:shd w:val="clear" w:color="auto" w:fill="C60C30"/>
            <w:noWrap/>
            <w:vAlign w:val="center"/>
          </w:tcPr>
          <w:p w:rsidR="00BE58EB" w:rsidRPr="00DF0505" w:rsidRDefault="00BE58EB" w:rsidP="0035207F">
            <w:pPr>
              <w:jc w:val="center"/>
              <w:rPr>
                <w:rFonts w:ascii="Arial" w:hAnsi="Arial" w:cs="Arial"/>
                <w:b/>
                <w:color w:val="FFFFFF"/>
                <w:sz w:val="18"/>
                <w:szCs w:val="18"/>
              </w:rPr>
            </w:pPr>
            <w:r w:rsidRPr="00DF0505">
              <w:rPr>
                <w:rFonts w:ascii="Arial" w:hAnsi="Arial" w:cs="Arial"/>
                <w:b/>
                <w:color w:val="FFFFFF"/>
                <w:sz w:val="18"/>
                <w:szCs w:val="18"/>
              </w:rPr>
              <w:t>Q2FY17”Per Processed Ton” Consumption</w:t>
            </w:r>
          </w:p>
        </w:tc>
        <w:tc>
          <w:tcPr>
            <w:tcW w:w="1674" w:type="dxa"/>
            <w:tcBorders>
              <w:bottom w:val="single" w:sz="4" w:space="0" w:color="auto"/>
            </w:tcBorders>
            <w:shd w:val="clear" w:color="auto" w:fill="C60C30"/>
            <w:vAlign w:val="center"/>
          </w:tcPr>
          <w:p w:rsidR="00BE58EB" w:rsidRPr="00DF0505" w:rsidRDefault="00BE58EB" w:rsidP="00BA0129">
            <w:pPr>
              <w:jc w:val="center"/>
              <w:rPr>
                <w:rFonts w:ascii="Arial" w:hAnsi="Arial" w:cs="Arial"/>
                <w:b/>
                <w:color w:val="FFFFFF"/>
                <w:sz w:val="18"/>
                <w:szCs w:val="18"/>
              </w:rPr>
            </w:pPr>
            <w:r w:rsidRPr="00DF0505">
              <w:rPr>
                <w:rFonts w:ascii="Arial" w:hAnsi="Arial" w:cs="Arial"/>
                <w:b/>
                <w:color w:val="FFFFFF"/>
                <w:sz w:val="18"/>
                <w:szCs w:val="18"/>
              </w:rPr>
              <w:t>Q2FY16”Per Processed Ton” Consumption</w:t>
            </w:r>
          </w:p>
        </w:tc>
        <w:tc>
          <w:tcPr>
            <w:tcW w:w="1029" w:type="dxa"/>
            <w:tcBorders>
              <w:bottom w:val="single" w:sz="4" w:space="0" w:color="auto"/>
            </w:tcBorders>
            <w:shd w:val="clear" w:color="auto" w:fill="C60C30"/>
            <w:vAlign w:val="center"/>
          </w:tcPr>
          <w:p w:rsidR="00BE58EB" w:rsidRPr="00DF0505" w:rsidRDefault="00BE58EB" w:rsidP="00BE58EB">
            <w:pPr>
              <w:jc w:val="center"/>
              <w:rPr>
                <w:rFonts w:ascii="Arial" w:hAnsi="Arial" w:cs="Arial"/>
                <w:b/>
                <w:color w:val="FFFFFF"/>
                <w:sz w:val="18"/>
                <w:szCs w:val="18"/>
              </w:rPr>
            </w:pPr>
            <w:r w:rsidRPr="00DF0505">
              <w:rPr>
                <w:rFonts w:ascii="Arial" w:hAnsi="Arial" w:cs="Arial"/>
                <w:b/>
                <w:color w:val="FFFFFF"/>
                <w:sz w:val="18"/>
                <w:szCs w:val="18"/>
              </w:rPr>
              <w:t>FY17 YTD</w:t>
            </w:r>
          </w:p>
          <w:p w:rsidR="00BE58EB" w:rsidRPr="00DF0505" w:rsidRDefault="00BE58EB" w:rsidP="00BE58EB">
            <w:pPr>
              <w:jc w:val="center"/>
              <w:rPr>
                <w:rFonts w:ascii="Arial" w:hAnsi="Arial" w:cs="Arial"/>
                <w:b/>
                <w:color w:val="FFFFFF"/>
                <w:sz w:val="18"/>
                <w:szCs w:val="18"/>
              </w:rPr>
            </w:pPr>
            <w:r w:rsidRPr="00DF0505">
              <w:rPr>
                <w:rFonts w:ascii="Arial" w:hAnsi="Arial" w:cs="Arial"/>
                <w:b/>
                <w:color w:val="FFFFFF"/>
                <w:sz w:val="18"/>
                <w:szCs w:val="18"/>
              </w:rPr>
              <w:t>Total</w:t>
            </w:r>
          </w:p>
        </w:tc>
      </w:tr>
      <w:tr w:rsidR="00DF0505" w:rsidRPr="00DF0505" w:rsidTr="00DF0505">
        <w:trPr>
          <w:trHeight w:val="183"/>
          <w:jc w:val="center"/>
        </w:trPr>
        <w:tc>
          <w:tcPr>
            <w:tcW w:w="2236" w:type="dxa"/>
            <w:shd w:val="clear" w:color="auto" w:fill="BFBFBF" w:themeFill="background1" w:themeFillShade="BF"/>
            <w:vAlign w:val="center"/>
          </w:tcPr>
          <w:p w:rsidR="00DF0505" w:rsidRPr="00DF0505" w:rsidRDefault="00DF0505" w:rsidP="00DF0A42">
            <w:pPr>
              <w:ind w:left="144"/>
              <w:rPr>
                <w:rFonts w:ascii="Arial" w:hAnsi="Arial" w:cs="Arial"/>
                <w:b/>
                <w:sz w:val="18"/>
                <w:szCs w:val="18"/>
              </w:rPr>
            </w:pPr>
            <w:r w:rsidRPr="00DF0505">
              <w:rPr>
                <w:rFonts w:ascii="Arial" w:hAnsi="Arial" w:cs="Arial"/>
                <w:b/>
                <w:sz w:val="18"/>
                <w:szCs w:val="18"/>
              </w:rPr>
              <w:t>Purchased Power</w:t>
            </w:r>
          </w:p>
        </w:tc>
        <w:tc>
          <w:tcPr>
            <w:tcW w:w="540" w:type="dxa"/>
            <w:shd w:val="clear" w:color="auto" w:fill="BFBFBF" w:themeFill="background1" w:themeFillShade="BF"/>
            <w:vAlign w:val="bottom"/>
          </w:tcPr>
          <w:p w:rsidR="00DF0505" w:rsidRPr="00DF0505" w:rsidRDefault="00DF0505" w:rsidP="00DF0A42">
            <w:pPr>
              <w:jc w:val="center"/>
              <w:rPr>
                <w:rFonts w:ascii="Arial" w:hAnsi="Arial" w:cs="Arial"/>
                <w:sz w:val="18"/>
                <w:szCs w:val="18"/>
              </w:rPr>
            </w:pPr>
            <w:r w:rsidRPr="00DF0505">
              <w:rPr>
                <w:rFonts w:ascii="Arial" w:hAnsi="Arial" w:cs="Arial"/>
                <w:sz w:val="18"/>
                <w:szCs w:val="18"/>
              </w:rPr>
              <w:t>MWhr</w:t>
            </w:r>
          </w:p>
        </w:tc>
        <w:tc>
          <w:tcPr>
            <w:tcW w:w="1018" w:type="dxa"/>
            <w:shd w:val="clear" w:color="auto" w:fill="BFBFBF" w:themeFill="background1" w:themeFillShade="BF"/>
            <w:noWrap/>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5,712</w:t>
            </w:r>
          </w:p>
        </w:tc>
        <w:tc>
          <w:tcPr>
            <w:tcW w:w="1018" w:type="dxa"/>
            <w:shd w:val="clear" w:color="auto" w:fill="BFBFBF" w:themeFill="background1" w:themeFillShade="BF"/>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5,560</w:t>
            </w:r>
          </w:p>
        </w:tc>
        <w:tc>
          <w:tcPr>
            <w:tcW w:w="1495" w:type="dxa"/>
            <w:shd w:val="clear" w:color="auto" w:fill="BFBFBF" w:themeFill="background1" w:themeFillShade="BF"/>
            <w:noWrap/>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0.07</w:t>
            </w:r>
          </w:p>
        </w:tc>
        <w:tc>
          <w:tcPr>
            <w:tcW w:w="1674" w:type="dxa"/>
            <w:shd w:val="clear" w:color="auto" w:fill="BFBFBF" w:themeFill="background1" w:themeFillShade="BF"/>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0.06</w:t>
            </w:r>
          </w:p>
        </w:tc>
        <w:tc>
          <w:tcPr>
            <w:tcW w:w="1029" w:type="dxa"/>
            <w:shd w:val="clear" w:color="auto" w:fill="BFBFBF" w:themeFill="background1" w:themeFillShade="BF"/>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11,310</w:t>
            </w:r>
          </w:p>
        </w:tc>
      </w:tr>
      <w:tr w:rsidR="00DF0505" w:rsidRPr="00DF0505" w:rsidTr="00DF0505">
        <w:trPr>
          <w:trHeight w:val="236"/>
          <w:jc w:val="center"/>
        </w:trPr>
        <w:tc>
          <w:tcPr>
            <w:tcW w:w="2236" w:type="dxa"/>
            <w:tcBorders>
              <w:bottom w:val="single" w:sz="4" w:space="0" w:color="auto"/>
            </w:tcBorders>
            <w:shd w:val="clear" w:color="auto" w:fill="auto"/>
            <w:vAlign w:val="center"/>
          </w:tcPr>
          <w:p w:rsidR="00DF0505" w:rsidRPr="00DF0505" w:rsidRDefault="00DF0505" w:rsidP="00DF0A42">
            <w:pPr>
              <w:ind w:left="144"/>
              <w:rPr>
                <w:rFonts w:ascii="Arial" w:hAnsi="Arial" w:cs="Arial"/>
                <w:b/>
                <w:sz w:val="18"/>
                <w:szCs w:val="18"/>
              </w:rPr>
            </w:pPr>
            <w:r w:rsidRPr="00DF0505">
              <w:rPr>
                <w:rFonts w:ascii="Arial" w:hAnsi="Arial" w:cs="Arial"/>
                <w:b/>
                <w:sz w:val="18"/>
                <w:szCs w:val="18"/>
              </w:rPr>
              <w:t>Fuel Oil</w:t>
            </w:r>
          </w:p>
        </w:tc>
        <w:tc>
          <w:tcPr>
            <w:tcW w:w="540" w:type="dxa"/>
            <w:tcBorders>
              <w:bottom w:val="single" w:sz="4" w:space="0" w:color="auto"/>
            </w:tcBorders>
            <w:shd w:val="clear" w:color="auto" w:fill="auto"/>
            <w:vAlign w:val="bottom"/>
          </w:tcPr>
          <w:p w:rsidR="00DF0505" w:rsidRPr="00DF0505" w:rsidRDefault="00DF0505" w:rsidP="00DF0A42">
            <w:pPr>
              <w:jc w:val="center"/>
              <w:rPr>
                <w:rFonts w:ascii="Arial" w:hAnsi="Arial" w:cs="Arial"/>
                <w:sz w:val="18"/>
                <w:szCs w:val="18"/>
              </w:rPr>
            </w:pPr>
            <w:r w:rsidRPr="00DF0505">
              <w:rPr>
                <w:rFonts w:ascii="Arial" w:hAnsi="Arial" w:cs="Arial"/>
                <w:sz w:val="18"/>
                <w:szCs w:val="18"/>
              </w:rPr>
              <w:t>Gal.</w:t>
            </w:r>
          </w:p>
        </w:tc>
        <w:tc>
          <w:tcPr>
            <w:tcW w:w="1018" w:type="dxa"/>
            <w:tcBorders>
              <w:bottom w:val="single" w:sz="4" w:space="0" w:color="auto"/>
            </w:tcBorders>
            <w:shd w:val="clear" w:color="auto" w:fill="auto"/>
            <w:noWrap/>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10,630</w:t>
            </w:r>
          </w:p>
        </w:tc>
        <w:tc>
          <w:tcPr>
            <w:tcW w:w="1018" w:type="dxa"/>
            <w:tcBorders>
              <w:bottom w:val="single" w:sz="4" w:space="0" w:color="auto"/>
            </w:tcBorders>
            <w:shd w:val="clear" w:color="auto" w:fill="auto"/>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9,050</w:t>
            </w:r>
          </w:p>
        </w:tc>
        <w:tc>
          <w:tcPr>
            <w:tcW w:w="1495" w:type="dxa"/>
            <w:tcBorders>
              <w:bottom w:val="single" w:sz="4" w:space="0" w:color="auto"/>
            </w:tcBorders>
            <w:shd w:val="clear" w:color="auto" w:fill="auto"/>
            <w:noWrap/>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0.12</w:t>
            </w:r>
          </w:p>
        </w:tc>
        <w:tc>
          <w:tcPr>
            <w:tcW w:w="1674" w:type="dxa"/>
            <w:tcBorders>
              <w:bottom w:val="single" w:sz="4" w:space="0" w:color="auto"/>
            </w:tcBorders>
            <w:shd w:val="clear" w:color="auto" w:fill="auto"/>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0.11</w:t>
            </w:r>
          </w:p>
        </w:tc>
        <w:tc>
          <w:tcPr>
            <w:tcW w:w="1029" w:type="dxa"/>
            <w:tcBorders>
              <w:bottom w:val="single" w:sz="4" w:space="0" w:color="auto"/>
            </w:tcBorders>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32,060</w:t>
            </w:r>
          </w:p>
        </w:tc>
      </w:tr>
      <w:tr w:rsidR="00DF0505" w:rsidRPr="00DF0505" w:rsidTr="00DF0505">
        <w:trPr>
          <w:trHeight w:val="183"/>
          <w:jc w:val="center"/>
        </w:trPr>
        <w:tc>
          <w:tcPr>
            <w:tcW w:w="2236" w:type="dxa"/>
            <w:tcBorders>
              <w:bottom w:val="single" w:sz="4" w:space="0" w:color="auto"/>
            </w:tcBorders>
            <w:shd w:val="clear" w:color="auto" w:fill="BFBFBF" w:themeFill="background1" w:themeFillShade="BF"/>
            <w:vAlign w:val="center"/>
          </w:tcPr>
          <w:p w:rsidR="00DF0505" w:rsidRPr="00DF0505" w:rsidRDefault="00DF0505" w:rsidP="00DF0A42">
            <w:pPr>
              <w:ind w:left="144"/>
              <w:rPr>
                <w:rFonts w:ascii="Arial" w:hAnsi="Arial" w:cs="Arial"/>
                <w:b/>
                <w:sz w:val="18"/>
                <w:szCs w:val="18"/>
              </w:rPr>
            </w:pPr>
            <w:r w:rsidRPr="00DF0505">
              <w:rPr>
                <w:rFonts w:ascii="Arial" w:hAnsi="Arial" w:cs="Arial"/>
                <w:b/>
                <w:sz w:val="18"/>
                <w:szCs w:val="18"/>
              </w:rPr>
              <w:t xml:space="preserve">Boiler Make-up </w:t>
            </w:r>
          </w:p>
        </w:tc>
        <w:tc>
          <w:tcPr>
            <w:tcW w:w="540" w:type="dxa"/>
            <w:tcBorders>
              <w:bottom w:val="single" w:sz="4" w:space="0" w:color="auto"/>
            </w:tcBorders>
            <w:shd w:val="clear" w:color="auto" w:fill="BFBFBF" w:themeFill="background1" w:themeFillShade="BF"/>
            <w:vAlign w:val="bottom"/>
          </w:tcPr>
          <w:p w:rsidR="00DF0505" w:rsidRPr="00DF0505" w:rsidRDefault="00DF0505" w:rsidP="00DF0A42">
            <w:pPr>
              <w:jc w:val="center"/>
              <w:rPr>
                <w:rFonts w:ascii="Arial" w:hAnsi="Arial" w:cs="Arial"/>
                <w:sz w:val="18"/>
                <w:szCs w:val="18"/>
              </w:rPr>
            </w:pPr>
            <w:r w:rsidRPr="00DF0505">
              <w:rPr>
                <w:rFonts w:ascii="Arial" w:hAnsi="Arial" w:cs="Arial"/>
                <w:sz w:val="18"/>
                <w:szCs w:val="18"/>
              </w:rPr>
              <w:t>Gal.</w:t>
            </w:r>
          </w:p>
        </w:tc>
        <w:tc>
          <w:tcPr>
            <w:tcW w:w="1018" w:type="dxa"/>
            <w:tcBorders>
              <w:bottom w:val="single" w:sz="4" w:space="0" w:color="auto"/>
            </w:tcBorders>
            <w:shd w:val="clear" w:color="auto" w:fill="BFBFBF" w:themeFill="background1" w:themeFillShade="BF"/>
            <w:noWrap/>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1,740,000</w:t>
            </w:r>
          </w:p>
        </w:tc>
        <w:tc>
          <w:tcPr>
            <w:tcW w:w="1018" w:type="dxa"/>
            <w:tcBorders>
              <w:bottom w:val="single" w:sz="4" w:space="0" w:color="auto"/>
            </w:tcBorders>
            <w:shd w:val="clear" w:color="auto" w:fill="BFBFBF" w:themeFill="background1" w:themeFillShade="BF"/>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1,748,000</w:t>
            </w:r>
          </w:p>
        </w:tc>
        <w:tc>
          <w:tcPr>
            <w:tcW w:w="1495" w:type="dxa"/>
            <w:tcBorders>
              <w:bottom w:val="single" w:sz="4" w:space="0" w:color="auto"/>
            </w:tcBorders>
            <w:shd w:val="clear" w:color="auto" w:fill="BFBFBF" w:themeFill="background1" w:themeFillShade="BF"/>
            <w:noWrap/>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20.33</w:t>
            </w:r>
          </w:p>
        </w:tc>
        <w:tc>
          <w:tcPr>
            <w:tcW w:w="1674" w:type="dxa"/>
            <w:tcBorders>
              <w:bottom w:val="single" w:sz="4" w:space="0" w:color="auto"/>
            </w:tcBorders>
            <w:shd w:val="clear" w:color="auto" w:fill="BFBFBF" w:themeFill="background1" w:themeFillShade="BF"/>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20.43</w:t>
            </w:r>
          </w:p>
        </w:tc>
        <w:tc>
          <w:tcPr>
            <w:tcW w:w="1029" w:type="dxa"/>
            <w:tcBorders>
              <w:bottom w:val="single" w:sz="4" w:space="0" w:color="auto"/>
            </w:tcBorders>
            <w:shd w:val="clear" w:color="auto" w:fill="BFBFBF" w:themeFill="background1" w:themeFillShade="BF"/>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3,381,000</w:t>
            </w:r>
          </w:p>
        </w:tc>
      </w:tr>
      <w:tr w:rsidR="00DF0505" w:rsidRPr="00DF0505" w:rsidTr="00DF0505">
        <w:trPr>
          <w:trHeight w:val="183"/>
          <w:jc w:val="center"/>
        </w:trPr>
        <w:tc>
          <w:tcPr>
            <w:tcW w:w="2236" w:type="dxa"/>
            <w:tcBorders>
              <w:bottom w:val="single" w:sz="4" w:space="0" w:color="auto"/>
            </w:tcBorders>
            <w:shd w:val="clear" w:color="auto" w:fill="auto"/>
            <w:vAlign w:val="center"/>
          </w:tcPr>
          <w:p w:rsidR="00DF0505" w:rsidRPr="00DF0505" w:rsidRDefault="00DF0505" w:rsidP="00DF0A42">
            <w:pPr>
              <w:ind w:left="144"/>
              <w:rPr>
                <w:rFonts w:ascii="Arial" w:hAnsi="Arial" w:cs="Arial"/>
                <w:b/>
                <w:sz w:val="18"/>
                <w:szCs w:val="18"/>
                <w:vertAlign w:val="superscript"/>
              </w:rPr>
            </w:pPr>
            <w:r w:rsidRPr="00DF0505">
              <w:rPr>
                <w:rFonts w:ascii="Arial" w:hAnsi="Arial" w:cs="Arial"/>
                <w:b/>
                <w:sz w:val="18"/>
                <w:szCs w:val="18"/>
              </w:rPr>
              <w:t>Cooling Tower Make-up</w:t>
            </w:r>
          </w:p>
        </w:tc>
        <w:tc>
          <w:tcPr>
            <w:tcW w:w="540" w:type="dxa"/>
            <w:tcBorders>
              <w:bottom w:val="single" w:sz="4" w:space="0" w:color="auto"/>
            </w:tcBorders>
            <w:shd w:val="clear" w:color="auto" w:fill="auto"/>
            <w:vAlign w:val="bottom"/>
          </w:tcPr>
          <w:p w:rsidR="00DF0505" w:rsidRPr="00DF0505" w:rsidRDefault="00DF0505" w:rsidP="00DF0A42">
            <w:pPr>
              <w:jc w:val="center"/>
              <w:rPr>
                <w:rFonts w:ascii="Arial" w:hAnsi="Arial" w:cs="Arial"/>
                <w:sz w:val="18"/>
                <w:szCs w:val="18"/>
              </w:rPr>
            </w:pPr>
            <w:r w:rsidRPr="00DF0505">
              <w:rPr>
                <w:rFonts w:ascii="Arial" w:hAnsi="Arial" w:cs="Arial"/>
                <w:sz w:val="18"/>
                <w:szCs w:val="18"/>
              </w:rPr>
              <w:t>Gal.</w:t>
            </w:r>
          </w:p>
        </w:tc>
        <w:tc>
          <w:tcPr>
            <w:tcW w:w="1018" w:type="dxa"/>
            <w:tcBorders>
              <w:bottom w:val="single" w:sz="4" w:space="0" w:color="auto"/>
            </w:tcBorders>
            <w:shd w:val="clear" w:color="auto" w:fill="auto"/>
            <w:noWrap/>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36,611,403</w:t>
            </w:r>
          </w:p>
        </w:tc>
        <w:tc>
          <w:tcPr>
            <w:tcW w:w="1018" w:type="dxa"/>
            <w:tcBorders>
              <w:bottom w:val="single" w:sz="4" w:space="0" w:color="auto"/>
            </w:tcBorders>
            <w:shd w:val="clear" w:color="auto" w:fill="auto"/>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35,132,772</w:t>
            </w:r>
          </w:p>
        </w:tc>
        <w:tc>
          <w:tcPr>
            <w:tcW w:w="1495" w:type="dxa"/>
            <w:tcBorders>
              <w:bottom w:val="single" w:sz="4" w:space="0" w:color="auto"/>
            </w:tcBorders>
            <w:shd w:val="clear" w:color="auto" w:fill="auto"/>
            <w:noWrap/>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427.69</w:t>
            </w:r>
          </w:p>
        </w:tc>
        <w:tc>
          <w:tcPr>
            <w:tcW w:w="1674" w:type="dxa"/>
            <w:tcBorders>
              <w:bottom w:val="single" w:sz="4" w:space="0" w:color="auto"/>
            </w:tcBorders>
            <w:shd w:val="clear" w:color="auto" w:fill="auto"/>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410.56</w:t>
            </w:r>
          </w:p>
        </w:tc>
        <w:tc>
          <w:tcPr>
            <w:tcW w:w="1029" w:type="dxa"/>
            <w:tcBorders>
              <w:bottom w:val="single" w:sz="4" w:space="0" w:color="auto"/>
            </w:tcBorders>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81,630,429</w:t>
            </w:r>
          </w:p>
        </w:tc>
      </w:tr>
      <w:tr w:rsidR="00DF0505" w:rsidRPr="00DF0505" w:rsidTr="00DF0505">
        <w:trPr>
          <w:trHeight w:val="236"/>
          <w:jc w:val="center"/>
        </w:trPr>
        <w:tc>
          <w:tcPr>
            <w:tcW w:w="2236" w:type="dxa"/>
            <w:tcBorders>
              <w:bottom w:val="single" w:sz="4" w:space="0" w:color="auto"/>
            </w:tcBorders>
            <w:shd w:val="clear" w:color="auto" w:fill="BFBFBF" w:themeFill="background1" w:themeFillShade="BF"/>
            <w:vAlign w:val="center"/>
          </w:tcPr>
          <w:p w:rsidR="00DF0505" w:rsidRPr="00DF0505" w:rsidRDefault="00DF0505" w:rsidP="00DF0A42">
            <w:pPr>
              <w:ind w:left="144"/>
              <w:rPr>
                <w:rFonts w:ascii="Arial" w:hAnsi="Arial" w:cs="Arial"/>
                <w:b/>
                <w:sz w:val="18"/>
                <w:szCs w:val="18"/>
              </w:rPr>
            </w:pPr>
            <w:r w:rsidRPr="00DF0505">
              <w:rPr>
                <w:rFonts w:ascii="Arial" w:hAnsi="Arial" w:cs="Arial"/>
                <w:b/>
                <w:sz w:val="18"/>
                <w:szCs w:val="18"/>
              </w:rPr>
              <w:t>Pebble Lime</w:t>
            </w:r>
          </w:p>
        </w:tc>
        <w:tc>
          <w:tcPr>
            <w:tcW w:w="540" w:type="dxa"/>
            <w:tcBorders>
              <w:bottom w:val="single" w:sz="4" w:space="0" w:color="auto"/>
            </w:tcBorders>
            <w:shd w:val="clear" w:color="auto" w:fill="BFBFBF" w:themeFill="background1" w:themeFillShade="BF"/>
            <w:vAlign w:val="bottom"/>
          </w:tcPr>
          <w:p w:rsidR="00DF0505" w:rsidRPr="00DF0505" w:rsidRDefault="00DF0505" w:rsidP="00DF0A42">
            <w:pPr>
              <w:jc w:val="center"/>
              <w:rPr>
                <w:rFonts w:ascii="Arial" w:hAnsi="Arial" w:cs="Arial"/>
                <w:sz w:val="18"/>
                <w:szCs w:val="18"/>
              </w:rPr>
            </w:pPr>
            <w:r w:rsidRPr="00DF0505">
              <w:rPr>
                <w:rFonts w:ascii="Arial" w:hAnsi="Arial" w:cs="Arial"/>
                <w:sz w:val="18"/>
                <w:szCs w:val="18"/>
              </w:rPr>
              <w:t>Lbs.</w:t>
            </w:r>
          </w:p>
        </w:tc>
        <w:tc>
          <w:tcPr>
            <w:tcW w:w="1018" w:type="dxa"/>
            <w:tcBorders>
              <w:bottom w:val="single" w:sz="4" w:space="0" w:color="auto"/>
            </w:tcBorders>
            <w:shd w:val="clear" w:color="auto" w:fill="BFBFBF" w:themeFill="background1" w:themeFillShade="BF"/>
            <w:noWrap/>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1,290,000</w:t>
            </w:r>
          </w:p>
        </w:tc>
        <w:tc>
          <w:tcPr>
            <w:tcW w:w="1018" w:type="dxa"/>
            <w:tcBorders>
              <w:bottom w:val="single" w:sz="4" w:space="0" w:color="auto"/>
            </w:tcBorders>
            <w:shd w:val="clear" w:color="auto" w:fill="BFBFBF" w:themeFill="background1" w:themeFillShade="BF"/>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1,396,000</w:t>
            </w:r>
          </w:p>
        </w:tc>
        <w:tc>
          <w:tcPr>
            <w:tcW w:w="1495" w:type="dxa"/>
            <w:tcBorders>
              <w:bottom w:val="single" w:sz="4" w:space="0" w:color="auto"/>
            </w:tcBorders>
            <w:shd w:val="clear" w:color="auto" w:fill="BFBFBF" w:themeFill="background1" w:themeFillShade="BF"/>
            <w:noWrap/>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15.07</w:t>
            </w:r>
          </w:p>
        </w:tc>
        <w:tc>
          <w:tcPr>
            <w:tcW w:w="1674" w:type="dxa"/>
            <w:tcBorders>
              <w:bottom w:val="single" w:sz="4" w:space="0" w:color="auto"/>
            </w:tcBorders>
            <w:shd w:val="clear" w:color="auto" w:fill="BFBFBF" w:themeFill="background1" w:themeFillShade="BF"/>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16.31</w:t>
            </w:r>
          </w:p>
        </w:tc>
        <w:tc>
          <w:tcPr>
            <w:tcW w:w="1029" w:type="dxa"/>
            <w:tcBorders>
              <w:bottom w:val="single" w:sz="4" w:space="0" w:color="auto"/>
            </w:tcBorders>
            <w:shd w:val="clear" w:color="auto" w:fill="BFBFBF" w:themeFill="background1" w:themeFillShade="BF"/>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2,544,000</w:t>
            </w:r>
          </w:p>
        </w:tc>
      </w:tr>
      <w:tr w:rsidR="00DF0505" w:rsidRPr="00DF0505" w:rsidTr="00DF0505">
        <w:trPr>
          <w:trHeight w:val="183"/>
          <w:jc w:val="center"/>
        </w:trPr>
        <w:tc>
          <w:tcPr>
            <w:tcW w:w="2236" w:type="dxa"/>
            <w:tcBorders>
              <w:bottom w:val="single" w:sz="4" w:space="0" w:color="auto"/>
            </w:tcBorders>
            <w:shd w:val="clear" w:color="auto" w:fill="auto"/>
            <w:vAlign w:val="center"/>
          </w:tcPr>
          <w:p w:rsidR="00DF0505" w:rsidRPr="00DF0505" w:rsidRDefault="00DF0505" w:rsidP="00DF0A42">
            <w:pPr>
              <w:ind w:left="144"/>
              <w:rPr>
                <w:rFonts w:ascii="Arial" w:hAnsi="Arial" w:cs="Arial"/>
                <w:b/>
                <w:sz w:val="18"/>
                <w:szCs w:val="18"/>
              </w:rPr>
            </w:pPr>
            <w:r w:rsidRPr="00DF0505">
              <w:rPr>
                <w:rFonts w:ascii="Arial" w:hAnsi="Arial" w:cs="Arial"/>
                <w:b/>
                <w:sz w:val="18"/>
                <w:szCs w:val="18"/>
              </w:rPr>
              <w:t>Ammonia</w:t>
            </w:r>
          </w:p>
        </w:tc>
        <w:tc>
          <w:tcPr>
            <w:tcW w:w="540" w:type="dxa"/>
            <w:tcBorders>
              <w:bottom w:val="single" w:sz="4" w:space="0" w:color="auto"/>
            </w:tcBorders>
            <w:shd w:val="clear" w:color="auto" w:fill="auto"/>
            <w:vAlign w:val="bottom"/>
          </w:tcPr>
          <w:p w:rsidR="00DF0505" w:rsidRPr="00DF0505" w:rsidRDefault="00DF0505" w:rsidP="00DF0A42">
            <w:pPr>
              <w:jc w:val="center"/>
              <w:rPr>
                <w:rFonts w:ascii="Arial" w:hAnsi="Arial" w:cs="Arial"/>
                <w:sz w:val="18"/>
                <w:szCs w:val="18"/>
              </w:rPr>
            </w:pPr>
            <w:r w:rsidRPr="00DF0505">
              <w:rPr>
                <w:rFonts w:ascii="Arial" w:hAnsi="Arial" w:cs="Arial"/>
                <w:sz w:val="18"/>
                <w:szCs w:val="18"/>
              </w:rPr>
              <w:t>Lbs.</w:t>
            </w:r>
          </w:p>
        </w:tc>
        <w:tc>
          <w:tcPr>
            <w:tcW w:w="1018" w:type="dxa"/>
            <w:tcBorders>
              <w:bottom w:val="single" w:sz="4" w:space="0" w:color="auto"/>
            </w:tcBorders>
            <w:shd w:val="clear" w:color="auto" w:fill="auto"/>
            <w:noWrap/>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180,000</w:t>
            </w:r>
          </w:p>
        </w:tc>
        <w:tc>
          <w:tcPr>
            <w:tcW w:w="1018" w:type="dxa"/>
            <w:tcBorders>
              <w:bottom w:val="single" w:sz="4" w:space="0" w:color="auto"/>
            </w:tcBorders>
            <w:shd w:val="clear" w:color="auto" w:fill="auto"/>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167,000</w:t>
            </w:r>
          </w:p>
        </w:tc>
        <w:tc>
          <w:tcPr>
            <w:tcW w:w="1495" w:type="dxa"/>
            <w:tcBorders>
              <w:bottom w:val="single" w:sz="4" w:space="0" w:color="auto"/>
            </w:tcBorders>
            <w:shd w:val="clear" w:color="auto" w:fill="auto"/>
            <w:noWrap/>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2.10</w:t>
            </w:r>
          </w:p>
        </w:tc>
        <w:tc>
          <w:tcPr>
            <w:tcW w:w="1674" w:type="dxa"/>
            <w:tcBorders>
              <w:bottom w:val="single" w:sz="4" w:space="0" w:color="auto"/>
            </w:tcBorders>
            <w:shd w:val="clear" w:color="auto" w:fill="auto"/>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1.95</w:t>
            </w:r>
          </w:p>
        </w:tc>
        <w:tc>
          <w:tcPr>
            <w:tcW w:w="1029" w:type="dxa"/>
            <w:tcBorders>
              <w:bottom w:val="single" w:sz="4" w:space="0" w:color="auto"/>
            </w:tcBorders>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350,000</w:t>
            </w:r>
          </w:p>
        </w:tc>
      </w:tr>
      <w:tr w:rsidR="00DF0505" w:rsidRPr="00DF0505" w:rsidTr="00DF0505">
        <w:trPr>
          <w:trHeight w:val="236"/>
          <w:jc w:val="center"/>
        </w:trPr>
        <w:tc>
          <w:tcPr>
            <w:tcW w:w="2236" w:type="dxa"/>
            <w:tcBorders>
              <w:bottom w:val="single" w:sz="4" w:space="0" w:color="auto"/>
            </w:tcBorders>
            <w:shd w:val="clear" w:color="auto" w:fill="BFBFBF" w:themeFill="background1" w:themeFillShade="BF"/>
            <w:vAlign w:val="center"/>
          </w:tcPr>
          <w:p w:rsidR="00DF0505" w:rsidRPr="00DF0505" w:rsidRDefault="00DF0505" w:rsidP="00DF0A42">
            <w:pPr>
              <w:ind w:left="144"/>
              <w:rPr>
                <w:rFonts w:ascii="Arial" w:hAnsi="Arial" w:cs="Arial"/>
                <w:b/>
                <w:sz w:val="18"/>
                <w:szCs w:val="18"/>
              </w:rPr>
            </w:pPr>
            <w:r w:rsidRPr="00DF0505">
              <w:rPr>
                <w:rFonts w:ascii="Arial" w:hAnsi="Arial" w:cs="Arial"/>
                <w:b/>
                <w:sz w:val="18"/>
                <w:szCs w:val="18"/>
              </w:rPr>
              <w:t>Carbon</w:t>
            </w:r>
          </w:p>
        </w:tc>
        <w:tc>
          <w:tcPr>
            <w:tcW w:w="540" w:type="dxa"/>
            <w:tcBorders>
              <w:bottom w:val="single" w:sz="4" w:space="0" w:color="auto"/>
            </w:tcBorders>
            <w:shd w:val="clear" w:color="auto" w:fill="BFBFBF" w:themeFill="background1" w:themeFillShade="BF"/>
            <w:vAlign w:val="bottom"/>
          </w:tcPr>
          <w:p w:rsidR="00DF0505" w:rsidRPr="00DF0505" w:rsidRDefault="00DF0505" w:rsidP="00DF0A42">
            <w:pPr>
              <w:jc w:val="center"/>
              <w:rPr>
                <w:rFonts w:ascii="Arial" w:hAnsi="Arial" w:cs="Arial"/>
                <w:sz w:val="18"/>
                <w:szCs w:val="18"/>
              </w:rPr>
            </w:pPr>
            <w:r w:rsidRPr="00DF0505">
              <w:rPr>
                <w:rFonts w:ascii="Arial" w:hAnsi="Arial" w:cs="Arial"/>
                <w:sz w:val="18"/>
                <w:szCs w:val="18"/>
              </w:rPr>
              <w:t>Lbs.</w:t>
            </w:r>
          </w:p>
        </w:tc>
        <w:tc>
          <w:tcPr>
            <w:tcW w:w="1018" w:type="dxa"/>
            <w:tcBorders>
              <w:bottom w:val="single" w:sz="4" w:space="0" w:color="auto"/>
            </w:tcBorders>
            <w:shd w:val="clear" w:color="auto" w:fill="BFBFBF" w:themeFill="background1" w:themeFillShade="BF"/>
            <w:noWrap/>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94,000</w:t>
            </w:r>
          </w:p>
        </w:tc>
        <w:tc>
          <w:tcPr>
            <w:tcW w:w="1018" w:type="dxa"/>
            <w:tcBorders>
              <w:bottom w:val="single" w:sz="4" w:space="0" w:color="auto"/>
            </w:tcBorders>
            <w:shd w:val="clear" w:color="auto" w:fill="BFBFBF" w:themeFill="background1" w:themeFillShade="BF"/>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102,000</w:t>
            </w:r>
          </w:p>
        </w:tc>
        <w:tc>
          <w:tcPr>
            <w:tcW w:w="1495" w:type="dxa"/>
            <w:tcBorders>
              <w:bottom w:val="single" w:sz="4" w:space="0" w:color="auto"/>
            </w:tcBorders>
            <w:shd w:val="clear" w:color="auto" w:fill="BFBFBF" w:themeFill="background1" w:themeFillShade="BF"/>
            <w:noWrap/>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1.10</w:t>
            </w:r>
          </w:p>
        </w:tc>
        <w:tc>
          <w:tcPr>
            <w:tcW w:w="1674" w:type="dxa"/>
            <w:tcBorders>
              <w:bottom w:val="single" w:sz="4" w:space="0" w:color="auto"/>
            </w:tcBorders>
            <w:shd w:val="clear" w:color="auto" w:fill="BFBFBF" w:themeFill="background1" w:themeFillShade="BF"/>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1.19</w:t>
            </w:r>
          </w:p>
        </w:tc>
        <w:tc>
          <w:tcPr>
            <w:tcW w:w="1029" w:type="dxa"/>
            <w:tcBorders>
              <w:bottom w:val="single" w:sz="4" w:space="0" w:color="auto"/>
            </w:tcBorders>
            <w:shd w:val="clear" w:color="auto" w:fill="BFBFBF" w:themeFill="background1" w:themeFillShade="BF"/>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186,000</w:t>
            </w:r>
          </w:p>
        </w:tc>
      </w:tr>
      <w:tr w:rsidR="00DF0505" w:rsidRPr="00DF0505" w:rsidTr="00DF0505">
        <w:trPr>
          <w:trHeight w:val="183"/>
          <w:jc w:val="center"/>
        </w:trPr>
        <w:tc>
          <w:tcPr>
            <w:tcW w:w="2236" w:type="dxa"/>
            <w:shd w:val="clear" w:color="auto" w:fill="auto"/>
            <w:vAlign w:val="center"/>
          </w:tcPr>
          <w:p w:rsidR="00DF0505" w:rsidRPr="00DF0505" w:rsidRDefault="00DF0505" w:rsidP="00DF0A42">
            <w:pPr>
              <w:ind w:left="144"/>
              <w:rPr>
                <w:rFonts w:ascii="Arial" w:hAnsi="Arial" w:cs="Arial"/>
                <w:b/>
                <w:sz w:val="18"/>
                <w:szCs w:val="18"/>
              </w:rPr>
            </w:pPr>
            <w:r w:rsidRPr="00DF0505">
              <w:rPr>
                <w:rFonts w:ascii="Arial" w:hAnsi="Arial" w:cs="Arial"/>
                <w:b/>
                <w:sz w:val="18"/>
                <w:szCs w:val="18"/>
              </w:rPr>
              <w:t>Dolomitic Lime</w:t>
            </w:r>
          </w:p>
        </w:tc>
        <w:tc>
          <w:tcPr>
            <w:tcW w:w="540" w:type="dxa"/>
            <w:shd w:val="clear" w:color="auto" w:fill="auto"/>
            <w:vAlign w:val="bottom"/>
          </w:tcPr>
          <w:p w:rsidR="00DF0505" w:rsidRPr="00DF0505" w:rsidRDefault="00DF0505" w:rsidP="00DF0A42">
            <w:pPr>
              <w:jc w:val="center"/>
              <w:rPr>
                <w:rFonts w:ascii="Arial" w:hAnsi="Arial" w:cs="Arial"/>
                <w:sz w:val="18"/>
                <w:szCs w:val="18"/>
              </w:rPr>
            </w:pPr>
            <w:r w:rsidRPr="00DF0505">
              <w:rPr>
                <w:rFonts w:ascii="Arial" w:hAnsi="Arial" w:cs="Arial"/>
                <w:sz w:val="18"/>
                <w:szCs w:val="18"/>
              </w:rPr>
              <w:t>Lbs.</w:t>
            </w:r>
          </w:p>
        </w:tc>
        <w:tc>
          <w:tcPr>
            <w:tcW w:w="1018" w:type="dxa"/>
            <w:shd w:val="clear" w:color="auto" w:fill="auto"/>
            <w:noWrap/>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170,000</w:t>
            </w:r>
          </w:p>
        </w:tc>
        <w:tc>
          <w:tcPr>
            <w:tcW w:w="1018" w:type="dxa"/>
            <w:shd w:val="clear" w:color="auto" w:fill="auto"/>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215,200</w:t>
            </w:r>
          </w:p>
        </w:tc>
        <w:tc>
          <w:tcPr>
            <w:tcW w:w="1495" w:type="dxa"/>
            <w:shd w:val="clear" w:color="auto" w:fill="auto"/>
            <w:noWrap/>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1.99</w:t>
            </w:r>
          </w:p>
        </w:tc>
        <w:tc>
          <w:tcPr>
            <w:tcW w:w="1674" w:type="dxa"/>
            <w:shd w:val="clear" w:color="auto" w:fill="auto"/>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2.51</w:t>
            </w:r>
          </w:p>
        </w:tc>
        <w:tc>
          <w:tcPr>
            <w:tcW w:w="1029" w:type="dxa"/>
            <w:vAlign w:val="center"/>
          </w:tcPr>
          <w:p w:rsidR="00DF0505" w:rsidRPr="00DF0505" w:rsidRDefault="00DF0505" w:rsidP="00DF0505">
            <w:pPr>
              <w:jc w:val="center"/>
              <w:rPr>
                <w:rFonts w:ascii="Arial" w:hAnsi="Arial" w:cs="Arial"/>
                <w:sz w:val="18"/>
                <w:szCs w:val="18"/>
              </w:rPr>
            </w:pPr>
            <w:r w:rsidRPr="00DF0505">
              <w:rPr>
                <w:rFonts w:ascii="Arial" w:hAnsi="Arial" w:cs="Arial"/>
                <w:sz w:val="18"/>
                <w:szCs w:val="18"/>
              </w:rPr>
              <w:t>340,000</w:t>
            </w:r>
          </w:p>
        </w:tc>
      </w:tr>
    </w:tbl>
    <w:p w:rsidR="00BF082C" w:rsidRDefault="00BF082C" w:rsidP="005A257E">
      <w:pPr>
        <w:spacing w:line="360" w:lineRule="auto"/>
        <w:ind w:left="720"/>
        <w:jc w:val="both"/>
        <w:rPr>
          <w:rFonts w:ascii="Arial" w:hAnsi="Arial" w:cs="Arial"/>
        </w:rPr>
      </w:pPr>
    </w:p>
    <w:p w:rsidR="001625D3" w:rsidRDefault="003678FA" w:rsidP="005A257E">
      <w:pPr>
        <w:spacing w:line="360" w:lineRule="auto"/>
        <w:ind w:left="720"/>
        <w:jc w:val="both"/>
        <w:rPr>
          <w:sz w:val="20"/>
          <w:szCs w:val="20"/>
        </w:rPr>
      </w:pPr>
      <w:r w:rsidRPr="009F7FC7">
        <w:rPr>
          <w:rFonts w:ascii="Arial" w:hAnsi="Arial" w:cs="Arial"/>
        </w:rPr>
        <w:t>Fuel oil usage during the quarter represents approximately 0.</w:t>
      </w:r>
      <w:r w:rsidR="004D4AEF">
        <w:rPr>
          <w:rFonts w:ascii="Arial" w:hAnsi="Arial" w:cs="Arial"/>
        </w:rPr>
        <w:t>19</w:t>
      </w:r>
      <w:r w:rsidRPr="009F7FC7">
        <w:rPr>
          <w:rFonts w:ascii="Arial" w:hAnsi="Arial" w:cs="Arial"/>
        </w:rPr>
        <w:t xml:space="preserve">% of the total heat input to the boilers, which compares favorably with industry averages, and </w:t>
      </w:r>
      <w:r w:rsidR="005F694D">
        <w:rPr>
          <w:rFonts w:ascii="Arial" w:hAnsi="Arial" w:cs="Arial"/>
        </w:rPr>
        <w:t xml:space="preserve">slightly </w:t>
      </w:r>
      <w:r w:rsidR="00DF0A42">
        <w:rPr>
          <w:rFonts w:ascii="Arial" w:hAnsi="Arial" w:cs="Arial"/>
        </w:rPr>
        <w:t>higher</w:t>
      </w:r>
      <w:r w:rsidRPr="009F7FC7">
        <w:rPr>
          <w:rFonts w:ascii="Arial" w:hAnsi="Arial" w:cs="Arial"/>
        </w:rPr>
        <w:t xml:space="preserve"> </w:t>
      </w:r>
      <w:r w:rsidR="0004173C">
        <w:rPr>
          <w:rFonts w:ascii="Arial" w:hAnsi="Arial" w:cs="Arial"/>
        </w:rPr>
        <w:t>than</w:t>
      </w:r>
      <w:r w:rsidRPr="009F7FC7">
        <w:rPr>
          <w:rFonts w:ascii="Arial" w:hAnsi="Arial" w:cs="Arial"/>
        </w:rPr>
        <w:t xml:space="preserve"> the percentage of heat input in </w:t>
      </w:r>
      <w:r w:rsidR="00BA0129">
        <w:rPr>
          <w:rFonts w:ascii="Arial" w:hAnsi="Arial" w:cs="Arial"/>
        </w:rPr>
        <w:t>Q2</w:t>
      </w:r>
      <w:r w:rsidR="00546AC8">
        <w:rPr>
          <w:rFonts w:ascii="Arial" w:hAnsi="Arial" w:cs="Arial"/>
        </w:rPr>
        <w:t>FY16</w:t>
      </w:r>
      <w:r w:rsidR="0004173C">
        <w:rPr>
          <w:rFonts w:ascii="Arial" w:hAnsi="Arial" w:cs="Arial"/>
        </w:rPr>
        <w:t xml:space="preserve"> which was 0.</w:t>
      </w:r>
      <w:r w:rsidR="00BF082C">
        <w:rPr>
          <w:rFonts w:ascii="Arial" w:hAnsi="Arial" w:cs="Arial"/>
        </w:rPr>
        <w:t>1</w:t>
      </w:r>
      <w:r w:rsidR="004D4AEF">
        <w:rPr>
          <w:rFonts w:ascii="Arial" w:hAnsi="Arial" w:cs="Arial"/>
        </w:rPr>
        <w:t>6</w:t>
      </w:r>
      <w:r w:rsidR="0004173C">
        <w:rPr>
          <w:rFonts w:ascii="Arial" w:hAnsi="Arial" w:cs="Arial"/>
        </w:rPr>
        <w:t>%</w:t>
      </w:r>
      <w:r w:rsidRPr="009F7FC7">
        <w:rPr>
          <w:rFonts w:ascii="Arial" w:hAnsi="Arial" w:cs="Arial"/>
        </w:rPr>
        <w:t xml:space="preserve">.  Fuel oil is used to stabilize combustion of wet fuel, as well as during start-up and shut-down of the boilers for maintenance.  Boiler makeup water usage during the quarter represents </w:t>
      </w:r>
      <w:r w:rsidR="004D4AEF">
        <w:rPr>
          <w:rFonts w:ascii="Arial" w:hAnsi="Arial" w:cs="Arial"/>
        </w:rPr>
        <w:t>2.7</w:t>
      </w:r>
      <w:r w:rsidRPr="009F7FC7">
        <w:rPr>
          <w:rFonts w:ascii="Arial" w:hAnsi="Arial" w:cs="Arial"/>
        </w:rPr>
        <w:t>% of steam flow,</w:t>
      </w:r>
      <w:r w:rsidR="009349F6">
        <w:rPr>
          <w:rFonts w:ascii="Arial" w:hAnsi="Arial" w:cs="Arial"/>
        </w:rPr>
        <w:t xml:space="preserve"> which is </w:t>
      </w:r>
      <w:r w:rsidR="004D4AEF">
        <w:rPr>
          <w:rFonts w:ascii="Arial" w:hAnsi="Arial" w:cs="Arial"/>
        </w:rPr>
        <w:t xml:space="preserve">slightly </w:t>
      </w:r>
      <w:r w:rsidR="009349F6">
        <w:rPr>
          <w:rFonts w:ascii="Arial" w:hAnsi="Arial" w:cs="Arial"/>
        </w:rPr>
        <w:t xml:space="preserve">lower than the boiler makeup in </w:t>
      </w:r>
      <w:r w:rsidR="00BA0129">
        <w:rPr>
          <w:rFonts w:ascii="Arial" w:hAnsi="Arial" w:cs="Arial"/>
        </w:rPr>
        <w:t>Q2</w:t>
      </w:r>
      <w:r w:rsidR="00546AC8">
        <w:rPr>
          <w:rFonts w:ascii="Arial" w:hAnsi="Arial" w:cs="Arial"/>
        </w:rPr>
        <w:t>FY16</w:t>
      </w:r>
      <w:r w:rsidR="009349F6">
        <w:rPr>
          <w:rFonts w:ascii="Arial" w:hAnsi="Arial" w:cs="Arial"/>
        </w:rPr>
        <w:t xml:space="preserve"> which was </w:t>
      </w:r>
      <w:r w:rsidR="004D4AEF">
        <w:rPr>
          <w:rFonts w:ascii="Arial" w:hAnsi="Arial" w:cs="Arial"/>
        </w:rPr>
        <w:t>2.8</w:t>
      </w:r>
      <w:r w:rsidR="009349F6">
        <w:rPr>
          <w:rFonts w:ascii="Arial" w:hAnsi="Arial" w:cs="Arial"/>
        </w:rPr>
        <w:t>%,</w:t>
      </w:r>
      <w:r w:rsidRPr="009F7FC7">
        <w:rPr>
          <w:rFonts w:ascii="Arial" w:hAnsi="Arial" w:cs="Arial"/>
        </w:rPr>
        <w:t xml:space="preserve"> and is acceptable.  Pebble lime usage, at 1,</w:t>
      </w:r>
      <w:r w:rsidR="004D4AEF">
        <w:rPr>
          <w:rFonts w:ascii="Arial" w:hAnsi="Arial" w:cs="Arial"/>
        </w:rPr>
        <w:t>290</w:t>
      </w:r>
      <w:r w:rsidR="00EA2554">
        <w:rPr>
          <w:rFonts w:ascii="Arial" w:hAnsi="Arial" w:cs="Arial"/>
        </w:rPr>
        <w:t>,</w:t>
      </w:r>
      <w:r w:rsidRPr="009F7FC7">
        <w:rPr>
          <w:rFonts w:ascii="Arial" w:hAnsi="Arial" w:cs="Arial"/>
        </w:rPr>
        <w:t xml:space="preserve">000 lbs. is </w:t>
      </w:r>
      <w:r w:rsidR="00DF0A42">
        <w:rPr>
          <w:rFonts w:ascii="Arial" w:hAnsi="Arial" w:cs="Arial"/>
        </w:rPr>
        <w:t>lower</w:t>
      </w:r>
      <w:r w:rsidRPr="009F7FC7">
        <w:rPr>
          <w:rFonts w:ascii="Arial" w:hAnsi="Arial" w:cs="Arial"/>
        </w:rPr>
        <w:t xml:space="preserve"> (</w:t>
      </w:r>
      <w:r w:rsidR="004D4AEF">
        <w:rPr>
          <w:rFonts w:ascii="Arial" w:hAnsi="Arial" w:cs="Arial"/>
        </w:rPr>
        <w:t>7.6</w:t>
      </w:r>
      <w:r w:rsidRPr="009F7FC7">
        <w:rPr>
          <w:rFonts w:ascii="Arial" w:hAnsi="Arial" w:cs="Arial"/>
        </w:rPr>
        <w:t xml:space="preserve">%) than the corresponding quarter last year, and the quarterly consumption rate of </w:t>
      </w:r>
      <w:r w:rsidR="004D4AEF">
        <w:rPr>
          <w:rFonts w:ascii="Arial" w:hAnsi="Arial" w:cs="Arial"/>
        </w:rPr>
        <w:t>15.1</w:t>
      </w:r>
      <w:r w:rsidRPr="009F7FC7">
        <w:rPr>
          <w:rFonts w:ascii="Arial" w:hAnsi="Arial" w:cs="Arial"/>
        </w:rPr>
        <w:t xml:space="preserve"> lbs/ton is </w:t>
      </w:r>
      <w:r w:rsidR="00DF0A42">
        <w:rPr>
          <w:rFonts w:ascii="Arial" w:hAnsi="Arial" w:cs="Arial"/>
        </w:rPr>
        <w:t>below</w:t>
      </w:r>
      <w:r w:rsidRPr="009F7FC7">
        <w:rPr>
          <w:rFonts w:ascii="Arial" w:hAnsi="Arial" w:cs="Arial"/>
        </w:rPr>
        <w:t xml:space="preserve"> historical levels (16-18 lbs/ton).  </w:t>
      </w:r>
      <w:r w:rsidR="00707D7A">
        <w:rPr>
          <w:rFonts w:ascii="Arial" w:hAnsi="Arial" w:cs="Arial"/>
        </w:rPr>
        <w:fldChar w:fldCharType="begin"/>
      </w:r>
      <w:r w:rsidR="00707D7A">
        <w:rPr>
          <w:rFonts w:ascii="Arial" w:hAnsi="Arial" w:cs="Arial"/>
        </w:rPr>
        <w:instrText xml:space="preserve"> LINK </w:instrText>
      </w:r>
      <w:r w:rsidR="00B053F2">
        <w:rPr>
          <w:rFonts w:ascii="Arial" w:hAnsi="Arial" w:cs="Arial"/>
        </w:rPr>
        <w:instrText xml:space="preserve">Excel.Sheet.8 C:\\pwworking\\tpa\\d0795024\\AA041116C.xls "Utility &amp; Reagent Table!R3C11:R10C11" </w:instrText>
      </w:r>
      <w:r w:rsidR="00707D7A">
        <w:rPr>
          <w:rFonts w:ascii="Arial" w:hAnsi="Arial" w:cs="Arial"/>
        </w:rPr>
        <w:instrText xml:space="preserve">\a \f 4 \h </w:instrText>
      </w:r>
      <w:r w:rsidR="00707D7A">
        <w:rPr>
          <w:rFonts w:ascii="Arial" w:hAnsi="Arial" w:cs="Arial"/>
        </w:rPr>
        <w:fldChar w:fldCharType="separate"/>
      </w:r>
    </w:p>
    <w:p w:rsidR="003678FA" w:rsidRPr="009F7FC7" w:rsidRDefault="00707D7A" w:rsidP="005A257E">
      <w:pPr>
        <w:spacing w:line="360" w:lineRule="auto"/>
        <w:ind w:left="720"/>
        <w:jc w:val="both"/>
        <w:rPr>
          <w:rFonts w:ascii="Arial" w:hAnsi="Arial" w:cs="Arial"/>
        </w:rPr>
      </w:pPr>
      <w:r>
        <w:rPr>
          <w:rFonts w:ascii="Arial" w:hAnsi="Arial" w:cs="Arial"/>
        </w:rPr>
        <w:fldChar w:fldCharType="end"/>
      </w:r>
      <w:r w:rsidR="003678FA" w:rsidRPr="009F7FC7">
        <w:rPr>
          <w:rFonts w:ascii="Arial" w:hAnsi="Arial" w:cs="Arial"/>
        </w:rPr>
        <w:t xml:space="preserve">In comparing </w:t>
      </w:r>
      <w:r w:rsidR="00BA0129">
        <w:rPr>
          <w:rFonts w:ascii="Arial" w:hAnsi="Arial" w:cs="Arial"/>
        </w:rPr>
        <w:t>Q2</w:t>
      </w:r>
      <w:r w:rsidR="00546AC8">
        <w:rPr>
          <w:rFonts w:ascii="Arial" w:hAnsi="Arial" w:cs="Arial"/>
        </w:rPr>
        <w:t>FY17</w:t>
      </w:r>
      <w:r w:rsidR="003678FA" w:rsidRPr="009F7FC7">
        <w:rPr>
          <w:rFonts w:ascii="Arial" w:hAnsi="Arial" w:cs="Arial"/>
        </w:rPr>
        <w:t xml:space="preserve"> to </w:t>
      </w:r>
      <w:r w:rsidR="00BA0129">
        <w:rPr>
          <w:rFonts w:ascii="Arial" w:hAnsi="Arial" w:cs="Arial"/>
        </w:rPr>
        <w:t>Q2</w:t>
      </w:r>
      <w:r w:rsidR="00546AC8">
        <w:rPr>
          <w:rFonts w:ascii="Arial" w:hAnsi="Arial" w:cs="Arial"/>
        </w:rPr>
        <w:t>FY16</w:t>
      </w:r>
      <w:r w:rsidR="003678FA" w:rsidRPr="009F7FC7">
        <w:rPr>
          <w:rFonts w:ascii="Arial" w:hAnsi="Arial" w:cs="Arial"/>
        </w:rPr>
        <w:t xml:space="preserve"> on a per processed ton consumption basis: </w:t>
      </w:r>
    </w:p>
    <w:p w:rsidR="003678FA" w:rsidRPr="009F7FC7" w:rsidRDefault="003678FA" w:rsidP="003678FA">
      <w:pPr>
        <w:numPr>
          <w:ilvl w:val="0"/>
          <w:numId w:val="7"/>
        </w:numPr>
        <w:spacing w:line="360" w:lineRule="auto"/>
        <w:jc w:val="both"/>
        <w:rPr>
          <w:rFonts w:ascii="Arial" w:hAnsi="Arial" w:cs="Arial"/>
        </w:rPr>
      </w:pPr>
      <w:r w:rsidRPr="009F7FC7">
        <w:rPr>
          <w:rFonts w:ascii="Arial" w:hAnsi="Arial" w:cs="Arial"/>
        </w:rPr>
        <w:t xml:space="preserve">the purchased power consumption rate was </w:t>
      </w:r>
      <w:r w:rsidR="00BF082C">
        <w:rPr>
          <w:rFonts w:ascii="Arial" w:hAnsi="Arial" w:cs="Arial"/>
        </w:rPr>
        <w:t>2.</w:t>
      </w:r>
      <w:r w:rsidR="004D4AEF">
        <w:rPr>
          <w:rFonts w:ascii="Arial" w:hAnsi="Arial" w:cs="Arial"/>
        </w:rPr>
        <w:t>7</w:t>
      </w:r>
      <w:r w:rsidRPr="009F7FC7">
        <w:rPr>
          <w:rFonts w:ascii="Arial" w:hAnsi="Arial" w:cs="Arial"/>
        </w:rPr>
        <w:t xml:space="preserve">% </w:t>
      </w:r>
      <w:r w:rsidR="00434C15">
        <w:rPr>
          <w:rFonts w:ascii="Arial" w:hAnsi="Arial" w:cs="Arial"/>
        </w:rPr>
        <w:t>higher</w:t>
      </w:r>
      <w:r w:rsidRPr="009F7FC7">
        <w:rPr>
          <w:rFonts w:ascii="Arial" w:hAnsi="Arial" w:cs="Arial"/>
        </w:rPr>
        <w:t xml:space="preserve"> </w:t>
      </w:r>
    </w:p>
    <w:p w:rsidR="003678FA" w:rsidRPr="009F7FC7" w:rsidRDefault="003678FA" w:rsidP="003678FA">
      <w:pPr>
        <w:numPr>
          <w:ilvl w:val="0"/>
          <w:numId w:val="7"/>
        </w:numPr>
        <w:spacing w:line="360" w:lineRule="auto"/>
        <w:jc w:val="both"/>
        <w:rPr>
          <w:rFonts w:ascii="Arial" w:hAnsi="Arial" w:cs="Arial"/>
        </w:rPr>
      </w:pPr>
      <w:r w:rsidRPr="009F7FC7">
        <w:rPr>
          <w:rFonts w:ascii="Arial" w:hAnsi="Arial" w:cs="Arial"/>
        </w:rPr>
        <w:t xml:space="preserve">the total fuel oil consumption rate was </w:t>
      </w:r>
      <w:r w:rsidR="004D4AEF">
        <w:rPr>
          <w:rFonts w:ascii="Arial" w:hAnsi="Arial" w:cs="Arial"/>
        </w:rPr>
        <w:t>17.4</w:t>
      </w:r>
      <w:r w:rsidRPr="009F7FC7">
        <w:rPr>
          <w:rFonts w:ascii="Arial" w:hAnsi="Arial" w:cs="Arial"/>
        </w:rPr>
        <w:t xml:space="preserve">% </w:t>
      </w:r>
      <w:r w:rsidR="00DF0A42">
        <w:rPr>
          <w:rFonts w:ascii="Arial" w:hAnsi="Arial" w:cs="Arial"/>
        </w:rPr>
        <w:t>higher</w:t>
      </w:r>
    </w:p>
    <w:p w:rsidR="003678FA" w:rsidRPr="009F7FC7" w:rsidRDefault="003678FA" w:rsidP="003678FA">
      <w:pPr>
        <w:numPr>
          <w:ilvl w:val="0"/>
          <w:numId w:val="7"/>
        </w:numPr>
        <w:spacing w:line="360" w:lineRule="auto"/>
        <w:jc w:val="both"/>
        <w:rPr>
          <w:rFonts w:ascii="Arial" w:hAnsi="Arial" w:cs="Arial"/>
        </w:rPr>
      </w:pPr>
      <w:r w:rsidRPr="009F7FC7">
        <w:rPr>
          <w:rFonts w:ascii="Arial" w:hAnsi="Arial" w:cs="Arial"/>
        </w:rPr>
        <w:t xml:space="preserve">the boiler make-up water consumption rate was </w:t>
      </w:r>
      <w:r w:rsidR="004D4AEF">
        <w:rPr>
          <w:rFonts w:ascii="Arial" w:hAnsi="Arial" w:cs="Arial"/>
        </w:rPr>
        <w:t>0.5</w:t>
      </w:r>
      <w:r w:rsidRPr="009F7FC7">
        <w:rPr>
          <w:rFonts w:ascii="Arial" w:hAnsi="Arial" w:cs="Arial"/>
        </w:rPr>
        <w:t xml:space="preserve">% </w:t>
      </w:r>
      <w:r w:rsidR="00BF082C">
        <w:rPr>
          <w:rFonts w:ascii="Arial" w:hAnsi="Arial" w:cs="Arial"/>
        </w:rPr>
        <w:t>lower</w:t>
      </w:r>
    </w:p>
    <w:p w:rsidR="003678FA" w:rsidRPr="009F7FC7" w:rsidRDefault="003678FA" w:rsidP="003678FA">
      <w:pPr>
        <w:numPr>
          <w:ilvl w:val="0"/>
          <w:numId w:val="7"/>
        </w:numPr>
        <w:spacing w:line="360" w:lineRule="auto"/>
        <w:jc w:val="both"/>
        <w:rPr>
          <w:rFonts w:ascii="Arial" w:hAnsi="Arial" w:cs="Arial"/>
        </w:rPr>
      </w:pPr>
      <w:r w:rsidRPr="009F7FC7">
        <w:rPr>
          <w:rFonts w:ascii="Arial" w:hAnsi="Arial" w:cs="Arial"/>
        </w:rPr>
        <w:t xml:space="preserve">the cooling tower make-up water consumption rate was </w:t>
      </w:r>
      <w:r w:rsidR="004D4AEF">
        <w:rPr>
          <w:rFonts w:ascii="Arial" w:hAnsi="Arial" w:cs="Arial"/>
        </w:rPr>
        <w:t>4.2</w:t>
      </w:r>
      <w:r w:rsidRPr="009F7FC7">
        <w:rPr>
          <w:rFonts w:ascii="Arial" w:hAnsi="Arial" w:cs="Arial"/>
        </w:rPr>
        <w:t xml:space="preserve">% </w:t>
      </w:r>
      <w:r w:rsidR="00BF082C">
        <w:rPr>
          <w:rFonts w:ascii="Arial" w:hAnsi="Arial" w:cs="Arial"/>
        </w:rPr>
        <w:t>higher</w:t>
      </w:r>
    </w:p>
    <w:p w:rsidR="003678FA" w:rsidRPr="009F7FC7" w:rsidRDefault="003678FA" w:rsidP="003678FA">
      <w:pPr>
        <w:numPr>
          <w:ilvl w:val="0"/>
          <w:numId w:val="7"/>
        </w:numPr>
        <w:spacing w:line="360" w:lineRule="auto"/>
        <w:jc w:val="both"/>
        <w:rPr>
          <w:rFonts w:ascii="Arial" w:hAnsi="Arial" w:cs="Arial"/>
        </w:rPr>
      </w:pPr>
      <w:r w:rsidRPr="009F7FC7">
        <w:rPr>
          <w:rFonts w:ascii="Arial" w:hAnsi="Arial" w:cs="Arial"/>
        </w:rPr>
        <w:t xml:space="preserve">the total pebble lime consumption rate was </w:t>
      </w:r>
      <w:r w:rsidR="004D4AEF">
        <w:rPr>
          <w:rFonts w:ascii="Arial" w:hAnsi="Arial" w:cs="Arial"/>
        </w:rPr>
        <w:t>7.6</w:t>
      </w:r>
      <w:r w:rsidRPr="009F7FC7">
        <w:rPr>
          <w:rFonts w:ascii="Arial" w:hAnsi="Arial" w:cs="Arial"/>
        </w:rPr>
        <w:t xml:space="preserve">% </w:t>
      </w:r>
      <w:r w:rsidR="00707D7A">
        <w:rPr>
          <w:rFonts w:ascii="Arial" w:hAnsi="Arial" w:cs="Arial"/>
        </w:rPr>
        <w:t>lower</w:t>
      </w:r>
    </w:p>
    <w:p w:rsidR="003678FA" w:rsidRPr="009F7FC7" w:rsidRDefault="003678FA" w:rsidP="003678FA">
      <w:pPr>
        <w:numPr>
          <w:ilvl w:val="0"/>
          <w:numId w:val="7"/>
        </w:numPr>
        <w:spacing w:line="360" w:lineRule="auto"/>
        <w:jc w:val="both"/>
        <w:rPr>
          <w:rFonts w:ascii="Arial" w:hAnsi="Arial" w:cs="Arial"/>
        </w:rPr>
      </w:pPr>
      <w:r w:rsidRPr="009F7FC7">
        <w:rPr>
          <w:rFonts w:ascii="Arial" w:hAnsi="Arial" w:cs="Arial"/>
        </w:rPr>
        <w:t xml:space="preserve">the ammonia consumption rate was </w:t>
      </w:r>
      <w:r w:rsidR="004D4AEF">
        <w:rPr>
          <w:rFonts w:ascii="Arial" w:hAnsi="Arial" w:cs="Arial"/>
        </w:rPr>
        <w:t>7.8</w:t>
      </w:r>
      <w:r w:rsidRPr="009F7FC7">
        <w:rPr>
          <w:rFonts w:ascii="Arial" w:hAnsi="Arial" w:cs="Arial"/>
        </w:rPr>
        <w:t xml:space="preserve">% </w:t>
      </w:r>
      <w:r w:rsidR="00434C15">
        <w:rPr>
          <w:rFonts w:ascii="Arial" w:hAnsi="Arial" w:cs="Arial"/>
        </w:rPr>
        <w:t>higher</w:t>
      </w:r>
      <w:r w:rsidRPr="009F7FC7">
        <w:rPr>
          <w:rFonts w:ascii="Arial" w:hAnsi="Arial" w:cs="Arial"/>
        </w:rPr>
        <w:t xml:space="preserve"> </w:t>
      </w:r>
    </w:p>
    <w:p w:rsidR="003678FA" w:rsidRPr="009F7FC7" w:rsidRDefault="003678FA" w:rsidP="003678FA">
      <w:pPr>
        <w:numPr>
          <w:ilvl w:val="0"/>
          <w:numId w:val="7"/>
        </w:numPr>
        <w:spacing w:line="360" w:lineRule="auto"/>
        <w:jc w:val="both"/>
        <w:rPr>
          <w:rFonts w:ascii="Arial" w:hAnsi="Arial" w:cs="Arial"/>
        </w:rPr>
      </w:pPr>
      <w:r w:rsidRPr="009F7FC7">
        <w:rPr>
          <w:rFonts w:ascii="Arial" w:hAnsi="Arial" w:cs="Arial"/>
        </w:rPr>
        <w:t xml:space="preserve">the carbon consumption rate was </w:t>
      </w:r>
      <w:r w:rsidR="004D4AEF">
        <w:rPr>
          <w:rFonts w:ascii="Arial" w:hAnsi="Arial" w:cs="Arial"/>
        </w:rPr>
        <w:t>7</w:t>
      </w:r>
      <w:r w:rsidR="009A6ECB">
        <w:rPr>
          <w:rFonts w:ascii="Arial" w:hAnsi="Arial" w:cs="Arial"/>
        </w:rPr>
        <w:t>.9</w:t>
      </w:r>
      <w:r w:rsidRPr="009F7FC7">
        <w:rPr>
          <w:rFonts w:ascii="Arial" w:hAnsi="Arial" w:cs="Arial"/>
        </w:rPr>
        <w:t xml:space="preserve">% </w:t>
      </w:r>
      <w:r w:rsidR="002B67D8">
        <w:rPr>
          <w:rFonts w:ascii="Arial" w:hAnsi="Arial" w:cs="Arial"/>
        </w:rPr>
        <w:t>lower</w:t>
      </w:r>
      <w:r w:rsidRPr="009F7FC7">
        <w:rPr>
          <w:rFonts w:ascii="Arial" w:hAnsi="Arial" w:cs="Arial"/>
        </w:rPr>
        <w:t xml:space="preserve">  </w:t>
      </w:r>
    </w:p>
    <w:p w:rsidR="003678FA" w:rsidRDefault="00E9066D" w:rsidP="003678FA">
      <w:pPr>
        <w:numPr>
          <w:ilvl w:val="0"/>
          <w:numId w:val="7"/>
        </w:numPr>
        <w:spacing w:line="360" w:lineRule="auto"/>
        <w:jc w:val="both"/>
        <w:rPr>
          <w:rFonts w:ascii="Arial" w:hAnsi="Arial" w:cs="Arial"/>
        </w:rPr>
      </w:pPr>
      <w:r>
        <w:rPr>
          <w:rFonts w:ascii="Arial" w:hAnsi="Arial" w:cs="Arial"/>
        </w:rPr>
        <w:t>t</w:t>
      </w:r>
      <w:r w:rsidR="003678FA" w:rsidRPr="009F7FC7">
        <w:rPr>
          <w:rFonts w:ascii="Arial" w:hAnsi="Arial" w:cs="Arial"/>
        </w:rPr>
        <w:t xml:space="preserve">he total dolomitic lime consumption rate was </w:t>
      </w:r>
      <w:r w:rsidR="004D4AEF">
        <w:rPr>
          <w:rFonts w:ascii="Arial" w:hAnsi="Arial" w:cs="Arial"/>
        </w:rPr>
        <w:t>21.0</w:t>
      </w:r>
      <w:r>
        <w:rPr>
          <w:rFonts w:ascii="Arial" w:hAnsi="Arial" w:cs="Arial"/>
        </w:rPr>
        <w:t>% lower</w:t>
      </w:r>
    </w:p>
    <w:p w:rsidR="00DF0A42" w:rsidRDefault="00DF0A42" w:rsidP="005A257E">
      <w:pPr>
        <w:spacing w:line="360" w:lineRule="auto"/>
        <w:ind w:left="720"/>
        <w:jc w:val="both"/>
        <w:rPr>
          <w:sz w:val="20"/>
          <w:szCs w:val="20"/>
        </w:rPr>
      </w:pPr>
      <w:r>
        <w:fldChar w:fldCharType="begin"/>
      </w:r>
      <w:r>
        <w:instrText xml:space="preserve"> LINK Excel.Sheet.8 "C:\\pwworking\\tpa\\d0795024\\AA071116C.xls" "Utility &amp; Reagent Table!R3C11:R10C11" \a \f 4 \h </w:instrText>
      </w:r>
      <w:r>
        <w:fldChar w:fldCharType="separate"/>
      </w:r>
    </w:p>
    <w:p w:rsidR="005A257E" w:rsidRPr="00816DED" w:rsidRDefault="00DF0A42" w:rsidP="005A257E">
      <w:pPr>
        <w:spacing w:line="360" w:lineRule="auto"/>
        <w:ind w:left="720"/>
        <w:jc w:val="both"/>
        <w:rPr>
          <w:rFonts w:ascii="Arial" w:hAnsi="Arial" w:cs="Arial"/>
        </w:rPr>
      </w:pPr>
      <w:r>
        <w:rPr>
          <w:rFonts w:ascii="Arial" w:hAnsi="Arial" w:cs="Arial"/>
        </w:rPr>
        <w:lastRenderedPageBreak/>
        <w:fldChar w:fldCharType="end"/>
      </w:r>
      <w:r w:rsidR="00BF082C">
        <w:rPr>
          <w:rFonts w:ascii="Arial" w:hAnsi="Arial" w:cs="Arial"/>
          <w:color w:val="000000"/>
        </w:rPr>
        <w:t xml:space="preserve">CAAI reported that the significant decrease in dolomitic lime usage is a result of </w:t>
      </w:r>
      <w:r w:rsidR="00813631">
        <w:rPr>
          <w:rFonts w:ascii="Arial" w:hAnsi="Arial" w:cs="Arial"/>
          <w:color w:val="000000"/>
        </w:rPr>
        <w:t>lowering feed rate</w:t>
      </w:r>
      <w:r w:rsidR="00BF082C">
        <w:rPr>
          <w:rFonts w:ascii="Arial" w:hAnsi="Arial" w:cs="Arial"/>
          <w:color w:val="000000"/>
        </w:rPr>
        <w:t xml:space="preserve"> in recent months based on pH levels (average in-house pH of </w:t>
      </w:r>
      <w:r w:rsidR="00813631">
        <w:rPr>
          <w:rFonts w:ascii="Arial" w:hAnsi="Arial" w:cs="Arial"/>
          <w:color w:val="000000"/>
        </w:rPr>
        <w:t>9.</w:t>
      </w:r>
      <w:r w:rsidR="004D4AEF">
        <w:rPr>
          <w:rFonts w:ascii="Arial" w:hAnsi="Arial" w:cs="Arial"/>
          <w:color w:val="000000"/>
        </w:rPr>
        <w:t>8</w:t>
      </w:r>
      <w:r w:rsidR="00BF082C">
        <w:rPr>
          <w:rFonts w:ascii="Arial" w:hAnsi="Arial" w:cs="Arial"/>
          <w:color w:val="000000"/>
        </w:rPr>
        <w:t xml:space="preserve"> during </w:t>
      </w:r>
      <w:r w:rsidR="00BA0129">
        <w:rPr>
          <w:rFonts w:ascii="Arial" w:hAnsi="Arial" w:cs="Arial"/>
        </w:rPr>
        <w:t>Q2</w:t>
      </w:r>
      <w:r w:rsidR="00BF082C">
        <w:rPr>
          <w:rFonts w:ascii="Arial" w:hAnsi="Arial" w:cs="Arial"/>
          <w:color w:val="000000"/>
        </w:rPr>
        <w:t>FY17).</w:t>
      </w:r>
      <w:r w:rsidR="00BE7DAF">
        <w:rPr>
          <w:rFonts w:ascii="Arial" w:hAnsi="Arial" w:cs="Arial"/>
          <w:color w:val="000000"/>
        </w:rPr>
        <w:t xml:space="preserve">  </w:t>
      </w:r>
    </w:p>
    <w:p w:rsidR="007067CF" w:rsidRPr="00CD50F2" w:rsidRDefault="007067CF" w:rsidP="00AD6D96">
      <w:pPr>
        <w:pStyle w:val="Heading2"/>
        <w:rPr>
          <w:color w:val="C60C30"/>
        </w:rPr>
      </w:pPr>
      <w:bookmarkStart w:id="66" w:name="_Toc464460742"/>
      <w:r w:rsidRPr="00CD50F2">
        <w:rPr>
          <w:color w:val="C60C30"/>
        </w:rPr>
        <w:t xml:space="preserve">Safety </w:t>
      </w:r>
      <w:r w:rsidR="00631BF6" w:rsidRPr="00CD50F2">
        <w:rPr>
          <w:color w:val="C60C30"/>
        </w:rPr>
        <w:t>&amp; Environmental Training</w:t>
      </w:r>
      <w:bookmarkEnd w:id="66"/>
    </w:p>
    <w:p w:rsidR="007067CF" w:rsidRPr="009F7FC7" w:rsidRDefault="00B21E90" w:rsidP="000C0C85">
      <w:pPr>
        <w:spacing w:after="240" w:line="360" w:lineRule="auto"/>
        <w:ind w:left="720"/>
        <w:jc w:val="both"/>
        <w:rPr>
          <w:rFonts w:ascii="Arial" w:hAnsi="Arial" w:cs="Arial"/>
        </w:rPr>
      </w:pPr>
      <w:r w:rsidRPr="009F7FC7">
        <w:rPr>
          <w:rFonts w:ascii="Arial" w:hAnsi="Arial" w:cs="Arial"/>
        </w:rPr>
        <w:t xml:space="preserve">The Facility </w:t>
      </w:r>
      <w:r w:rsidR="00813631">
        <w:rPr>
          <w:rFonts w:ascii="Arial" w:hAnsi="Arial" w:cs="Arial"/>
        </w:rPr>
        <w:t xml:space="preserve">experienced </w:t>
      </w:r>
      <w:r w:rsidR="000C0C85">
        <w:rPr>
          <w:rFonts w:ascii="Arial" w:hAnsi="Arial" w:cs="Arial"/>
        </w:rPr>
        <w:t>no</w:t>
      </w:r>
      <w:r w:rsidRPr="009F7FC7">
        <w:rPr>
          <w:rFonts w:ascii="Arial" w:hAnsi="Arial" w:cs="Arial"/>
        </w:rPr>
        <w:t xml:space="preserve"> </w:t>
      </w:r>
      <w:r w:rsidR="00813631">
        <w:rPr>
          <w:rFonts w:ascii="Arial" w:hAnsi="Arial" w:cs="Arial"/>
        </w:rPr>
        <w:t>OSHA</w:t>
      </w:r>
      <w:r w:rsidR="00B67DC7">
        <w:rPr>
          <w:rFonts w:ascii="Arial" w:hAnsi="Arial" w:cs="Arial"/>
        </w:rPr>
        <w:t xml:space="preserve"> recordable accident</w:t>
      </w:r>
      <w:r w:rsidR="000C0C85">
        <w:rPr>
          <w:rFonts w:ascii="Arial" w:hAnsi="Arial" w:cs="Arial"/>
        </w:rPr>
        <w:t>s</w:t>
      </w:r>
      <w:r w:rsidRPr="009F7FC7">
        <w:rPr>
          <w:rFonts w:ascii="Arial" w:hAnsi="Arial" w:cs="Arial"/>
        </w:rPr>
        <w:t xml:space="preserve"> during the quarter</w:t>
      </w:r>
      <w:r w:rsidR="000C0C85">
        <w:rPr>
          <w:rFonts w:ascii="Arial" w:hAnsi="Arial" w:cs="Arial"/>
        </w:rPr>
        <w:t xml:space="preserve"> and has operated 103 days without an OSHA recordable accident.  </w:t>
      </w:r>
      <w:r w:rsidR="007E4B98">
        <w:rPr>
          <w:rFonts w:ascii="Arial" w:hAnsi="Arial" w:cs="Arial"/>
        </w:rPr>
        <w:t xml:space="preserve">During the quarter, </w:t>
      </w:r>
      <w:r w:rsidR="007067CF" w:rsidRPr="009F7FC7">
        <w:rPr>
          <w:rFonts w:ascii="Arial" w:hAnsi="Arial" w:cs="Arial"/>
        </w:rPr>
        <w:t>Safety</w:t>
      </w:r>
      <w:r w:rsidR="006A5DAD">
        <w:rPr>
          <w:rFonts w:ascii="Arial" w:hAnsi="Arial" w:cs="Arial"/>
        </w:rPr>
        <w:t xml:space="preserve"> and Environmental</w:t>
      </w:r>
      <w:r w:rsidR="007067CF" w:rsidRPr="009F7FC7">
        <w:rPr>
          <w:rFonts w:ascii="Arial" w:hAnsi="Arial" w:cs="Arial"/>
        </w:rPr>
        <w:t xml:space="preserve"> training was conducted with themes as follows:</w:t>
      </w:r>
    </w:p>
    <w:p w:rsidR="00631BF6" w:rsidRPr="00631BF6" w:rsidRDefault="000C0C85" w:rsidP="00F54D1F">
      <w:pPr>
        <w:ind w:left="720"/>
        <w:jc w:val="both"/>
        <w:rPr>
          <w:rFonts w:ascii="Arial" w:hAnsi="Arial" w:cs="Arial"/>
          <w:b/>
          <w:u w:val="single"/>
        </w:rPr>
      </w:pPr>
      <w:r>
        <w:rPr>
          <w:rFonts w:ascii="Arial" w:hAnsi="Arial" w:cs="Arial"/>
          <w:b/>
          <w:u w:val="single"/>
        </w:rPr>
        <w:t>October</w:t>
      </w:r>
      <w:r w:rsidR="00492D6E">
        <w:rPr>
          <w:rFonts w:ascii="Arial" w:hAnsi="Arial" w:cs="Arial"/>
          <w:b/>
          <w:u w:val="single"/>
        </w:rPr>
        <w:t xml:space="preserve"> 2016</w:t>
      </w:r>
    </w:p>
    <w:p w:rsidR="007067CF" w:rsidRDefault="00631BF6" w:rsidP="00A06A73">
      <w:pPr>
        <w:pStyle w:val="ListParagraph"/>
        <w:numPr>
          <w:ilvl w:val="0"/>
          <w:numId w:val="10"/>
        </w:numPr>
        <w:spacing w:line="360" w:lineRule="auto"/>
        <w:jc w:val="both"/>
        <w:rPr>
          <w:rFonts w:ascii="Arial" w:hAnsi="Arial" w:cs="Arial"/>
        </w:rPr>
      </w:pPr>
      <w:r>
        <w:rPr>
          <w:rFonts w:ascii="Arial" w:hAnsi="Arial" w:cs="Arial"/>
        </w:rPr>
        <w:t>Safety</w:t>
      </w:r>
      <w:r w:rsidR="00F54D1F">
        <w:rPr>
          <w:rFonts w:ascii="Arial" w:hAnsi="Arial" w:cs="Arial"/>
        </w:rPr>
        <w:t>:</w:t>
      </w:r>
    </w:p>
    <w:p w:rsidR="00813631" w:rsidRDefault="004D4AEF" w:rsidP="004D4AEF">
      <w:pPr>
        <w:pStyle w:val="ListParagraph"/>
        <w:numPr>
          <w:ilvl w:val="1"/>
          <w:numId w:val="10"/>
        </w:numPr>
        <w:spacing w:line="360" w:lineRule="auto"/>
        <w:jc w:val="both"/>
        <w:rPr>
          <w:rFonts w:ascii="Arial" w:hAnsi="Arial" w:cs="Arial"/>
        </w:rPr>
      </w:pPr>
      <w:r>
        <w:rPr>
          <w:rFonts w:ascii="Arial" w:hAnsi="Arial" w:cs="Arial"/>
        </w:rPr>
        <w:t>Guarding</w:t>
      </w:r>
    </w:p>
    <w:p w:rsidR="004D4AEF" w:rsidRDefault="004D4AEF" w:rsidP="004D4AEF">
      <w:pPr>
        <w:pStyle w:val="ListParagraph"/>
        <w:numPr>
          <w:ilvl w:val="1"/>
          <w:numId w:val="10"/>
        </w:numPr>
        <w:spacing w:line="360" w:lineRule="auto"/>
        <w:jc w:val="both"/>
        <w:rPr>
          <w:rFonts w:ascii="Arial" w:hAnsi="Arial" w:cs="Arial"/>
        </w:rPr>
      </w:pPr>
      <w:r>
        <w:rPr>
          <w:rFonts w:ascii="Arial" w:hAnsi="Arial" w:cs="Arial"/>
        </w:rPr>
        <w:t>Tipping Floor Safety</w:t>
      </w:r>
    </w:p>
    <w:p w:rsidR="004D4AEF" w:rsidRDefault="004D4AEF" w:rsidP="004D4AEF">
      <w:pPr>
        <w:pStyle w:val="ListParagraph"/>
        <w:numPr>
          <w:ilvl w:val="1"/>
          <w:numId w:val="10"/>
        </w:numPr>
        <w:spacing w:line="360" w:lineRule="auto"/>
        <w:jc w:val="both"/>
        <w:rPr>
          <w:rFonts w:ascii="Arial" w:hAnsi="Arial" w:cs="Arial"/>
        </w:rPr>
      </w:pPr>
      <w:r>
        <w:rPr>
          <w:rFonts w:ascii="Arial" w:hAnsi="Arial" w:cs="Arial"/>
        </w:rPr>
        <w:t>Mobile Equipment</w:t>
      </w:r>
    </w:p>
    <w:p w:rsidR="004D4AEF" w:rsidRDefault="004D4AEF" w:rsidP="004D4AEF">
      <w:pPr>
        <w:pStyle w:val="ListParagraph"/>
        <w:numPr>
          <w:ilvl w:val="1"/>
          <w:numId w:val="10"/>
        </w:numPr>
        <w:spacing w:line="360" w:lineRule="auto"/>
        <w:jc w:val="both"/>
        <w:rPr>
          <w:rFonts w:ascii="Arial" w:hAnsi="Arial" w:cs="Arial"/>
        </w:rPr>
      </w:pPr>
      <w:r>
        <w:rPr>
          <w:rFonts w:ascii="Arial" w:hAnsi="Arial" w:cs="Arial"/>
        </w:rPr>
        <w:t>Hand and Power Tools</w:t>
      </w:r>
    </w:p>
    <w:p w:rsidR="00F54D1F" w:rsidRDefault="00F54D1F" w:rsidP="00A06A73">
      <w:pPr>
        <w:pStyle w:val="ListParagraph"/>
        <w:numPr>
          <w:ilvl w:val="0"/>
          <w:numId w:val="10"/>
        </w:numPr>
        <w:spacing w:line="360" w:lineRule="auto"/>
        <w:jc w:val="both"/>
        <w:rPr>
          <w:rFonts w:ascii="Arial" w:hAnsi="Arial" w:cs="Arial"/>
        </w:rPr>
      </w:pPr>
      <w:r>
        <w:rPr>
          <w:rFonts w:ascii="Arial" w:hAnsi="Arial" w:cs="Arial"/>
        </w:rPr>
        <w:t>Environmental:</w:t>
      </w:r>
    </w:p>
    <w:p w:rsidR="00813631" w:rsidRPr="00660E98" w:rsidRDefault="00660E98" w:rsidP="004D4AEF">
      <w:pPr>
        <w:pStyle w:val="ListParagraph"/>
        <w:numPr>
          <w:ilvl w:val="1"/>
          <w:numId w:val="10"/>
        </w:numPr>
        <w:spacing w:line="360" w:lineRule="auto"/>
        <w:jc w:val="both"/>
        <w:rPr>
          <w:rFonts w:ascii="Arial" w:hAnsi="Arial" w:cs="Arial"/>
          <w:b/>
          <w:u w:val="single"/>
        </w:rPr>
      </w:pPr>
      <w:r>
        <w:rPr>
          <w:rFonts w:ascii="Arial" w:hAnsi="Arial" w:cs="Arial"/>
        </w:rPr>
        <w:t>Electronics Processing</w:t>
      </w:r>
    </w:p>
    <w:p w:rsidR="00660E98" w:rsidRPr="00660E98" w:rsidRDefault="00660E98" w:rsidP="004D4AEF">
      <w:pPr>
        <w:pStyle w:val="ListParagraph"/>
        <w:numPr>
          <w:ilvl w:val="1"/>
          <w:numId w:val="10"/>
        </w:numPr>
        <w:spacing w:line="360" w:lineRule="auto"/>
        <w:jc w:val="both"/>
        <w:rPr>
          <w:rFonts w:ascii="Arial" w:hAnsi="Arial" w:cs="Arial"/>
          <w:b/>
          <w:u w:val="single"/>
        </w:rPr>
      </w:pPr>
      <w:r>
        <w:rPr>
          <w:rFonts w:ascii="Arial" w:hAnsi="Arial" w:cs="Arial"/>
        </w:rPr>
        <w:t>Vector Control</w:t>
      </w:r>
    </w:p>
    <w:p w:rsidR="00660E98" w:rsidRPr="004D4AEF" w:rsidRDefault="00660E98" w:rsidP="004D4AEF">
      <w:pPr>
        <w:pStyle w:val="ListParagraph"/>
        <w:numPr>
          <w:ilvl w:val="1"/>
          <w:numId w:val="10"/>
        </w:numPr>
        <w:spacing w:line="360" w:lineRule="auto"/>
        <w:jc w:val="both"/>
        <w:rPr>
          <w:rFonts w:ascii="Arial" w:hAnsi="Arial" w:cs="Arial"/>
          <w:b/>
          <w:u w:val="single"/>
        </w:rPr>
      </w:pPr>
      <w:r>
        <w:rPr>
          <w:rFonts w:ascii="Arial" w:hAnsi="Arial" w:cs="Arial"/>
        </w:rPr>
        <w:t>Universal Waste</w:t>
      </w:r>
    </w:p>
    <w:p w:rsidR="00631BF6" w:rsidRPr="00434C15" w:rsidRDefault="000C0C85" w:rsidP="00434C15">
      <w:pPr>
        <w:spacing w:line="360" w:lineRule="auto"/>
        <w:ind w:firstLine="720"/>
        <w:jc w:val="both"/>
        <w:rPr>
          <w:rFonts w:ascii="Arial" w:hAnsi="Arial" w:cs="Arial"/>
          <w:b/>
          <w:u w:val="single"/>
        </w:rPr>
      </w:pPr>
      <w:r>
        <w:rPr>
          <w:rFonts w:ascii="Arial" w:hAnsi="Arial" w:cs="Arial"/>
          <w:b/>
          <w:u w:val="single"/>
        </w:rPr>
        <w:t>November</w:t>
      </w:r>
      <w:r w:rsidR="00492D6E">
        <w:rPr>
          <w:rFonts w:ascii="Arial" w:hAnsi="Arial" w:cs="Arial"/>
          <w:b/>
          <w:u w:val="single"/>
        </w:rPr>
        <w:t xml:space="preserve"> 2016</w:t>
      </w:r>
    </w:p>
    <w:p w:rsidR="00F54D1F" w:rsidRDefault="00F54D1F" w:rsidP="00A06A73">
      <w:pPr>
        <w:pStyle w:val="ListParagraph"/>
        <w:numPr>
          <w:ilvl w:val="0"/>
          <w:numId w:val="10"/>
        </w:numPr>
        <w:spacing w:line="360" w:lineRule="auto"/>
        <w:jc w:val="both"/>
        <w:rPr>
          <w:rFonts w:ascii="Arial" w:hAnsi="Arial" w:cs="Arial"/>
        </w:rPr>
      </w:pPr>
      <w:r>
        <w:rPr>
          <w:rFonts w:ascii="Arial" w:hAnsi="Arial" w:cs="Arial"/>
        </w:rPr>
        <w:t xml:space="preserve"> Safety:</w:t>
      </w:r>
    </w:p>
    <w:p w:rsidR="00813631" w:rsidRDefault="00660E98" w:rsidP="00660E98">
      <w:pPr>
        <w:pStyle w:val="ListParagraph"/>
        <w:numPr>
          <w:ilvl w:val="1"/>
          <w:numId w:val="10"/>
        </w:numPr>
        <w:spacing w:line="360" w:lineRule="auto"/>
        <w:jc w:val="both"/>
        <w:rPr>
          <w:rFonts w:ascii="Arial" w:hAnsi="Arial" w:cs="Arial"/>
        </w:rPr>
      </w:pPr>
      <w:r>
        <w:rPr>
          <w:rFonts w:ascii="Arial" w:hAnsi="Arial" w:cs="Arial"/>
        </w:rPr>
        <w:t>Reviewing the OSHA Globally Harmonized System (GHS) Label Training Video</w:t>
      </w:r>
    </w:p>
    <w:p w:rsidR="00660E98" w:rsidRDefault="00660E98" w:rsidP="00660E98">
      <w:pPr>
        <w:pStyle w:val="ListParagraph"/>
        <w:numPr>
          <w:ilvl w:val="1"/>
          <w:numId w:val="10"/>
        </w:numPr>
        <w:spacing w:line="360" w:lineRule="auto"/>
        <w:jc w:val="both"/>
        <w:rPr>
          <w:rFonts w:ascii="Arial" w:hAnsi="Arial" w:cs="Arial"/>
        </w:rPr>
      </w:pPr>
      <w:r>
        <w:rPr>
          <w:rFonts w:ascii="Arial" w:hAnsi="Arial" w:cs="Arial"/>
        </w:rPr>
        <w:t>Electrical Safety</w:t>
      </w:r>
    </w:p>
    <w:p w:rsidR="00660E98" w:rsidRDefault="00660E98" w:rsidP="00660E98">
      <w:pPr>
        <w:pStyle w:val="ListParagraph"/>
        <w:numPr>
          <w:ilvl w:val="1"/>
          <w:numId w:val="10"/>
        </w:numPr>
        <w:spacing w:line="360" w:lineRule="auto"/>
        <w:jc w:val="both"/>
        <w:rPr>
          <w:rFonts w:ascii="Arial" w:hAnsi="Arial" w:cs="Arial"/>
        </w:rPr>
      </w:pPr>
      <w:r>
        <w:rPr>
          <w:rFonts w:ascii="Arial" w:hAnsi="Arial" w:cs="Arial"/>
        </w:rPr>
        <w:t>GHS Shipping Labels</w:t>
      </w:r>
    </w:p>
    <w:p w:rsidR="00660E98" w:rsidRDefault="00660E98" w:rsidP="00660E98">
      <w:pPr>
        <w:pStyle w:val="ListParagraph"/>
        <w:numPr>
          <w:ilvl w:val="1"/>
          <w:numId w:val="10"/>
        </w:numPr>
        <w:spacing w:line="360" w:lineRule="auto"/>
        <w:jc w:val="both"/>
        <w:rPr>
          <w:rFonts w:ascii="Arial" w:hAnsi="Arial" w:cs="Arial"/>
        </w:rPr>
      </w:pPr>
      <w:r>
        <w:rPr>
          <w:rFonts w:ascii="Arial" w:hAnsi="Arial" w:cs="Arial"/>
        </w:rPr>
        <w:t>GHS Pictograms</w:t>
      </w:r>
    </w:p>
    <w:p w:rsidR="00660E98" w:rsidRDefault="00660E98" w:rsidP="00660E98">
      <w:pPr>
        <w:pStyle w:val="ListParagraph"/>
        <w:numPr>
          <w:ilvl w:val="1"/>
          <w:numId w:val="10"/>
        </w:numPr>
        <w:spacing w:line="360" w:lineRule="auto"/>
        <w:jc w:val="both"/>
        <w:rPr>
          <w:rFonts w:ascii="Arial" w:hAnsi="Arial" w:cs="Arial"/>
        </w:rPr>
      </w:pPr>
      <w:r>
        <w:rPr>
          <w:rFonts w:ascii="Arial" w:hAnsi="Arial" w:cs="Arial"/>
        </w:rPr>
        <w:t>Workplace Hazardous Materials  Information System (WHMIS) 2015 Pictograms</w:t>
      </w:r>
    </w:p>
    <w:p w:rsidR="00660E98" w:rsidRPr="00660E98" w:rsidRDefault="00660E98" w:rsidP="00660E98">
      <w:pPr>
        <w:pStyle w:val="ListParagraph"/>
        <w:numPr>
          <w:ilvl w:val="1"/>
          <w:numId w:val="10"/>
        </w:numPr>
        <w:spacing w:line="360" w:lineRule="auto"/>
        <w:jc w:val="both"/>
        <w:rPr>
          <w:rFonts w:ascii="Arial" w:hAnsi="Arial" w:cs="Arial"/>
        </w:rPr>
      </w:pPr>
      <w:r>
        <w:rPr>
          <w:rFonts w:ascii="Arial" w:hAnsi="Arial" w:cs="Arial"/>
        </w:rPr>
        <w:t>WHMIS 2015 Shipping Labels</w:t>
      </w:r>
    </w:p>
    <w:p w:rsidR="00F54D1F" w:rsidRDefault="00F54D1F" w:rsidP="00A06A73">
      <w:pPr>
        <w:pStyle w:val="ListParagraph"/>
        <w:numPr>
          <w:ilvl w:val="0"/>
          <w:numId w:val="10"/>
        </w:numPr>
        <w:spacing w:line="360" w:lineRule="auto"/>
        <w:jc w:val="both"/>
        <w:rPr>
          <w:rFonts w:ascii="Arial" w:hAnsi="Arial" w:cs="Arial"/>
        </w:rPr>
      </w:pPr>
      <w:r>
        <w:rPr>
          <w:rFonts w:ascii="Arial" w:hAnsi="Arial" w:cs="Arial"/>
        </w:rPr>
        <w:t>Environmental:</w:t>
      </w:r>
    </w:p>
    <w:p w:rsidR="00591DD3" w:rsidRPr="00660E98" w:rsidRDefault="00660E98" w:rsidP="00660E98">
      <w:pPr>
        <w:pStyle w:val="ListParagraph"/>
        <w:numPr>
          <w:ilvl w:val="1"/>
          <w:numId w:val="10"/>
        </w:numPr>
        <w:spacing w:line="360" w:lineRule="auto"/>
        <w:jc w:val="both"/>
        <w:rPr>
          <w:rFonts w:ascii="Arial" w:hAnsi="Arial" w:cs="Arial"/>
          <w:b/>
          <w:u w:val="single"/>
        </w:rPr>
      </w:pPr>
      <w:r>
        <w:rPr>
          <w:rFonts w:ascii="Arial" w:hAnsi="Arial" w:cs="Arial"/>
        </w:rPr>
        <w:t>Hazardous Materials and Storage</w:t>
      </w:r>
    </w:p>
    <w:p w:rsidR="00660E98" w:rsidRPr="00660E98" w:rsidRDefault="00660E98" w:rsidP="00660E98">
      <w:pPr>
        <w:pStyle w:val="ListParagraph"/>
        <w:numPr>
          <w:ilvl w:val="1"/>
          <w:numId w:val="10"/>
        </w:numPr>
        <w:spacing w:line="360" w:lineRule="auto"/>
        <w:jc w:val="both"/>
        <w:rPr>
          <w:rFonts w:ascii="Arial" w:hAnsi="Arial" w:cs="Arial"/>
          <w:b/>
          <w:u w:val="single"/>
        </w:rPr>
      </w:pPr>
      <w:r>
        <w:rPr>
          <w:rFonts w:ascii="Arial" w:hAnsi="Arial" w:cs="Arial"/>
        </w:rPr>
        <w:lastRenderedPageBreak/>
        <w:t>Receiving Waste</w:t>
      </w:r>
    </w:p>
    <w:p w:rsidR="00660E98" w:rsidRPr="00660E98" w:rsidRDefault="00660E98" w:rsidP="00660E98">
      <w:pPr>
        <w:pStyle w:val="ListParagraph"/>
        <w:numPr>
          <w:ilvl w:val="1"/>
          <w:numId w:val="10"/>
        </w:numPr>
        <w:spacing w:line="360" w:lineRule="auto"/>
        <w:jc w:val="both"/>
        <w:rPr>
          <w:rFonts w:ascii="Arial" w:hAnsi="Arial" w:cs="Arial"/>
          <w:b/>
          <w:u w:val="single"/>
        </w:rPr>
      </w:pPr>
      <w:r>
        <w:rPr>
          <w:rFonts w:ascii="Arial" w:hAnsi="Arial" w:cs="Arial"/>
        </w:rPr>
        <w:t>Screening Loads</w:t>
      </w:r>
    </w:p>
    <w:p w:rsidR="00660E98" w:rsidRPr="00660E98" w:rsidRDefault="00660E98" w:rsidP="00660E98">
      <w:pPr>
        <w:pStyle w:val="ListParagraph"/>
        <w:numPr>
          <w:ilvl w:val="1"/>
          <w:numId w:val="10"/>
        </w:numPr>
        <w:spacing w:line="360" w:lineRule="auto"/>
        <w:jc w:val="both"/>
        <w:rPr>
          <w:rFonts w:ascii="Arial" w:hAnsi="Arial" w:cs="Arial"/>
          <w:b/>
          <w:u w:val="single"/>
        </w:rPr>
      </w:pPr>
      <w:r>
        <w:rPr>
          <w:rFonts w:ascii="Arial" w:hAnsi="Arial" w:cs="Arial"/>
        </w:rPr>
        <w:t>Handling Prohibited Waste</w:t>
      </w:r>
    </w:p>
    <w:p w:rsidR="00631BF6" w:rsidRPr="00673ADF" w:rsidRDefault="000C0C85" w:rsidP="004B39C8">
      <w:pPr>
        <w:spacing w:line="360" w:lineRule="auto"/>
        <w:ind w:firstLine="720"/>
        <w:jc w:val="both"/>
        <w:rPr>
          <w:rFonts w:ascii="Arial" w:hAnsi="Arial" w:cs="Arial"/>
          <w:b/>
          <w:u w:val="single"/>
        </w:rPr>
      </w:pPr>
      <w:r>
        <w:rPr>
          <w:rFonts w:ascii="Arial" w:hAnsi="Arial" w:cs="Arial"/>
          <w:b/>
          <w:u w:val="single"/>
        </w:rPr>
        <w:t>December</w:t>
      </w:r>
      <w:r w:rsidR="00492D6E">
        <w:rPr>
          <w:rFonts w:ascii="Arial" w:hAnsi="Arial" w:cs="Arial"/>
          <w:b/>
          <w:u w:val="single"/>
        </w:rPr>
        <w:t xml:space="preserve"> 2016</w:t>
      </w:r>
    </w:p>
    <w:p w:rsidR="00F54D1F" w:rsidRDefault="00F54D1F" w:rsidP="00A06A73">
      <w:pPr>
        <w:pStyle w:val="ListParagraph"/>
        <w:numPr>
          <w:ilvl w:val="0"/>
          <w:numId w:val="10"/>
        </w:numPr>
        <w:spacing w:line="360" w:lineRule="auto"/>
        <w:jc w:val="both"/>
        <w:rPr>
          <w:rFonts w:ascii="Arial" w:hAnsi="Arial" w:cs="Arial"/>
        </w:rPr>
      </w:pPr>
      <w:r>
        <w:rPr>
          <w:rFonts w:ascii="Arial" w:hAnsi="Arial" w:cs="Arial"/>
        </w:rPr>
        <w:t>Safety:</w:t>
      </w:r>
    </w:p>
    <w:p w:rsidR="00C921ED" w:rsidRDefault="00660E98" w:rsidP="00660E98">
      <w:pPr>
        <w:pStyle w:val="ListParagraph"/>
        <w:numPr>
          <w:ilvl w:val="1"/>
          <w:numId w:val="10"/>
        </w:numPr>
        <w:spacing w:line="360" w:lineRule="auto"/>
        <w:jc w:val="both"/>
        <w:rPr>
          <w:rFonts w:ascii="Arial" w:hAnsi="Arial" w:cs="Arial"/>
        </w:rPr>
      </w:pPr>
      <w:r>
        <w:rPr>
          <w:rFonts w:ascii="Arial" w:hAnsi="Arial" w:cs="Arial"/>
        </w:rPr>
        <w:t>Ergonomics and Stretch and Flex</w:t>
      </w:r>
    </w:p>
    <w:p w:rsidR="00660E98" w:rsidRPr="00660E98" w:rsidRDefault="00660E98" w:rsidP="00660E98">
      <w:pPr>
        <w:pStyle w:val="ListParagraph"/>
        <w:numPr>
          <w:ilvl w:val="1"/>
          <w:numId w:val="10"/>
        </w:numPr>
        <w:spacing w:line="360" w:lineRule="auto"/>
        <w:jc w:val="both"/>
        <w:rPr>
          <w:rFonts w:ascii="Arial" w:hAnsi="Arial" w:cs="Arial"/>
        </w:rPr>
      </w:pPr>
      <w:r>
        <w:rPr>
          <w:rFonts w:ascii="Arial" w:hAnsi="Arial" w:cs="Arial"/>
        </w:rPr>
        <w:t>Heat Stress and JOB</w:t>
      </w:r>
      <w:r w:rsidR="00A6453E">
        <w:rPr>
          <w:rFonts w:ascii="Arial" w:hAnsi="Arial" w:cs="Arial"/>
        </w:rPr>
        <w:t xml:space="preserve"> Observations</w:t>
      </w:r>
    </w:p>
    <w:p w:rsidR="00F54D1F" w:rsidRDefault="00F54D1F" w:rsidP="00A06A73">
      <w:pPr>
        <w:pStyle w:val="ListParagraph"/>
        <w:numPr>
          <w:ilvl w:val="0"/>
          <w:numId w:val="10"/>
        </w:numPr>
        <w:spacing w:line="360" w:lineRule="auto"/>
        <w:jc w:val="both"/>
        <w:rPr>
          <w:rFonts w:ascii="Arial" w:hAnsi="Arial" w:cs="Arial"/>
        </w:rPr>
      </w:pPr>
      <w:r>
        <w:rPr>
          <w:rFonts w:ascii="Arial" w:hAnsi="Arial" w:cs="Arial"/>
        </w:rPr>
        <w:t>Environmental:</w:t>
      </w:r>
    </w:p>
    <w:p w:rsidR="00C921ED" w:rsidRDefault="00A6453E" w:rsidP="00A6453E">
      <w:pPr>
        <w:pStyle w:val="ListParagraph"/>
        <w:numPr>
          <w:ilvl w:val="1"/>
          <w:numId w:val="10"/>
        </w:numPr>
        <w:spacing w:line="360" w:lineRule="auto"/>
        <w:jc w:val="both"/>
        <w:rPr>
          <w:rFonts w:ascii="Arial" w:hAnsi="Arial" w:cs="Arial"/>
        </w:rPr>
      </w:pPr>
      <w:r>
        <w:rPr>
          <w:rFonts w:ascii="Arial" w:hAnsi="Arial" w:cs="Arial"/>
        </w:rPr>
        <w:t>Root Cause Analysis</w:t>
      </w:r>
    </w:p>
    <w:p w:rsidR="00A6453E" w:rsidRPr="00A6453E" w:rsidRDefault="00A6453E" w:rsidP="00A6453E">
      <w:pPr>
        <w:pStyle w:val="ListParagraph"/>
        <w:numPr>
          <w:ilvl w:val="1"/>
          <w:numId w:val="10"/>
        </w:numPr>
        <w:spacing w:line="360" w:lineRule="auto"/>
        <w:jc w:val="both"/>
        <w:rPr>
          <w:rFonts w:ascii="Arial" w:hAnsi="Arial" w:cs="Arial"/>
        </w:rPr>
      </w:pPr>
      <w:r>
        <w:rPr>
          <w:rFonts w:ascii="Arial" w:hAnsi="Arial" w:cs="Arial"/>
        </w:rPr>
        <w:t>Excess NO</w:t>
      </w:r>
      <w:r>
        <w:rPr>
          <w:rFonts w:ascii="Arial" w:hAnsi="Arial" w:cs="Arial"/>
        </w:rPr>
        <w:softHyphen/>
      </w:r>
      <w:r>
        <w:rPr>
          <w:rFonts w:ascii="Arial" w:hAnsi="Arial" w:cs="Arial"/>
          <w:vertAlign w:val="subscript"/>
        </w:rPr>
        <w:t>x</w:t>
      </w:r>
      <w:r>
        <w:rPr>
          <w:rFonts w:ascii="Arial" w:hAnsi="Arial" w:cs="Arial"/>
        </w:rPr>
        <w:t xml:space="preserve"> and SO</w:t>
      </w:r>
      <w:r w:rsidRPr="00A6453E">
        <w:rPr>
          <w:rFonts w:ascii="Arial" w:hAnsi="Arial" w:cs="Arial"/>
          <w:vertAlign w:val="subscript"/>
        </w:rPr>
        <w:t>2</w:t>
      </w:r>
    </w:p>
    <w:p w:rsidR="00E54FDA" w:rsidRPr="0066788E" w:rsidRDefault="00E54FDA" w:rsidP="003F53C9">
      <w:pPr>
        <w:pStyle w:val="Heading1"/>
        <w:rPr>
          <w:color w:val="C60C30"/>
        </w:rPr>
      </w:pPr>
      <w:bookmarkStart w:id="67" w:name="_Toc58116550"/>
      <w:bookmarkStart w:id="68" w:name="_Toc78075531"/>
      <w:bookmarkStart w:id="69" w:name="_Toc203784706"/>
      <w:bookmarkStart w:id="70" w:name="_Toc464460743"/>
      <w:r w:rsidRPr="0066788E">
        <w:rPr>
          <w:color w:val="C60C30"/>
        </w:rPr>
        <w:t xml:space="preserve">Facility </w:t>
      </w:r>
      <w:bookmarkEnd w:id="67"/>
      <w:bookmarkEnd w:id="68"/>
      <w:bookmarkEnd w:id="69"/>
      <w:r w:rsidR="00045896" w:rsidRPr="0066788E">
        <w:rPr>
          <w:color w:val="C60C30"/>
        </w:rPr>
        <w:t>Maintenance</w:t>
      </w:r>
      <w:bookmarkEnd w:id="70"/>
      <w:r w:rsidRPr="0066788E">
        <w:rPr>
          <w:color w:val="C60C30"/>
        </w:rPr>
        <w:t xml:space="preserve"> </w:t>
      </w:r>
    </w:p>
    <w:p w:rsidR="00400FB2" w:rsidRPr="009F7FC7" w:rsidRDefault="00400FB2" w:rsidP="00400FB2">
      <w:pPr>
        <w:spacing w:after="240" w:line="360" w:lineRule="auto"/>
        <w:ind w:left="720"/>
        <w:jc w:val="both"/>
        <w:rPr>
          <w:rFonts w:ascii="Arial" w:hAnsi="Arial" w:cs="Arial"/>
        </w:rPr>
      </w:pPr>
      <w:bookmarkStart w:id="71" w:name="_Toc211845423"/>
      <w:r w:rsidRPr="009F7FC7">
        <w:rPr>
          <w:rFonts w:ascii="Arial" w:hAnsi="Arial" w:cs="Arial"/>
        </w:rPr>
        <w:t xml:space="preserve">Throughout the quarter, significant routine and </w:t>
      </w:r>
      <w:r w:rsidR="00887349">
        <w:rPr>
          <w:rFonts w:ascii="Arial" w:hAnsi="Arial" w:cs="Arial"/>
        </w:rPr>
        <w:t>preventative</w:t>
      </w:r>
      <w:r w:rsidRPr="009F7FC7">
        <w:rPr>
          <w:rFonts w:ascii="Arial" w:hAnsi="Arial" w:cs="Arial"/>
        </w:rPr>
        <w:t xml:space="preserve"> maintenance was performed.  HDR considers that the Facility is implementing an effective maintenance regimen, and is performing routine and preventative maintenance, along with selected equipment replacements in a timely manner.  CAAI monthly maintenance reports provide a detailed account of maintenance performed.</w:t>
      </w:r>
    </w:p>
    <w:p w:rsidR="00C9107A" w:rsidRDefault="00043D0D" w:rsidP="00C9107A">
      <w:pPr>
        <w:spacing w:after="240" w:line="360" w:lineRule="auto"/>
        <w:ind w:left="720"/>
        <w:jc w:val="both"/>
        <w:rPr>
          <w:rFonts w:ascii="Arial" w:hAnsi="Arial" w:cs="Arial"/>
        </w:rPr>
      </w:pPr>
      <w:r>
        <w:rPr>
          <w:rFonts w:ascii="Arial" w:hAnsi="Arial" w:cs="Arial"/>
        </w:rPr>
        <w:t xml:space="preserve">Beginning </w:t>
      </w:r>
      <w:r w:rsidR="00C9107A">
        <w:rPr>
          <w:rFonts w:ascii="Arial" w:hAnsi="Arial" w:cs="Arial"/>
        </w:rPr>
        <w:t>October 8</w:t>
      </w:r>
      <w:r>
        <w:rPr>
          <w:rFonts w:ascii="Arial" w:hAnsi="Arial" w:cs="Arial"/>
        </w:rPr>
        <w:t>,</w:t>
      </w:r>
      <w:r w:rsidR="00D34068">
        <w:rPr>
          <w:rFonts w:ascii="Arial" w:hAnsi="Arial" w:cs="Arial"/>
        </w:rPr>
        <w:t xml:space="preserve"> 2016</w:t>
      </w:r>
      <w:r>
        <w:rPr>
          <w:rFonts w:ascii="Arial" w:hAnsi="Arial" w:cs="Arial"/>
        </w:rPr>
        <w:t xml:space="preserve"> Boiler No. </w:t>
      </w:r>
      <w:r w:rsidR="00B13AEC">
        <w:rPr>
          <w:rFonts w:ascii="Arial" w:hAnsi="Arial" w:cs="Arial"/>
        </w:rPr>
        <w:t>1</w:t>
      </w:r>
      <w:r>
        <w:rPr>
          <w:rFonts w:ascii="Arial" w:hAnsi="Arial" w:cs="Arial"/>
        </w:rPr>
        <w:t xml:space="preserve"> experienced </w:t>
      </w:r>
      <w:r w:rsidR="00C9107A">
        <w:rPr>
          <w:rFonts w:ascii="Arial" w:hAnsi="Arial" w:cs="Arial"/>
        </w:rPr>
        <w:t>129.8</w:t>
      </w:r>
      <w:r w:rsidR="00D34068">
        <w:rPr>
          <w:rFonts w:ascii="Arial" w:hAnsi="Arial" w:cs="Arial"/>
        </w:rPr>
        <w:t xml:space="preserve"> </w:t>
      </w:r>
      <w:r>
        <w:rPr>
          <w:rFonts w:ascii="Arial" w:hAnsi="Arial" w:cs="Arial"/>
        </w:rPr>
        <w:t xml:space="preserve">hours of downtime for </w:t>
      </w:r>
      <w:r w:rsidR="00E53792">
        <w:rPr>
          <w:rFonts w:ascii="Arial" w:hAnsi="Arial" w:cs="Arial"/>
        </w:rPr>
        <w:t xml:space="preserve">a </w:t>
      </w:r>
      <w:r w:rsidR="00EE2AFE">
        <w:rPr>
          <w:rFonts w:ascii="Arial" w:hAnsi="Arial" w:cs="Arial"/>
        </w:rPr>
        <w:t xml:space="preserve">scheduled </w:t>
      </w:r>
      <w:r w:rsidR="00C9107A">
        <w:rPr>
          <w:rFonts w:ascii="Arial" w:hAnsi="Arial" w:cs="Arial"/>
        </w:rPr>
        <w:t>maintenance</w:t>
      </w:r>
      <w:r w:rsidR="00EE2AFE">
        <w:rPr>
          <w:rFonts w:ascii="Arial" w:hAnsi="Arial" w:cs="Arial"/>
        </w:rPr>
        <w:t>.</w:t>
      </w:r>
      <w:r w:rsidR="0066788E">
        <w:rPr>
          <w:rFonts w:ascii="Arial" w:hAnsi="Arial" w:cs="Arial"/>
        </w:rPr>
        <w:t xml:space="preserve"> </w:t>
      </w:r>
      <w:r w:rsidR="009C69A2">
        <w:rPr>
          <w:rFonts w:ascii="Arial" w:hAnsi="Arial" w:cs="Arial"/>
        </w:rPr>
        <w:t xml:space="preserve"> </w:t>
      </w:r>
      <w:r w:rsidR="00C9107A">
        <w:rPr>
          <w:rFonts w:ascii="Arial" w:hAnsi="Arial" w:cs="Arial"/>
        </w:rPr>
        <w:t>Some significant maintenance items completed during the outage are as follows:</w:t>
      </w:r>
    </w:p>
    <w:p w:rsidR="00C9107A" w:rsidRDefault="00C9107A" w:rsidP="00C9107A">
      <w:pPr>
        <w:pStyle w:val="ListParagraph"/>
        <w:numPr>
          <w:ilvl w:val="0"/>
          <w:numId w:val="11"/>
        </w:numPr>
        <w:spacing w:after="240" w:line="360" w:lineRule="auto"/>
        <w:jc w:val="both"/>
        <w:rPr>
          <w:rFonts w:ascii="Arial" w:hAnsi="Arial" w:cs="Arial"/>
        </w:rPr>
      </w:pPr>
      <w:r>
        <w:rPr>
          <w:rFonts w:ascii="Arial" w:hAnsi="Arial" w:cs="Arial"/>
        </w:rPr>
        <w:t>Change-out of nine (9) grate bars total on both runs</w:t>
      </w:r>
    </w:p>
    <w:p w:rsidR="00C9107A" w:rsidRDefault="00C9107A" w:rsidP="00C9107A">
      <w:pPr>
        <w:pStyle w:val="ListParagraph"/>
        <w:numPr>
          <w:ilvl w:val="0"/>
          <w:numId w:val="11"/>
        </w:numPr>
        <w:spacing w:after="240" w:line="360" w:lineRule="auto"/>
        <w:jc w:val="both"/>
        <w:rPr>
          <w:rFonts w:ascii="Arial" w:hAnsi="Arial" w:cs="Arial"/>
        </w:rPr>
      </w:pPr>
      <w:r>
        <w:rPr>
          <w:rFonts w:ascii="Arial" w:hAnsi="Arial" w:cs="Arial"/>
        </w:rPr>
        <w:t>Change-out of angular brake plates on the feed rams</w:t>
      </w:r>
    </w:p>
    <w:p w:rsidR="00C9107A" w:rsidRDefault="00C9107A" w:rsidP="00C9107A">
      <w:pPr>
        <w:pStyle w:val="ListParagraph"/>
        <w:numPr>
          <w:ilvl w:val="0"/>
          <w:numId w:val="11"/>
        </w:numPr>
        <w:spacing w:after="240" w:line="360" w:lineRule="auto"/>
        <w:jc w:val="both"/>
        <w:rPr>
          <w:rFonts w:ascii="Arial" w:hAnsi="Arial" w:cs="Arial"/>
        </w:rPr>
      </w:pPr>
      <w:r>
        <w:rPr>
          <w:rFonts w:ascii="Arial" w:hAnsi="Arial" w:cs="Arial"/>
        </w:rPr>
        <w:t>Repacking of the attemperator valve</w:t>
      </w:r>
    </w:p>
    <w:p w:rsidR="00C9107A" w:rsidRDefault="00C9107A" w:rsidP="00C9107A">
      <w:pPr>
        <w:pStyle w:val="ListParagraph"/>
        <w:numPr>
          <w:ilvl w:val="0"/>
          <w:numId w:val="11"/>
        </w:numPr>
        <w:spacing w:after="240" w:line="360" w:lineRule="auto"/>
        <w:jc w:val="both"/>
        <w:rPr>
          <w:rFonts w:ascii="Arial" w:hAnsi="Arial" w:cs="Arial"/>
        </w:rPr>
      </w:pPr>
      <w:r>
        <w:rPr>
          <w:rFonts w:ascii="Arial" w:hAnsi="Arial" w:cs="Arial"/>
        </w:rPr>
        <w:t>Replacement of four (4) sets of drain valves on the back of the boiler at various levels</w:t>
      </w:r>
    </w:p>
    <w:p w:rsidR="00C9107A" w:rsidRDefault="00C9107A" w:rsidP="00C9107A">
      <w:pPr>
        <w:pStyle w:val="ListParagraph"/>
        <w:numPr>
          <w:ilvl w:val="0"/>
          <w:numId w:val="11"/>
        </w:numPr>
        <w:spacing w:after="240" w:line="360" w:lineRule="auto"/>
        <w:jc w:val="both"/>
        <w:rPr>
          <w:rFonts w:ascii="Arial" w:hAnsi="Arial" w:cs="Arial"/>
        </w:rPr>
      </w:pPr>
      <w:r>
        <w:rPr>
          <w:rFonts w:ascii="Arial" w:hAnsi="Arial" w:cs="Arial"/>
        </w:rPr>
        <w:t>Installation of seven (7) new wear plates in the ash discharger</w:t>
      </w:r>
    </w:p>
    <w:p w:rsidR="00C9107A" w:rsidRDefault="00C9107A" w:rsidP="00C9107A">
      <w:pPr>
        <w:pStyle w:val="ListParagraph"/>
        <w:numPr>
          <w:ilvl w:val="0"/>
          <w:numId w:val="11"/>
        </w:numPr>
        <w:spacing w:after="240" w:line="360" w:lineRule="auto"/>
        <w:jc w:val="both"/>
        <w:rPr>
          <w:rFonts w:ascii="Arial" w:hAnsi="Arial" w:cs="Arial"/>
        </w:rPr>
      </w:pPr>
      <w:r>
        <w:rPr>
          <w:rFonts w:ascii="Arial" w:hAnsi="Arial" w:cs="Arial"/>
        </w:rPr>
        <w:t>Repair of multiple holes in the ash discharger and transition chute</w:t>
      </w:r>
    </w:p>
    <w:p w:rsidR="00C9107A" w:rsidRDefault="00C9107A" w:rsidP="00C9107A">
      <w:pPr>
        <w:pStyle w:val="ListParagraph"/>
        <w:numPr>
          <w:ilvl w:val="0"/>
          <w:numId w:val="11"/>
        </w:numPr>
        <w:spacing w:after="240" w:line="360" w:lineRule="auto"/>
        <w:jc w:val="both"/>
        <w:rPr>
          <w:rFonts w:ascii="Arial" w:hAnsi="Arial" w:cs="Arial"/>
        </w:rPr>
      </w:pPr>
      <w:r>
        <w:rPr>
          <w:rFonts w:ascii="Arial" w:hAnsi="Arial" w:cs="Arial"/>
        </w:rPr>
        <w:t>Replacement of the north side lower ash discharger door</w:t>
      </w:r>
    </w:p>
    <w:p w:rsidR="00C9107A" w:rsidRDefault="00C9107A" w:rsidP="00C9107A">
      <w:pPr>
        <w:pStyle w:val="ListParagraph"/>
        <w:numPr>
          <w:ilvl w:val="0"/>
          <w:numId w:val="11"/>
        </w:numPr>
        <w:spacing w:after="240" w:line="360" w:lineRule="auto"/>
        <w:jc w:val="both"/>
        <w:rPr>
          <w:rFonts w:ascii="Arial" w:hAnsi="Arial" w:cs="Arial"/>
        </w:rPr>
      </w:pPr>
      <w:r>
        <w:rPr>
          <w:rFonts w:ascii="Arial" w:hAnsi="Arial" w:cs="Arial"/>
        </w:rPr>
        <w:t>Change-out of the entire baghouse screw conveyor troughs on both sides for G123 and G124 Conveyors</w:t>
      </w:r>
    </w:p>
    <w:p w:rsidR="00C9107A" w:rsidRDefault="00C9107A" w:rsidP="00C9107A">
      <w:pPr>
        <w:pStyle w:val="ListParagraph"/>
        <w:numPr>
          <w:ilvl w:val="0"/>
          <w:numId w:val="11"/>
        </w:numPr>
        <w:spacing w:after="240" w:line="360" w:lineRule="auto"/>
        <w:jc w:val="both"/>
        <w:rPr>
          <w:rFonts w:ascii="Arial" w:hAnsi="Arial" w:cs="Arial"/>
        </w:rPr>
      </w:pPr>
      <w:r>
        <w:rPr>
          <w:rFonts w:ascii="Arial" w:hAnsi="Arial" w:cs="Arial"/>
        </w:rPr>
        <w:lastRenderedPageBreak/>
        <w:t>Change-out of all three (3) screws on the north side of the baghouse G124 conveyor and all three (3) bearings and coupling shafts and bolts</w:t>
      </w:r>
    </w:p>
    <w:p w:rsidR="00C9107A" w:rsidRDefault="00C9107A" w:rsidP="00C9107A">
      <w:pPr>
        <w:pStyle w:val="ListParagraph"/>
        <w:numPr>
          <w:ilvl w:val="0"/>
          <w:numId w:val="11"/>
        </w:numPr>
        <w:spacing w:after="240" w:line="360" w:lineRule="auto"/>
        <w:jc w:val="both"/>
        <w:rPr>
          <w:rFonts w:ascii="Arial" w:hAnsi="Arial" w:cs="Arial"/>
        </w:rPr>
      </w:pPr>
      <w:r>
        <w:rPr>
          <w:rFonts w:ascii="Arial" w:hAnsi="Arial" w:cs="Arial"/>
        </w:rPr>
        <w:t>Change-out of the tail end bearing on the south side baghouse screw conveyor and replacement of one of the covers</w:t>
      </w:r>
    </w:p>
    <w:p w:rsidR="00C9107A" w:rsidRDefault="00C9107A" w:rsidP="00C9107A">
      <w:pPr>
        <w:pStyle w:val="ListParagraph"/>
        <w:numPr>
          <w:ilvl w:val="0"/>
          <w:numId w:val="11"/>
        </w:numPr>
        <w:spacing w:after="240" w:line="360" w:lineRule="auto"/>
        <w:jc w:val="both"/>
        <w:rPr>
          <w:rFonts w:ascii="Arial" w:hAnsi="Arial" w:cs="Arial"/>
        </w:rPr>
      </w:pPr>
      <w:r>
        <w:rPr>
          <w:rFonts w:ascii="Arial" w:hAnsi="Arial" w:cs="Arial"/>
        </w:rPr>
        <w:t>Replacement of elements on G9B Sootblower Nos. 6, 7, and 8</w:t>
      </w:r>
    </w:p>
    <w:p w:rsidR="00C9107A" w:rsidRDefault="00C9107A" w:rsidP="00C9107A">
      <w:pPr>
        <w:pStyle w:val="ListParagraph"/>
        <w:numPr>
          <w:ilvl w:val="0"/>
          <w:numId w:val="11"/>
        </w:numPr>
        <w:spacing w:after="240" w:line="360" w:lineRule="auto"/>
        <w:jc w:val="both"/>
        <w:rPr>
          <w:rFonts w:ascii="Arial" w:hAnsi="Arial" w:cs="Arial"/>
        </w:rPr>
      </w:pPr>
      <w:r>
        <w:rPr>
          <w:rFonts w:ascii="Arial" w:hAnsi="Arial" w:cs="Arial"/>
        </w:rPr>
        <w:t>Removal and replacement of 43 superheater tube shields</w:t>
      </w:r>
    </w:p>
    <w:p w:rsidR="00B13AEC" w:rsidRDefault="00B13AEC" w:rsidP="00043D0D">
      <w:pPr>
        <w:spacing w:after="240" w:line="360" w:lineRule="auto"/>
        <w:ind w:left="720"/>
        <w:jc w:val="both"/>
        <w:rPr>
          <w:rFonts w:ascii="Arial" w:hAnsi="Arial" w:cs="Arial"/>
        </w:rPr>
      </w:pPr>
      <w:r>
        <w:rPr>
          <w:rFonts w:ascii="Arial" w:hAnsi="Arial" w:cs="Arial"/>
        </w:rPr>
        <w:t xml:space="preserve">Beginning </w:t>
      </w:r>
      <w:r w:rsidR="00C9107A">
        <w:rPr>
          <w:rFonts w:ascii="Arial" w:hAnsi="Arial" w:cs="Arial"/>
        </w:rPr>
        <w:t>November 5</w:t>
      </w:r>
      <w:r>
        <w:rPr>
          <w:rFonts w:ascii="Arial" w:hAnsi="Arial" w:cs="Arial"/>
        </w:rPr>
        <w:t xml:space="preserve">, 2016 Boiler No. 3 experienced </w:t>
      </w:r>
      <w:r w:rsidR="00C9107A">
        <w:rPr>
          <w:rFonts w:ascii="Arial" w:hAnsi="Arial" w:cs="Arial"/>
        </w:rPr>
        <w:t>122.7</w:t>
      </w:r>
      <w:r>
        <w:rPr>
          <w:rFonts w:ascii="Arial" w:hAnsi="Arial" w:cs="Arial"/>
        </w:rPr>
        <w:t xml:space="preserve"> hours of downtime for a scheduled </w:t>
      </w:r>
      <w:r w:rsidR="00C9107A">
        <w:rPr>
          <w:rFonts w:ascii="Arial" w:hAnsi="Arial" w:cs="Arial"/>
        </w:rPr>
        <w:t>maintenance</w:t>
      </w:r>
      <w:r>
        <w:rPr>
          <w:rFonts w:ascii="Arial" w:hAnsi="Arial" w:cs="Arial"/>
        </w:rPr>
        <w:t xml:space="preserve"> outage.  Some significant maintenance items completed during the outage are as follows:</w:t>
      </w:r>
    </w:p>
    <w:p w:rsidR="00085556" w:rsidRDefault="00085556" w:rsidP="00085556">
      <w:pPr>
        <w:pStyle w:val="ListParagraph"/>
        <w:numPr>
          <w:ilvl w:val="0"/>
          <w:numId w:val="11"/>
        </w:numPr>
        <w:spacing w:after="240" w:line="360" w:lineRule="auto"/>
        <w:jc w:val="both"/>
        <w:rPr>
          <w:rFonts w:ascii="Arial" w:hAnsi="Arial" w:cs="Arial"/>
        </w:rPr>
      </w:pPr>
      <w:r>
        <w:rPr>
          <w:rFonts w:ascii="Arial" w:hAnsi="Arial" w:cs="Arial"/>
        </w:rPr>
        <w:t>Change-out of one (1) grate bar on run 2 side</w:t>
      </w:r>
    </w:p>
    <w:p w:rsidR="00085556" w:rsidRDefault="00085556" w:rsidP="00085556">
      <w:pPr>
        <w:pStyle w:val="ListParagraph"/>
        <w:numPr>
          <w:ilvl w:val="0"/>
          <w:numId w:val="11"/>
        </w:numPr>
        <w:spacing w:after="240" w:line="360" w:lineRule="auto"/>
        <w:jc w:val="both"/>
        <w:rPr>
          <w:rFonts w:ascii="Arial" w:hAnsi="Arial" w:cs="Arial"/>
        </w:rPr>
      </w:pPr>
      <w:r>
        <w:rPr>
          <w:rFonts w:ascii="Arial" w:hAnsi="Arial" w:cs="Arial"/>
        </w:rPr>
        <w:t>Change-out of the angular brake plates on the feed rams</w:t>
      </w:r>
    </w:p>
    <w:p w:rsidR="00085556" w:rsidRDefault="00085556" w:rsidP="00085556">
      <w:pPr>
        <w:pStyle w:val="ListParagraph"/>
        <w:numPr>
          <w:ilvl w:val="0"/>
          <w:numId w:val="11"/>
        </w:numPr>
        <w:spacing w:after="240" w:line="360" w:lineRule="auto"/>
        <w:jc w:val="both"/>
        <w:rPr>
          <w:rFonts w:ascii="Arial" w:hAnsi="Arial" w:cs="Arial"/>
        </w:rPr>
      </w:pPr>
      <w:r>
        <w:rPr>
          <w:rFonts w:ascii="Arial" w:hAnsi="Arial" w:cs="Arial"/>
        </w:rPr>
        <w:t>Replacement of the Sootblower upper root valve with a 900 lb. class valve</w:t>
      </w:r>
    </w:p>
    <w:p w:rsidR="00085556" w:rsidRDefault="00085556" w:rsidP="00085556">
      <w:pPr>
        <w:pStyle w:val="ListParagraph"/>
        <w:numPr>
          <w:ilvl w:val="0"/>
          <w:numId w:val="11"/>
        </w:numPr>
        <w:spacing w:after="240" w:line="360" w:lineRule="auto"/>
        <w:jc w:val="both"/>
        <w:rPr>
          <w:rFonts w:ascii="Arial" w:hAnsi="Arial" w:cs="Arial"/>
        </w:rPr>
      </w:pPr>
      <w:r>
        <w:rPr>
          <w:rFonts w:ascii="Arial" w:hAnsi="Arial" w:cs="Arial"/>
        </w:rPr>
        <w:t>Replacement of the Sootblower steam trap drain valves</w:t>
      </w:r>
    </w:p>
    <w:p w:rsidR="00085556" w:rsidRDefault="00085556" w:rsidP="00085556">
      <w:pPr>
        <w:pStyle w:val="ListParagraph"/>
        <w:numPr>
          <w:ilvl w:val="0"/>
          <w:numId w:val="11"/>
        </w:numPr>
        <w:spacing w:after="240" w:line="360" w:lineRule="auto"/>
        <w:jc w:val="both"/>
        <w:rPr>
          <w:rFonts w:ascii="Arial" w:hAnsi="Arial" w:cs="Arial"/>
        </w:rPr>
      </w:pPr>
      <w:r>
        <w:rPr>
          <w:rFonts w:ascii="Arial" w:hAnsi="Arial" w:cs="Arial"/>
        </w:rPr>
        <w:t>Re-plating of both sides of the ash discharger transition chute where the doors are</w:t>
      </w:r>
    </w:p>
    <w:p w:rsidR="00085556" w:rsidRDefault="00085556" w:rsidP="00085556">
      <w:pPr>
        <w:pStyle w:val="ListParagraph"/>
        <w:numPr>
          <w:ilvl w:val="0"/>
          <w:numId w:val="11"/>
        </w:numPr>
        <w:spacing w:after="240" w:line="360" w:lineRule="auto"/>
        <w:jc w:val="both"/>
        <w:rPr>
          <w:rFonts w:ascii="Arial" w:hAnsi="Arial" w:cs="Arial"/>
        </w:rPr>
      </w:pPr>
      <w:r>
        <w:rPr>
          <w:rFonts w:ascii="Arial" w:hAnsi="Arial" w:cs="Arial"/>
        </w:rPr>
        <w:t>Re-plating of the feed chute hopper door and installation of a 3-foot piece of steel on the top of the feed chute that was missing.</w:t>
      </w:r>
    </w:p>
    <w:p w:rsidR="00085556" w:rsidRDefault="00085556" w:rsidP="00085556">
      <w:pPr>
        <w:pStyle w:val="ListParagraph"/>
        <w:numPr>
          <w:ilvl w:val="0"/>
          <w:numId w:val="11"/>
        </w:numPr>
        <w:spacing w:after="240" w:line="360" w:lineRule="auto"/>
        <w:jc w:val="both"/>
        <w:rPr>
          <w:rFonts w:ascii="Arial" w:hAnsi="Arial" w:cs="Arial"/>
        </w:rPr>
      </w:pPr>
      <w:r>
        <w:rPr>
          <w:rFonts w:ascii="Arial" w:hAnsi="Arial" w:cs="Arial"/>
        </w:rPr>
        <w:t xml:space="preserve">Replacement of elements on G9B Sootblower No. 12 </w:t>
      </w:r>
    </w:p>
    <w:p w:rsidR="00085556" w:rsidRDefault="00085556" w:rsidP="00085556">
      <w:pPr>
        <w:pStyle w:val="ListParagraph"/>
        <w:numPr>
          <w:ilvl w:val="0"/>
          <w:numId w:val="11"/>
        </w:numPr>
        <w:spacing w:after="240" w:line="360" w:lineRule="auto"/>
        <w:jc w:val="both"/>
        <w:rPr>
          <w:rFonts w:ascii="Arial" w:hAnsi="Arial" w:cs="Arial"/>
        </w:rPr>
      </w:pPr>
      <w:r>
        <w:rPr>
          <w:rFonts w:ascii="Arial" w:hAnsi="Arial" w:cs="Arial"/>
        </w:rPr>
        <w:t>Change-out of three (3) zone damper hydraulic cylinders</w:t>
      </w:r>
    </w:p>
    <w:p w:rsidR="00085556" w:rsidRDefault="00085556" w:rsidP="00085556">
      <w:pPr>
        <w:pStyle w:val="ListParagraph"/>
        <w:numPr>
          <w:ilvl w:val="0"/>
          <w:numId w:val="11"/>
        </w:numPr>
        <w:spacing w:after="240" w:line="360" w:lineRule="auto"/>
        <w:jc w:val="both"/>
        <w:rPr>
          <w:rFonts w:ascii="Arial" w:hAnsi="Arial" w:cs="Arial"/>
        </w:rPr>
      </w:pPr>
      <w:r>
        <w:rPr>
          <w:rFonts w:ascii="Arial" w:hAnsi="Arial" w:cs="Arial"/>
        </w:rPr>
        <w:t>Removal and replacement of 14 superheater tube shields</w:t>
      </w:r>
    </w:p>
    <w:p w:rsidR="00085556" w:rsidRDefault="00085556" w:rsidP="00085556">
      <w:pPr>
        <w:pStyle w:val="ListParagraph"/>
        <w:numPr>
          <w:ilvl w:val="0"/>
          <w:numId w:val="11"/>
        </w:numPr>
        <w:spacing w:after="240" w:line="360" w:lineRule="auto"/>
        <w:jc w:val="both"/>
        <w:rPr>
          <w:rFonts w:ascii="Arial" w:hAnsi="Arial" w:cs="Arial"/>
        </w:rPr>
      </w:pPr>
      <w:r>
        <w:rPr>
          <w:rFonts w:ascii="Arial" w:hAnsi="Arial" w:cs="Arial"/>
        </w:rPr>
        <w:t>RE-plating of the bottom of the superheater hopper where it ties into the double dump valve</w:t>
      </w:r>
    </w:p>
    <w:p w:rsidR="00085556" w:rsidRDefault="00085556" w:rsidP="00085556">
      <w:pPr>
        <w:pStyle w:val="ListParagraph"/>
        <w:numPr>
          <w:ilvl w:val="0"/>
          <w:numId w:val="11"/>
        </w:numPr>
        <w:spacing w:after="240" w:line="360" w:lineRule="auto"/>
        <w:jc w:val="both"/>
        <w:rPr>
          <w:rFonts w:ascii="Arial" w:hAnsi="Arial" w:cs="Arial"/>
        </w:rPr>
      </w:pPr>
      <w:r>
        <w:rPr>
          <w:rFonts w:ascii="Arial" w:hAnsi="Arial" w:cs="Arial"/>
        </w:rPr>
        <w:t>Repair of multiple holes in the baghouse hoppers</w:t>
      </w:r>
    </w:p>
    <w:p w:rsidR="00085556" w:rsidRDefault="00085556" w:rsidP="00085556">
      <w:pPr>
        <w:pStyle w:val="ListParagraph"/>
        <w:numPr>
          <w:ilvl w:val="0"/>
          <w:numId w:val="11"/>
        </w:numPr>
        <w:spacing w:after="240" w:line="360" w:lineRule="auto"/>
        <w:jc w:val="both"/>
        <w:rPr>
          <w:rFonts w:ascii="Arial" w:hAnsi="Arial" w:cs="Arial"/>
        </w:rPr>
      </w:pPr>
      <w:r>
        <w:rPr>
          <w:rFonts w:ascii="Arial" w:hAnsi="Arial" w:cs="Arial"/>
        </w:rPr>
        <w:t>Repair of several holes in the ID Fan outlet fan box</w:t>
      </w:r>
    </w:p>
    <w:p w:rsidR="00085556" w:rsidRDefault="00085556" w:rsidP="00085556">
      <w:pPr>
        <w:pStyle w:val="ListParagraph"/>
        <w:numPr>
          <w:ilvl w:val="0"/>
          <w:numId w:val="11"/>
        </w:numPr>
        <w:spacing w:after="240" w:line="360" w:lineRule="auto"/>
        <w:jc w:val="both"/>
        <w:rPr>
          <w:rFonts w:ascii="Arial" w:hAnsi="Arial" w:cs="Arial"/>
        </w:rPr>
      </w:pPr>
      <w:r>
        <w:rPr>
          <w:rFonts w:ascii="Arial" w:hAnsi="Arial" w:cs="Arial"/>
        </w:rPr>
        <w:t>Repair of several holes in the inlet duct to the baghouse</w:t>
      </w:r>
    </w:p>
    <w:p w:rsidR="0066788E" w:rsidRPr="00763EFA" w:rsidRDefault="00364EC0" w:rsidP="00763EFA">
      <w:pPr>
        <w:spacing w:after="240" w:line="360" w:lineRule="auto"/>
        <w:ind w:left="720"/>
        <w:jc w:val="both"/>
        <w:rPr>
          <w:rFonts w:ascii="Arial" w:hAnsi="Arial" w:cs="Arial"/>
        </w:rPr>
      </w:pPr>
      <w:r w:rsidRPr="00D61DA6">
        <w:rPr>
          <w:rFonts w:ascii="Arial" w:hAnsi="Arial" w:cs="Arial"/>
        </w:rPr>
        <w:t xml:space="preserve">In addition </w:t>
      </w:r>
      <w:r w:rsidR="00A31F29" w:rsidRPr="00D61DA6">
        <w:rPr>
          <w:rFonts w:ascii="Arial" w:hAnsi="Arial" w:cs="Arial"/>
        </w:rPr>
        <w:t xml:space="preserve">to </w:t>
      </w:r>
      <w:r w:rsidR="00E82CDF" w:rsidRPr="00D61DA6">
        <w:rPr>
          <w:rFonts w:ascii="Arial" w:hAnsi="Arial" w:cs="Arial"/>
        </w:rPr>
        <w:t xml:space="preserve">the </w:t>
      </w:r>
      <w:r w:rsidR="00E103C6" w:rsidRPr="00D61DA6">
        <w:rPr>
          <w:rFonts w:ascii="Arial" w:hAnsi="Arial" w:cs="Arial"/>
        </w:rPr>
        <w:t xml:space="preserve">scheduled </w:t>
      </w:r>
      <w:r w:rsidR="009C69A2" w:rsidRPr="00D61DA6">
        <w:rPr>
          <w:rFonts w:ascii="Arial" w:hAnsi="Arial" w:cs="Arial"/>
        </w:rPr>
        <w:t>maintenance</w:t>
      </w:r>
      <w:r w:rsidR="00E103C6" w:rsidRPr="00D61DA6">
        <w:rPr>
          <w:rFonts w:ascii="Arial" w:hAnsi="Arial" w:cs="Arial"/>
        </w:rPr>
        <w:t>,</w:t>
      </w:r>
      <w:r w:rsidRPr="00D61DA6">
        <w:rPr>
          <w:rFonts w:ascii="Arial" w:hAnsi="Arial" w:cs="Arial"/>
        </w:rPr>
        <w:t xml:space="preserve"> </w:t>
      </w:r>
      <w:r w:rsidR="00400FB2" w:rsidRPr="00D61DA6">
        <w:rPr>
          <w:rFonts w:ascii="Arial" w:hAnsi="Arial" w:cs="Arial"/>
        </w:rPr>
        <w:t xml:space="preserve">CAAI reports that </w:t>
      </w:r>
      <w:r w:rsidR="00085556">
        <w:rPr>
          <w:rFonts w:ascii="Arial" w:hAnsi="Arial" w:cs="Arial"/>
        </w:rPr>
        <w:t>1,050</w:t>
      </w:r>
      <w:r w:rsidR="000E016B" w:rsidRPr="00D61DA6">
        <w:rPr>
          <w:rFonts w:ascii="Arial" w:hAnsi="Arial" w:cs="Arial"/>
        </w:rPr>
        <w:t xml:space="preserve"> </w:t>
      </w:r>
      <w:r w:rsidR="00400FB2" w:rsidRPr="00D61DA6">
        <w:rPr>
          <w:rFonts w:ascii="Arial" w:hAnsi="Arial" w:cs="Arial"/>
        </w:rPr>
        <w:t>preventative maintenance actions were completed during the quarter.</w:t>
      </w:r>
    </w:p>
    <w:p w:rsidR="00400FB2" w:rsidRPr="00CD50F2" w:rsidRDefault="00400FB2" w:rsidP="00400FB2">
      <w:pPr>
        <w:pStyle w:val="Heading2"/>
        <w:rPr>
          <w:color w:val="C60C30"/>
        </w:rPr>
      </w:pPr>
      <w:bookmarkStart w:id="72" w:name="_Toc464460744"/>
      <w:r w:rsidRPr="00CD50F2">
        <w:rPr>
          <w:color w:val="C60C30"/>
        </w:rPr>
        <w:lastRenderedPageBreak/>
        <w:t>Availability</w:t>
      </w:r>
      <w:bookmarkEnd w:id="72"/>
    </w:p>
    <w:p w:rsidR="007104C9" w:rsidRPr="009F7FC7" w:rsidRDefault="007104C9" w:rsidP="00400FB2">
      <w:pPr>
        <w:spacing w:after="240" w:line="360" w:lineRule="auto"/>
        <w:ind w:left="720"/>
        <w:jc w:val="both"/>
        <w:rPr>
          <w:rFonts w:ascii="Arial" w:hAnsi="Arial" w:cs="Arial"/>
        </w:rPr>
      </w:pPr>
      <w:r w:rsidRPr="009F7FC7">
        <w:rPr>
          <w:rFonts w:ascii="Arial" w:hAnsi="Arial" w:cs="Arial"/>
        </w:rPr>
        <w:t xml:space="preserve">Facility availabilities for </w:t>
      </w:r>
      <w:r w:rsidR="00BA0129">
        <w:rPr>
          <w:rFonts w:ascii="Arial" w:hAnsi="Arial" w:cs="Arial"/>
        </w:rPr>
        <w:t>Q2</w:t>
      </w:r>
      <w:r w:rsidR="00546AC8">
        <w:rPr>
          <w:rFonts w:ascii="Arial" w:hAnsi="Arial" w:cs="Arial"/>
        </w:rPr>
        <w:t>FY17</w:t>
      </w:r>
      <w:r w:rsidR="008A68EF" w:rsidRPr="009F7FC7">
        <w:rPr>
          <w:rFonts w:ascii="Arial" w:hAnsi="Arial" w:cs="Arial"/>
        </w:rPr>
        <w:t xml:space="preserve"> </w:t>
      </w:r>
      <w:r w:rsidRPr="009F7FC7">
        <w:rPr>
          <w:rFonts w:ascii="Arial" w:hAnsi="Arial" w:cs="Arial"/>
        </w:rPr>
        <w:t xml:space="preserve">are shown in Table </w:t>
      </w:r>
      <w:r w:rsidR="00400FB2">
        <w:rPr>
          <w:rFonts w:ascii="Arial" w:hAnsi="Arial" w:cs="Arial"/>
        </w:rPr>
        <w:t>5</w:t>
      </w:r>
      <w:r w:rsidRPr="009F7FC7">
        <w:rPr>
          <w:rFonts w:ascii="Arial" w:hAnsi="Arial" w:cs="Arial"/>
        </w:rPr>
        <w:t xml:space="preserve">. </w:t>
      </w:r>
      <w:r w:rsidR="00EF1A6F" w:rsidRPr="009F7FC7">
        <w:rPr>
          <w:rFonts w:ascii="Arial" w:hAnsi="Arial" w:cs="Arial"/>
        </w:rPr>
        <w:t xml:space="preserve"> </w:t>
      </w:r>
      <w:r w:rsidRPr="009F7FC7">
        <w:rPr>
          <w:rFonts w:ascii="Arial" w:hAnsi="Arial" w:cs="Arial"/>
        </w:rPr>
        <w:t>According to C</w:t>
      </w:r>
      <w:r w:rsidR="0074405B" w:rsidRPr="009F7FC7">
        <w:rPr>
          <w:rFonts w:ascii="Arial" w:hAnsi="Arial" w:cs="Arial"/>
        </w:rPr>
        <w:t xml:space="preserve">AAI </w:t>
      </w:r>
      <w:r w:rsidRPr="009F7FC7">
        <w:rPr>
          <w:rFonts w:ascii="Arial" w:hAnsi="Arial" w:cs="Arial"/>
        </w:rPr>
        <w:t xml:space="preserve">reports, the average unit availabilities for Boiler Nos. 1, 2, and 3 for </w:t>
      </w:r>
      <w:r w:rsidR="00BA0129">
        <w:rPr>
          <w:rFonts w:ascii="Arial" w:hAnsi="Arial" w:cs="Arial"/>
        </w:rPr>
        <w:t>Q2</w:t>
      </w:r>
      <w:r w:rsidR="00546AC8">
        <w:rPr>
          <w:rFonts w:ascii="Arial" w:hAnsi="Arial" w:cs="Arial"/>
        </w:rPr>
        <w:t>FY17</w:t>
      </w:r>
      <w:r w:rsidRPr="009F7FC7">
        <w:rPr>
          <w:rFonts w:ascii="Arial" w:hAnsi="Arial" w:cs="Arial"/>
        </w:rPr>
        <w:t xml:space="preserve"> were</w:t>
      </w:r>
      <w:r w:rsidR="0059379B" w:rsidRPr="009F7FC7">
        <w:rPr>
          <w:rFonts w:ascii="Arial" w:hAnsi="Arial" w:cs="Arial"/>
        </w:rPr>
        <w:t xml:space="preserve"> </w:t>
      </w:r>
      <w:r w:rsidR="00085556">
        <w:rPr>
          <w:rFonts w:ascii="Arial" w:hAnsi="Arial" w:cs="Arial"/>
        </w:rPr>
        <w:t>97.9</w:t>
      </w:r>
      <w:r w:rsidR="00EF1A6F" w:rsidRPr="009F7FC7">
        <w:rPr>
          <w:rFonts w:ascii="Arial" w:hAnsi="Arial" w:cs="Arial"/>
        </w:rPr>
        <w:t>%</w:t>
      </w:r>
      <w:r w:rsidRPr="009F7FC7">
        <w:rPr>
          <w:rFonts w:ascii="Arial" w:hAnsi="Arial" w:cs="Arial"/>
        </w:rPr>
        <w:t>,</w:t>
      </w:r>
      <w:r w:rsidR="0059379B" w:rsidRPr="009F7FC7">
        <w:rPr>
          <w:rFonts w:ascii="Arial" w:hAnsi="Arial" w:cs="Arial"/>
        </w:rPr>
        <w:t xml:space="preserve"> </w:t>
      </w:r>
      <w:r w:rsidR="00085556">
        <w:rPr>
          <w:rFonts w:ascii="Arial" w:hAnsi="Arial" w:cs="Arial"/>
        </w:rPr>
        <w:t>99.6</w:t>
      </w:r>
      <w:r w:rsidR="00EF1A6F" w:rsidRPr="009F7FC7">
        <w:rPr>
          <w:rFonts w:ascii="Arial" w:hAnsi="Arial" w:cs="Arial"/>
        </w:rPr>
        <w:t xml:space="preserve">%, and </w:t>
      </w:r>
      <w:r w:rsidR="00085556">
        <w:rPr>
          <w:rFonts w:ascii="Arial" w:hAnsi="Arial" w:cs="Arial"/>
        </w:rPr>
        <w:t>94.3</w:t>
      </w:r>
      <w:r w:rsidR="00CA3BC9" w:rsidRPr="009F7FC7">
        <w:rPr>
          <w:rFonts w:ascii="Arial" w:hAnsi="Arial" w:cs="Arial"/>
        </w:rPr>
        <w:t>%</w:t>
      </w:r>
      <w:r w:rsidR="002B5E2D" w:rsidRPr="009F7FC7">
        <w:rPr>
          <w:rFonts w:ascii="Arial" w:hAnsi="Arial" w:cs="Arial"/>
        </w:rPr>
        <w:t>,</w:t>
      </w:r>
      <w:r w:rsidR="00CA3BC9" w:rsidRPr="009F7FC7">
        <w:rPr>
          <w:rFonts w:ascii="Arial" w:hAnsi="Arial" w:cs="Arial"/>
        </w:rPr>
        <w:t xml:space="preserve"> respectively</w:t>
      </w:r>
      <w:r w:rsidRPr="009F7FC7">
        <w:rPr>
          <w:rFonts w:ascii="Arial" w:hAnsi="Arial" w:cs="Arial"/>
        </w:rPr>
        <w:t xml:space="preserve">. </w:t>
      </w:r>
      <w:r w:rsidR="00CA3BC9" w:rsidRPr="009F7FC7">
        <w:rPr>
          <w:rFonts w:ascii="Arial" w:hAnsi="Arial" w:cs="Arial"/>
        </w:rPr>
        <w:t>The three</w:t>
      </w:r>
      <w:r w:rsidR="0084419C" w:rsidRPr="009F7FC7">
        <w:rPr>
          <w:rFonts w:ascii="Arial" w:hAnsi="Arial" w:cs="Arial"/>
        </w:rPr>
        <w:t>-</w:t>
      </w:r>
      <w:r w:rsidR="00CA3BC9" w:rsidRPr="009F7FC7">
        <w:rPr>
          <w:rFonts w:ascii="Arial" w:hAnsi="Arial" w:cs="Arial"/>
        </w:rPr>
        <w:t xml:space="preserve">boiler average availability during the quarter was </w:t>
      </w:r>
      <w:r w:rsidR="00085556">
        <w:rPr>
          <w:rFonts w:ascii="Arial" w:hAnsi="Arial" w:cs="Arial"/>
        </w:rPr>
        <w:t>97.3%</w:t>
      </w:r>
      <w:r w:rsidR="00CA3BC9" w:rsidRPr="009F7FC7">
        <w:rPr>
          <w:rFonts w:ascii="Arial" w:hAnsi="Arial" w:cs="Arial"/>
        </w:rPr>
        <w:t xml:space="preserve">, which </w:t>
      </w:r>
      <w:r w:rsidR="00E53792">
        <w:rPr>
          <w:rFonts w:ascii="Arial" w:hAnsi="Arial" w:cs="Arial"/>
        </w:rPr>
        <w:t>is excellent</w:t>
      </w:r>
      <w:r w:rsidR="00CA3BC9" w:rsidRPr="009F7FC7">
        <w:rPr>
          <w:rFonts w:ascii="Arial" w:hAnsi="Arial" w:cs="Arial"/>
        </w:rPr>
        <w:t xml:space="preserve">.  </w:t>
      </w:r>
    </w:p>
    <w:p w:rsidR="00763EFA" w:rsidRDefault="007104C9" w:rsidP="00E8602B">
      <w:pPr>
        <w:spacing w:after="240" w:line="360" w:lineRule="auto"/>
        <w:ind w:left="720"/>
        <w:jc w:val="both"/>
        <w:rPr>
          <w:rFonts w:ascii="Arial" w:hAnsi="Arial" w:cs="Arial"/>
        </w:rPr>
      </w:pPr>
      <w:r w:rsidRPr="009F7FC7">
        <w:rPr>
          <w:rFonts w:ascii="Arial" w:hAnsi="Arial" w:cs="Arial"/>
        </w:rPr>
        <w:t xml:space="preserve">During </w:t>
      </w:r>
      <w:r w:rsidR="00BA0129">
        <w:rPr>
          <w:rFonts w:ascii="Arial" w:hAnsi="Arial" w:cs="Arial"/>
        </w:rPr>
        <w:t>Q2</w:t>
      </w:r>
      <w:r w:rsidR="00546AC8">
        <w:rPr>
          <w:rFonts w:ascii="Arial" w:hAnsi="Arial" w:cs="Arial"/>
        </w:rPr>
        <w:t>FY17</w:t>
      </w:r>
      <w:r w:rsidRPr="009F7FC7">
        <w:rPr>
          <w:rFonts w:ascii="Arial" w:hAnsi="Arial" w:cs="Arial"/>
        </w:rPr>
        <w:t>,</w:t>
      </w:r>
      <w:r w:rsidR="00EF1A6F" w:rsidRPr="009F7FC7">
        <w:rPr>
          <w:rFonts w:ascii="Arial" w:hAnsi="Arial" w:cs="Arial"/>
        </w:rPr>
        <w:t xml:space="preserve"> </w:t>
      </w:r>
      <w:r w:rsidR="002B5E2D" w:rsidRPr="009F7FC7">
        <w:rPr>
          <w:rFonts w:ascii="Arial" w:hAnsi="Arial" w:cs="Arial"/>
        </w:rPr>
        <w:t xml:space="preserve">the average availability for Turbine Generator Nos. 1 and 2 was </w:t>
      </w:r>
      <w:r w:rsidR="00AE54AC">
        <w:rPr>
          <w:rFonts w:ascii="Arial" w:hAnsi="Arial" w:cs="Arial"/>
        </w:rPr>
        <w:t>100.0</w:t>
      </w:r>
      <w:r w:rsidR="00253616">
        <w:rPr>
          <w:rFonts w:ascii="Arial" w:hAnsi="Arial" w:cs="Arial"/>
        </w:rPr>
        <w:t>%</w:t>
      </w:r>
      <w:r w:rsidR="00C12CED" w:rsidRPr="009F7FC7">
        <w:rPr>
          <w:rFonts w:ascii="Arial" w:hAnsi="Arial" w:cs="Arial"/>
        </w:rPr>
        <w:t>.</w:t>
      </w:r>
      <w:r w:rsidR="001A1134" w:rsidRPr="009F7FC7">
        <w:rPr>
          <w:rFonts w:ascii="Arial" w:hAnsi="Arial" w:cs="Arial"/>
        </w:rPr>
        <w:t xml:space="preserve">  </w:t>
      </w:r>
      <w:r w:rsidR="00253616">
        <w:rPr>
          <w:rFonts w:ascii="Arial" w:hAnsi="Arial" w:cs="Arial"/>
        </w:rPr>
        <w:t xml:space="preserve">The two-turbine generator average availability during the quarter was </w:t>
      </w:r>
      <w:r w:rsidR="007E60C7">
        <w:rPr>
          <w:rFonts w:ascii="Arial" w:hAnsi="Arial" w:cs="Arial"/>
        </w:rPr>
        <w:t>100.0</w:t>
      </w:r>
      <w:r w:rsidR="00E8602B">
        <w:rPr>
          <w:rFonts w:ascii="Arial" w:hAnsi="Arial" w:cs="Arial"/>
        </w:rPr>
        <w:t xml:space="preserve">%, which </w:t>
      </w:r>
      <w:r w:rsidR="00AE54AC">
        <w:rPr>
          <w:rFonts w:ascii="Arial" w:hAnsi="Arial" w:cs="Arial"/>
        </w:rPr>
        <w:t>is excellent</w:t>
      </w:r>
      <w:r w:rsidR="00E8602B">
        <w:rPr>
          <w:rFonts w:ascii="Arial" w:hAnsi="Arial" w:cs="Arial"/>
        </w:rPr>
        <w:t>.</w:t>
      </w:r>
    </w:p>
    <w:p w:rsidR="007E60C7" w:rsidRDefault="007E60C7">
      <w:pPr>
        <w:rPr>
          <w:rFonts w:ascii="Arial" w:hAnsi="Arial" w:cs="Arial"/>
          <w:b/>
          <w:sz w:val="22"/>
        </w:rPr>
      </w:pPr>
    </w:p>
    <w:p w:rsidR="00E54FDA" w:rsidRPr="009F7FC7" w:rsidRDefault="00E54FDA" w:rsidP="00E15A1B">
      <w:pPr>
        <w:pStyle w:val="TableFigureCaption"/>
        <w:rPr>
          <w:rFonts w:ascii="Arial" w:hAnsi="Arial" w:cs="Arial"/>
        </w:rPr>
      </w:pPr>
      <w:bookmarkStart w:id="73" w:name="_Toc473105715"/>
      <w:r w:rsidRPr="009F7FC7">
        <w:rPr>
          <w:rFonts w:ascii="Arial" w:hAnsi="Arial" w:cs="Arial"/>
        </w:rPr>
        <w:t xml:space="preserve">Table </w:t>
      </w:r>
      <w:r w:rsidR="00475A7C" w:rsidRPr="009F7FC7">
        <w:rPr>
          <w:rFonts w:ascii="Arial" w:hAnsi="Arial" w:cs="Arial"/>
        </w:rPr>
        <w:fldChar w:fldCharType="begin"/>
      </w:r>
      <w:r w:rsidR="00012CE3" w:rsidRPr="009F7FC7">
        <w:rPr>
          <w:rFonts w:ascii="Arial" w:hAnsi="Arial" w:cs="Arial"/>
        </w:rPr>
        <w:instrText xml:space="preserve"> SEQ Table \* ARABIC </w:instrText>
      </w:r>
      <w:r w:rsidR="00475A7C" w:rsidRPr="009F7FC7">
        <w:rPr>
          <w:rFonts w:ascii="Arial" w:hAnsi="Arial" w:cs="Arial"/>
        </w:rPr>
        <w:fldChar w:fldCharType="separate"/>
      </w:r>
      <w:r w:rsidR="001A0153">
        <w:rPr>
          <w:rFonts w:ascii="Arial" w:hAnsi="Arial" w:cs="Arial"/>
          <w:noProof/>
        </w:rPr>
        <w:t>5</w:t>
      </w:r>
      <w:r w:rsidR="00475A7C" w:rsidRPr="009F7FC7">
        <w:rPr>
          <w:rFonts w:ascii="Arial" w:hAnsi="Arial" w:cs="Arial"/>
        </w:rPr>
        <w:fldChar w:fldCharType="end"/>
      </w:r>
      <w:r w:rsidRPr="009F7FC7">
        <w:rPr>
          <w:rFonts w:ascii="Arial" w:hAnsi="Arial" w:cs="Arial"/>
        </w:rPr>
        <w:t xml:space="preserve">: </w:t>
      </w:r>
      <w:r w:rsidR="00B7249B" w:rsidRPr="009F7FC7">
        <w:rPr>
          <w:rFonts w:ascii="Arial" w:hAnsi="Arial" w:cs="Arial"/>
        </w:rPr>
        <w:t xml:space="preserve"> </w:t>
      </w:r>
      <w:r w:rsidRPr="009F7FC7">
        <w:rPr>
          <w:rFonts w:ascii="Arial" w:hAnsi="Arial" w:cs="Arial"/>
        </w:rPr>
        <w:t>Q</w:t>
      </w:r>
      <w:r w:rsidR="00250AD6" w:rsidRPr="009F7FC7">
        <w:rPr>
          <w:rFonts w:ascii="Arial" w:hAnsi="Arial" w:cs="Arial"/>
        </w:rPr>
        <w:t>uarter</w:t>
      </w:r>
      <w:r w:rsidR="00587360" w:rsidRPr="009F7FC7">
        <w:rPr>
          <w:rFonts w:ascii="Arial" w:hAnsi="Arial" w:cs="Arial"/>
        </w:rPr>
        <w:t>ly</w:t>
      </w:r>
      <w:r w:rsidRPr="009F7FC7">
        <w:rPr>
          <w:rFonts w:ascii="Arial" w:hAnsi="Arial" w:cs="Arial"/>
        </w:rPr>
        <w:t xml:space="preserve"> Facility Unit Availabilities</w:t>
      </w:r>
      <w:bookmarkEnd w:id="71"/>
      <w:bookmarkEnd w:id="73"/>
    </w:p>
    <w:tbl>
      <w:tblPr>
        <w:tblW w:w="47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0"/>
        <w:gridCol w:w="1006"/>
        <w:gridCol w:w="1006"/>
        <w:gridCol w:w="1261"/>
      </w:tblGrid>
      <w:tr w:rsidR="000C0C85" w:rsidRPr="007E60C7" w:rsidTr="000C0C85">
        <w:trPr>
          <w:trHeight w:val="660"/>
          <w:jc w:val="center"/>
        </w:trPr>
        <w:tc>
          <w:tcPr>
            <w:tcW w:w="1450" w:type="dxa"/>
            <w:shd w:val="clear" w:color="auto" w:fill="C60C30"/>
            <w:vAlign w:val="bottom"/>
            <w:hideMark/>
          </w:tcPr>
          <w:p w:rsidR="000C0C85" w:rsidRPr="007E60C7" w:rsidRDefault="000C0C85" w:rsidP="00F379DF">
            <w:pPr>
              <w:jc w:val="center"/>
              <w:rPr>
                <w:rFonts w:ascii="Arial" w:hAnsi="Arial" w:cs="Arial"/>
                <w:b/>
                <w:color w:val="FFFFFF"/>
                <w:sz w:val="20"/>
                <w:szCs w:val="20"/>
              </w:rPr>
            </w:pPr>
            <w:r w:rsidRPr="007E60C7">
              <w:rPr>
                <w:rFonts w:ascii="Arial" w:hAnsi="Arial" w:cs="Arial"/>
                <w:b/>
                <w:color w:val="FFFFFF"/>
                <w:sz w:val="20"/>
                <w:szCs w:val="20"/>
              </w:rPr>
              <w:t>Availability</w:t>
            </w:r>
          </w:p>
        </w:tc>
        <w:tc>
          <w:tcPr>
            <w:tcW w:w="1006" w:type="dxa"/>
            <w:shd w:val="clear" w:color="auto" w:fill="C60C30"/>
            <w:vAlign w:val="center"/>
            <w:hideMark/>
          </w:tcPr>
          <w:p w:rsidR="000C0C85" w:rsidRPr="007E60C7" w:rsidRDefault="000C0C85" w:rsidP="00546AC8">
            <w:pPr>
              <w:jc w:val="center"/>
              <w:rPr>
                <w:rFonts w:ascii="Arial" w:hAnsi="Arial" w:cs="Arial"/>
                <w:b/>
                <w:color w:val="FFFFFF"/>
                <w:sz w:val="20"/>
                <w:szCs w:val="20"/>
              </w:rPr>
            </w:pPr>
            <w:r w:rsidRPr="007E60C7">
              <w:rPr>
                <w:rFonts w:ascii="Arial" w:hAnsi="Arial" w:cs="Arial"/>
                <w:b/>
                <w:color w:val="FFFFFF"/>
                <w:sz w:val="20"/>
                <w:szCs w:val="20"/>
              </w:rPr>
              <w:t>Q1FY17 Average</w:t>
            </w:r>
          </w:p>
        </w:tc>
        <w:tc>
          <w:tcPr>
            <w:tcW w:w="1006" w:type="dxa"/>
            <w:shd w:val="clear" w:color="auto" w:fill="C60C30"/>
            <w:vAlign w:val="center"/>
          </w:tcPr>
          <w:p w:rsidR="000C0C85" w:rsidRPr="007E60C7" w:rsidRDefault="000C0C85" w:rsidP="000C0C85">
            <w:pPr>
              <w:jc w:val="center"/>
              <w:rPr>
                <w:rFonts w:ascii="Arial" w:hAnsi="Arial" w:cs="Arial"/>
                <w:b/>
                <w:color w:val="FFFFFF"/>
                <w:sz w:val="20"/>
                <w:szCs w:val="20"/>
              </w:rPr>
            </w:pPr>
            <w:r w:rsidRPr="007E60C7">
              <w:rPr>
                <w:rFonts w:ascii="Arial" w:hAnsi="Arial" w:cs="Arial"/>
                <w:b/>
                <w:color w:val="FFFFFF"/>
                <w:sz w:val="20"/>
                <w:szCs w:val="20"/>
              </w:rPr>
              <w:t>Q</w:t>
            </w:r>
            <w:r>
              <w:rPr>
                <w:rFonts w:ascii="Arial" w:hAnsi="Arial" w:cs="Arial"/>
                <w:b/>
                <w:color w:val="FFFFFF"/>
                <w:sz w:val="20"/>
                <w:szCs w:val="20"/>
              </w:rPr>
              <w:t>2</w:t>
            </w:r>
            <w:r w:rsidRPr="007E60C7">
              <w:rPr>
                <w:rFonts w:ascii="Arial" w:hAnsi="Arial" w:cs="Arial"/>
                <w:b/>
                <w:color w:val="FFFFFF"/>
                <w:sz w:val="20"/>
                <w:szCs w:val="20"/>
              </w:rPr>
              <w:t>FY17 Average</w:t>
            </w:r>
          </w:p>
        </w:tc>
        <w:tc>
          <w:tcPr>
            <w:tcW w:w="1261" w:type="dxa"/>
            <w:shd w:val="clear" w:color="auto" w:fill="C60C30"/>
            <w:vAlign w:val="center"/>
          </w:tcPr>
          <w:p w:rsidR="000C0C85" w:rsidRDefault="000C0C85" w:rsidP="000C0C85">
            <w:pPr>
              <w:jc w:val="center"/>
              <w:rPr>
                <w:rFonts w:ascii="Arial" w:hAnsi="Arial" w:cs="Arial"/>
                <w:b/>
                <w:color w:val="FFFFFF"/>
                <w:sz w:val="20"/>
                <w:szCs w:val="20"/>
              </w:rPr>
            </w:pPr>
            <w:r>
              <w:rPr>
                <w:rFonts w:ascii="Arial" w:hAnsi="Arial" w:cs="Arial"/>
                <w:b/>
                <w:color w:val="FFFFFF"/>
                <w:sz w:val="20"/>
                <w:szCs w:val="20"/>
              </w:rPr>
              <w:t>FY17 YTD</w:t>
            </w:r>
          </w:p>
          <w:p w:rsidR="000C0C85" w:rsidRPr="007E60C7" w:rsidRDefault="000C0C85" w:rsidP="000C0C85">
            <w:pPr>
              <w:jc w:val="center"/>
              <w:rPr>
                <w:rFonts w:ascii="Arial" w:hAnsi="Arial" w:cs="Arial"/>
                <w:b/>
                <w:color w:val="FFFFFF"/>
                <w:sz w:val="20"/>
                <w:szCs w:val="20"/>
              </w:rPr>
            </w:pPr>
            <w:r>
              <w:rPr>
                <w:rFonts w:ascii="Arial" w:hAnsi="Arial" w:cs="Arial"/>
                <w:b/>
                <w:color w:val="FFFFFF"/>
                <w:sz w:val="20"/>
                <w:szCs w:val="20"/>
              </w:rPr>
              <w:t>Average</w:t>
            </w:r>
          </w:p>
        </w:tc>
      </w:tr>
      <w:tr w:rsidR="0014634F" w:rsidRPr="007E60C7" w:rsidTr="0014634F">
        <w:trPr>
          <w:trHeight w:val="330"/>
          <w:jc w:val="center"/>
        </w:trPr>
        <w:tc>
          <w:tcPr>
            <w:tcW w:w="1450" w:type="dxa"/>
            <w:shd w:val="clear" w:color="auto" w:fill="auto"/>
            <w:vAlign w:val="center"/>
            <w:hideMark/>
          </w:tcPr>
          <w:p w:rsidR="0014634F" w:rsidRPr="007E60C7" w:rsidRDefault="0014634F" w:rsidP="008D6AB5">
            <w:pPr>
              <w:jc w:val="center"/>
              <w:rPr>
                <w:rFonts w:ascii="Arial" w:hAnsi="Arial" w:cs="Arial"/>
                <w:sz w:val="20"/>
                <w:szCs w:val="20"/>
              </w:rPr>
            </w:pPr>
            <w:r w:rsidRPr="007E60C7">
              <w:rPr>
                <w:rFonts w:ascii="Arial" w:hAnsi="Arial" w:cs="Arial"/>
                <w:sz w:val="20"/>
                <w:szCs w:val="20"/>
              </w:rPr>
              <w:t>Boiler No. 1</w:t>
            </w:r>
          </w:p>
        </w:tc>
        <w:tc>
          <w:tcPr>
            <w:tcW w:w="1006" w:type="dxa"/>
            <w:shd w:val="clear" w:color="auto" w:fill="auto"/>
            <w:vAlign w:val="center"/>
          </w:tcPr>
          <w:p w:rsidR="0014634F" w:rsidRPr="007E60C7" w:rsidRDefault="0014634F" w:rsidP="0014634F">
            <w:pPr>
              <w:jc w:val="center"/>
              <w:rPr>
                <w:rFonts w:ascii="Arial" w:hAnsi="Arial" w:cs="Arial"/>
                <w:sz w:val="20"/>
                <w:szCs w:val="20"/>
              </w:rPr>
            </w:pPr>
            <w:r w:rsidRPr="007E60C7">
              <w:rPr>
                <w:rFonts w:ascii="Arial" w:hAnsi="Arial" w:cs="Arial"/>
                <w:sz w:val="20"/>
                <w:szCs w:val="20"/>
              </w:rPr>
              <w:t>97.7%</w:t>
            </w:r>
          </w:p>
        </w:tc>
        <w:tc>
          <w:tcPr>
            <w:tcW w:w="1006" w:type="dxa"/>
            <w:vAlign w:val="center"/>
          </w:tcPr>
          <w:p w:rsidR="0014634F" w:rsidRPr="00DF0505" w:rsidRDefault="0014634F" w:rsidP="0014634F">
            <w:pPr>
              <w:jc w:val="center"/>
              <w:rPr>
                <w:rFonts w:ascii="Arial" w:hAnsi="Arial" w:cs="Arial"/>
                <w:sz w:val="20"/>
                <w:szCs w:val="20"/>
              </w:rPr>
            </w:pPr>
            <w:r w:rsidRPr="00DF0505">
              <w:rPr>
                <w:rFonts w:ascii="Arial" w:hAnsi="Arial" w:cs="Arial"/>
                <w:sz w:val="20"/>
                <w:szCs w:val="20"/>
              </w:rPr>
              <w:t>97.9%</w:t>
            </w:r>
          </w:p>
        </w:tc>
        <w:tc>
          <w:tcPr>
            <w:tcW w:w="1261" w:type="dxa"/>
            <w:vAlign w:val="center"/>
          </w:tcPr>
          <w:p w:rsidR="0014634F" w:rsidRPr="0014634F" w:rsidRDefault="0014634F" w:rsidP="0014634F">
            <w:pPr>
              <w:jc w:val="center"/>
              <w:rPr>
                <w:rFonts w:ascii="Arial" w:hAnsi="Arial" w:cs="Arial"/>
                <w:sz w:val="20"/>
                <w:szCs w:val="20"/>
              </w:rPr>
            </w:pPr>
            <w:r w:rsidRPr="0014634F">
              <w:rPr>
                <w:rFonts w:ascii="Arial" w:hAnsi="Arial" w:cs="Arial"/>
                <w:sz w:val="20"/>
                <w:szCs w:val="20"/>
              </w:rPr>
              <w:t>97.8%</w:t>
            </w:r>
          </w:p>
        </w:tc>
      </w:tr>
      <w:tr w:rsidR="0014634F" w:rsidRPr="007E60C7" w:rsidTr="0014634F">
        <w:trPr>
          <w:trHeight w:val="315"/>
          <w:jc w:val="center"/>
        </w:trPr>
        <w:tc>
          <w:tcPr>
            <w:tcW w:w="1450" w:type="dxa"/>
            <w:shd w:val="clear" w:color="auto" w:fill="auto"/>
            <w:vAlign w:val="center"/>
            <w:hideMark/>
          </w:tcPr>
          <w:p w:rsidR="0014634F" w:rsidRPr="007E60C7" w:rsidRDefault="0014634F" w:rsidP="008D6AB5">
            <w:pPr>
              <w:jc w:val="center"/>
              <w:rPr>
                <w:rFonts w:ascii="Arial" w:hAnsi="Arial" w:cs="Arial"/>
                <w:sz w:val="20"/>
                <w:szCs w:val="20"/>
              </w:rPr>
            </w:pPr>
            <w:r w:rsidRPr="007E60C7">
              <w:rPr>
                <w:rFonts w:ascii="Arial" w:hAnsi="Arial" w:cs="Arial"/>
                <w:sz w:val="20"/>
                <w:szCs w:val="20"/>
              </w:rPr>
              <w:t>Boiler No.  2</w:t>
            </w:r>
          </w:p>
        </w:tc>
        <w:tc>
          <w:tcPr>
            <w:tcW w:w="1006" w:type="dxa"/>
            <w:shd w:val="clear" w:color="auto" w:fill="auto"/>
            <w:vAlign w:val="center"/>
          </w:tcPr>
          <w:p w:rsidR="0014634F" w:rsidRPr="007E60C7" w:rsidRDefault="0014634F" w:rsidP="0014634F">
            <w:pPr>
              <w:jc w:val="center"/>
              <w:rPr>
                <w:rFonts w:ascii="Arial" w:hAnsi="Arial" w:cs="Arial"/>
                <w:sz w:val="20"/>
                <w:szCs w:val="20"/>
              </w:rPr>
            </w:pPr>
            <w:r w:rsidRPr="007E60C7">
              <w:rPr>
                <w:rFonts w:ascii="Arial" w:hAnsi="Arial" w:cs="Arial"/>
                <w:sz w:val="20"/>
                <w:szCs w:val="20"/>
              </w:rPr>
              <w:t>94.6%</w:t>
            </w:r>
          </w:p>
        </w:tc>
        <w:tc>
          <w:tcPr>
            <w:tcW w:w="1006" w:type="dxa"/>
            <w:vAlign w:val="center"/>
          </w:tcPr>
          <w:p w:rsidR="0014634F" w:rsidRPr="00DF0505" w:rsidRDefault="0014634F" w:rsidP="0014634F">
            <w:pPr>
              <w:jc w:val="center"/>
              <w:rPr>
                <w:rFonts w:ascii="Arial" w:hAnsi="Arial" w:cs="Arial"/>
                <w:sz w:val="20"/>
                <w:szCs w:val="20"/>
              </w:rPr>
            </w:pPr>
            <w:r w:rsidRPr="00DF0505">
              <w:rPr>
                <w:rFonts w:ascii="Arial" w:hAnsi="Arial" w:cs="Arial"/>
                <w:sz w:val="20"/>
                <w:szCs w:val="20"/>
              </w:rPr>
              <w:t>99.6%</w:t>
            </w:r>
          </w:p>
        </w:tc>
        <w:tc>
          <w:tcPr>
            <w:tcW w:w="1261" w:type="dxa"/>
            <w:vAlign w:val="center"/>
          </w:tcPr>
          <w:p w:rsidR="0014634F" w:rsidRPr="0014634F" w:rsidRDefault="0014634F" w:rsidP="0014634F">
            <w:pPr>
              <w:jc w:val="center"/>
              <w:rPr>
                <w:rFonts w:ascii="Arial" w:hAnsi="Arial" w:cs="Arial"/>
                <w:sz w:val="20"/>
                <w:szCs w:val="20"/>
              </w:rPr>
            </w:pPr>
            <w:r w:rsidRPr="0014634F">
              <w:rPr>
                <w:rFonts w:ascii="Arial" w:hAnsi="Arial" w:cs="Arial"/>
                <w:sz w:val="20"/>
                <w:szCs w:val="20"/>
              </w:rPr>
              <w:t>97.1%</w:t>
            </w:r>
          </w:p>
        </w:tc>
      </w:tr>
      <w:tr w:rsidR="0014634F" w:rsidRPr="007E60C7" w:rsidTr="0014634F">
        <w:trPr>
          <w:trHeight w:val="315"/>
          <w:jc w:val="center"/>
        </w:trPr>
        <w:tc>
          <w:tcPr>
            <w:tcW w:w="1450" w:type="dxa"/>
            <w:tcBorders>
              <w:bottom w:val="single" w:sz="4" w:space="0" w:color="auto"/>
            </w:tcBorders>
            <w:shd w:val="clear" w:color="auto" w:fill="auto"/>
            <w:vAlign w:val="center"/>
            <w:hideMark/>
          </w:tcPr>
          <w:p w:rsidR="0014634F" w:rsidRPr="007E60C7" w:rsidRDefault="0014634F" w:rsidP="008D6AB5">
            <w:pPr>
              <w:jc w:val="center"/>
              <w:rPr>
                <w:rFonts w:ascii="Arial" w:hAnsi="Arial" w:cs="Arial"/>
                <w:sz w:val="20"/>
                <w:szCs w:val="20"/>
              </w:rPr>
            </w:pPr>
            <w:r w:rsidRPr="007E60C7">
              <w:rPr>
                <w:rFonts w:ascii="Arial" w:hAnsi="Arial" w:cs="Arial"/>
                <w:sz w:val="20"/>
                <w:szCs w:val="20"/>
              </w:rPr>
              <w:t>Boiler No.  3</w:t>
            </w:r>
          </w:p>
        </w:tc>
        <w:tc>
          <w:tcPr>
            <w:tcW w:w="1006" w:type="dxa"/>
            <w:tcBorders>
              <w:bottom w:val="single" w:sz="4" w:space="0" w:color="auto"/>
            </w:tcBorders>
            <w:shd w:val="clear" w:color="auto" w:fill="auto"/>
            <w:vAlign w:val="center"/>
          </w:tcPr>
          <w:p w:rsidR="0014634F" w:rsidRPr="007E60C7" w:rsidRDefault="0014634F" w:rsidP="0014634F">
            <w:pPr>
              <w:jc w:val="center"/>
              <w:rPr>
                <w:rFonts w:ascii="Arial" w:hAnsi="Arial" w:cs="Arial"/>
                <w:sz w:val="20"/>
                <w:szCs w:val="20"/>
              </w:rPr>
            </w:pPr>
            <w:r>
              <w:rPr>
                <w:rFonts w:ascii="Arial" w:hAnsi="Arial" w:cs="Arial"/>
                <w:sz w:val="20"/>
                <w:szCs w:val="20"/>
              </w:rPr>
              <w:t>98.7</w:t>
            </w:r>
            <w:r w:rsidRPr="007E60C7">
              <w:rPr>
                <w:rFonts w:ascii="Arial" w:hAnsi="Arial" w:cs="Arial"/>
                <w:sz w:val="20"/>
                <w:szCs w:val="20"/>
              </w:rPr>
              <w:t>%</w:t>
            </w:r>
          </w:p>
        </w:tc>
        <w:tc>
          <w:tcPr>
            <w:tcW w:w="1006" w:type="dxa"/>
            <w:tcBorders>
              <w:bottom w:val="single" w:sz="4" w:space="0" w:color="auto"/>
            </w:tcBorders>
            <w:vAlign w:val="center"/>
          </w:tcPr>
          <w:p w:rsidR="0014634F" w:rsidRPr="00DF0505" w:rsidRDefault="0014634F" w:rsidP="0014634F">
            <w:pPr>
              <w:jc w:val="center"/>
              <w:rPr>
                <w:rFonts w:ascii="Arial" w:hAnsi="Arial" w:cs="Arial"/>
                <w:sz w:val="20"/>
                <w:szCs w:val="20"/>
              </w:rPr>
            </w:pPr>
            <w:r w:rsidRPr="00DF0505">
              <w:rPr>
                <w:rFonts w:ascii="Arial" w:hAnsi="Arial" w:cs="Arial"/>
                <w:sz w:val="20"/>
                <w:szCs w:val="20"/>
              </w:rPr>
              <w:t>94.3%</w:t>
            </w:r>
          </w:p>
        </w:tc>
        <w:tc>
          <w:tcPr>
            <w:tcW w:w="1261" w:type="dxa"/>
            <w:tcBorders>
              <w:bottom w:val="single" w:sz="4" w:space="0" w:color="auto"/>
            </w:tcBorders>
            <w:vAlign w:val="center"/>
          </w:tcPr>
          <w:p w:rsidR="0014634F" w:rsidRPr="0014634F" w:rsidRDefault="0014634F" w:rsidP="0014634F">
            <w:pPr>
              <w:jc w:val="center"/>
              <w:rPr>
                <w:rFonts w:ascii="Arial" w:hAnsi="Arial" w:cs="Arial"/>
                <w:sz w:val="20"/>
                <w:szCs w:val="20"/>
              </w:rPr>
            </w:pPr>
            <w:r w:rsidRPr="0014634F">
              <w:rPr>
                <w:rFonts w:ascii="Arial" w:hAnsi="Arial" w:cs="Arial"/>
                <w:sz w:val="20"/>
                <w:szCs w:val="20"/>
              </w:rPr>
              <w:t>96.5%</w:t>
            </w:r>
          </w:p>
        </w:tc>
      </w:tr>
      <w:tr w:rsidR="0014634F" w:rsidRPr="007E60C7" w:rsidTr="0014634F">
        <w:trPr>
          <w:trHeight w:val="315"/>
          <w:jc w:val="center"/>
        </w:trPr>
        <w:tc>
          <w:tcPr>
            <w:tcW w:w="1450" w:type="dxa"/>
            <w:shd w:val="clear" w:color="auto" w:fill="BFBFBF" w:themeFill="background1" w:themeFillShade="BF"/>
            <w:vAlign w:val="center"/>
            <w:hideMark/>
          </w:tcPr>
          <w:p w:rsidR="0014634F" w:rsidRPr="007E60C7" w:rsidRDefault="0014634F" w:rsidP="008D6AB5">
            <w:pPr>
              <w:jc w:val="center"/>
              <w:rPr>
                <w:rFonts w:ascii="Arial" w:hAnsi="Arial" w:cs="Arial"/>
                <w:b/>
                <w:i/>
                <w:iCs/>
                <w:sz w:val="20"/>
                <w:szCs w:val="20"/>
              </w:rPr>
            </w:pPr>
            <w:r w:rsidRPr="007E60C7">
              <w:rPr>
                <w:rFonts w:ascii="Arial" w:hAnsi="Arial" w:cs="Arial"/>
                <w:b/>
                <w:i/>
                <w:iCs/>
                <w:sz w:val="20"/>
                <w:szCs w:val="20"/>
              </w:rPr>
              <w:t>Avg.</w:t>
            </w:r>
          </w:p>
        </w:tc>
        <w:tc>
          <w:tcPr>
            <w:tcW w:w="1006" w:type="dxa"/>
            <w:shd w:val="clear" w:color="auto" w:fill="BFBFBF" w:themeFill="background1" w:themeFillShade="BF"/>
            <w:vAlign w:val="center"/>
          </w:tcPr>
          <w:p w:rsidR="0014634F" w:rsidRPr="007E60C7" w:rsidRDefault="0014634F" w:rsidP="0014634F">
            <w:pPr>
              <w:jc w:val="center"/>
              <w:rPr>
                <w:rFonts w:ascii="Arial" w:hAnsi="Arial" w:cs="Arial"/>
                <w:b/>
                <w:i/>
                <w:iCs/>
                <w:sz w:val="20"/>
                <w:szCs w:val="20"/>
              </w:rPr>
            </w:pPr>
            <w:r>
              <w:rPr>
                <w:rFonts w:ascii="Arial" w:hAnsi="Arial" w:cs="Arial"/>
                <w:b/>
                <w:i/>
                <w:iCs/>
                <w:sz w:val="20"/>
                <w:szCs w:val="20"/>
              </w:rPr>
              <w:t>97.0</w:t>
            </w:r>
            <w:r w:rsidRPr="007E60C7">
              <w:rPr>
                <w:rFonts w:ascii="Arial" w:hAnsi="Arial" w:cs="Arial"/>
                <w:b/>
                <w:i/>
                <w:iCs/>
                <w:sz w:val="20"/>
                <w:szCs w:val="20"/>
              </w:rPr>
              <w:t>%</w:t>
            </w:r>
          </w:p>
        </w:tc>
        <w:tc>
          <w:tcPr>
            <w:tcW w:w="1006" w:type="dxa"/>
            <w:shd w:val="clear" w:color="auto" w:fill="BFBFBF" w:themeFill="background1" w:themeFillShade="BF"/>
            <w:vAlign w:val="center"/>
          </w:tcPr>
          <w:p w:rsidR="0014634F" w:rsidRDefault="0014634F" w:rsidP="0014634F">
            <w:pPr>
              <w:jc w:val="center"/>
              <w:rPr>
                <w:i/>
                <w:iCs/>
              </w:rPr>
            </w:pPr>
            <w:r w:rsidRPr="00DF0505">
              <w:rPr>
                <w:rFonts w:ascii="Arial" w:hAnsi="Arial" w:cs="Arial"/>
                <w:b/>
                <w:i/>
                <w:iCs/>
                <w:sz w:val="20"/>
                <w:szCs w:val="20"/>
              </w:rPr>
              <w:t>97.3%</w:t>
            </w:r>
          </w:p>
        </w:tc>
        <w:tc>
          <w:tcPr>
            <w:tcW w:w="1261" w:type="dxa"/>
            <w:shd w:val="clear" w:color="auto" w:fill="BFBFBF" w:themeFill="background1" w:themeFillShade="BF"/>
            <w:vAlign w:val="center"/>
          </w:tcPr>
          <w:p w:rsidR="0014634F" w:rsidRPr="0014634F" w:rsidRDefault="0014634F" w:rsidP="0014634F">
            <w:pPr>
              <w:jc w:val="center"/>
              <w:rPr>
                <w:rFonts w:ascii="Arial" w:hAnsi="Arial" w:cs="Arial"/>
                <w:b/>
                <w:i/>
                <w:iCs/>
                <w:sz w:val="20"/>
                <w:szCs w:val="20"/>
              </w:rPr>
            </w:pPr>
            <w:r w:rsidRPr="0014634F">
              <w:rPr>
                <w:rFonts w:ascii="Arial" w:hAnsi="Arial" w:cs="Arial"/>
                <w:b/>
                <w:i/>
                <w:iCs/>
                <w:sz w:val="20"/>
                <w:szCs w:val="20"/>
              </w:rPr>
              <w:t>97.1%</w:t>
            </w:r>
          </w:p>
        </w:tc>
      </w:tr>
      <w:tr w:rsidR="0014634F" w:rsidRPr="007E60C7" w:rsidTr="0014634F">
        <w:trPr>
          <w:trHeight w:val="315"/>
          <w:jc w:val="center"/>
        </w:trPr>
        <w:tc>
          <w:tcPr>
            <w:tcW w:w="1450" w:type="dxa"/>
            <w:shd w:val="clear" w:color="auto" w:fill="auto"/>
            <w:vAlign w:val="center"/>
            <w:hideMark/>
          </w:tcPr>
          <w:p w:rsidR="0014634F" w:rsidRPr="007E60C7" w:rsidRDefault="0014634F" w:rsidP="008D6AB5">
            <w:pPr>
              <w:jc w:val="center"/>
              <w:rPr>
                <w:rFonts w:ascii="Arial" w:hAnsi="Arial" w:cs="Arial"/>
                <w:sz w:val="20"/>
                <w:szCs w:val="20"/>
              </w:rPr>
            </w:pPr>
            <w:r w:rsidRPr="007E60C7">
              <w:rPr>
                <w:rFonts w:ascii="Arial" w:hAnsi="Arial" w:cs="Arial"/>
                <w:sz w:val="20"/>
                <w:szCs w:val="20"/>
              </w:rPr>
              <w:t>Turbine No. 1</w:t>
            </w:r>
          </w:p>
        </w:tc>
        <w:tc>
          <w:tcPr>
            <w:tcW w:w="1006" w:type="dxa"/>
            <w:shd w:val="clear" w:color="auto" w:fill="auto"/>
            <w:vAlign w:val="center"/>
          </w:tcPr>
          <w:p w:rsidR="0014634F" w:rsidRPr="007E60C7" w:rsidRDefault="0014634F" w:rsidP="0014634F">
            <w:pPr>
              <w:jc w:val="center"/>
              <w:rPr>
                <w:rFonts w:ascii="Arial" w:hAnsi="Arial" w:cs="Arial"/>
                <w:sz w:val="20"/>
                <w:szCs w:val="20"/>
              </w:rPr>
            </w:pPr>
            <w:r w:rsidRPr="007E60C7">
              <w:rPr>
                <w:rFonts w:ascii="Arial" w:hAnsi="Arial" w:cs="Arial"/>
                <w:sz w:val="20"/>
                <w:szCs w:val="20"/>
              </w:rPr>
              <w:t>100.0%</w:t>
            </w:r>
          </w:p>
        </w:tc>
        <w:tc>
          <w:tcPr>
            <w:tcW w:w="1006" w:type="dxa"/>
            <w:vAlign w:val="center"/>
          </w:tcPr>
          <w:p w:rsidR="0014634F" w:rsidRPr="00DF0505" w:rsidRDefault="0014634F" w:rsidP="0014634F">
            <w:pPr>
              <w:jc w:val="center"/>
              <w:rPr>
                <w:rFonts w:ascii="Arial" w:hAnsi="Arial" w:cs="Arial"/>
                <w:sz w:val="20"/>
                <w:szCs w:val="20"/>
              </w:rPr>
            </w:pPr>
            <w:r w:rsidRPr="00DF0505">
              <w:rPr>
                <w:rFonts w:ascii="Arial" w:hAnsi="Arial" w:cs="Arial"/>
                <w:sz w:val="20"/>
                <w:szCs w:val="20"/>
              </w:rPr>
              <w:t>100.0%</w:t>
            </w:r>
          </w:p>
        </w:tc>
        <w:tc>
          <w:tcPr>
            <w:tcW w:w="1261" w:type="dxa"/>
            <w:vAlign w:val="center"/>
          </w:tcPr>
          <w:p w:rsidR="0014634F" w:rsidRPr="0014634F" w:rsidRDefault="0014634F" w:rsidP="0014634F">
            <w:pPr>
              <w:jc w:val="center"/>
              <w:rPr>
                <w:rFonts w:ascii="Arial" w:hAnsi="Arial" w:cs="Arial"/>
                <w:sz w:val="20"/>
                <w:szCs w:val="20"/>
              </w:rPr>
            </w:pPr>
            <w:r w:rsidRPr="0014634F">
              <w:rPr>
                <w:rFonts w:ascii="Arial" w:hAnsi="Arial" w:cs="Arial"/>
                <w:sz w:val="20"/>
                <w:szCs w:val="20"/>
              </w:rPr>
              <w:t>100.0%</w:t>
            </w:r>
          </w:p>
        </w:tc>
      </w:tr>
      <w:tr w:rsidR="0014634F" w:rsidRPr="007E60C7" w:rsidTr="0014634F">
        <w:trPr>
          <w:trHeight w:val="315"/>
          <w:jc w:val="center"/>
        </w:trPr>
        <w:tc>
          <w:tcPr>
            <w:tcW w:w="1450" w:type="dxa"/>
            <w:tcBorders>
              <w:bottom w:val="single" w:sz="4" w:space="0" w:color="auto"/>
            </w:tcBorders>
            <w:shd w:val="clear" w:color="auto" w:fill="auto"/>
            <w:vAlign w:val="center"/>
            <w:hideMark/>
          </w:tcPr>
          <w:p w:rsidR="0014634F" w:rsidRPr="007E60C7" w:rsidRDefault="0014634F" w:rsidP="008D6AB5">
            <w:pPr>
              <w:jc w:val="center"/>
              <w:rPr>
                <w:rFonts w:ascii="Arial" w:hAnsi="Arial" w:cs="Arial"/>
                <w:sz w:val="20"/>
                <w:szCs w:val="20"/>
              </w:rPr>
            </w:pPr>
            <w:r w:rsidRPr="007E60C7">
              <w:rPr>
                <w:rFonts w:ascii="Arial" w:hAnsi="Arial" w:cs="Arial"/>
                <w:sz w:val="20"/>
                <w:szCs w:val="20"/>
              </w:rPr>
              <w:t>Turbine No. 2</w:t>
            </w:r>
          </w:p>
        </w:tc>
        <w:tc>
          <w:tcPr>
            <w:tcW w:w="1006" w:type="dxa"/>
            <w:tcBorders>
              <w:bottom w:val="single" w:sz="4" w:space="0" w:color="auto"/>
            </w:tcBorders>
            <w:shd w:val="clear" w:color="auto" w:fill="auto"/>
            <w:vAlign w:val="center"/>
          </w:tcPr>
          <w:p w:rsidR="0014634F" w:rsidRPr="007E60C7" w:rsidRDefault="0014634F" w:rsidP="0014634F">
            <w:pPr>
              <w:jc w:val="center"/>
              <w:rPr>
                <w:rFonts w:ascii="Arial" w:hAnsi="Arial" w:cs="Arial"/>
                <w:sz w:val="20"/>
                <w:szCs w:val="20"/>
              </w:rPr>
            </w:pPr>
            <w:r w:rsidRPr="007E60C7">
              <w:rPr>
                <w:rFonts w:ascii="Arial" w:hAnsi="Arial" w:cs="Arial"/>
                <w:sz w:val="20"/>
                <w:szCs w:val="20"/>
              </w:rPr>
              <w:t>100.0%</w:t>
            </w:r>
          </w:p>
        </w:tc>
        <w:tc>
          <w:tcPr>
            <w:tcW w:w="1006" w:type="dxa"/>
            <w:tcBorders>
              <w:bottom w:val="single" w:sz="4" w:space="0" w:color="auto"/>
            </w:tcBorders>
            <w:vAlign w:val="center"/>
          </w:tcPr>
          <w:p w:rsidR="0014634F" w:rsidRPr="00DF0505" w:rsidRDefault="0014634F" w:rsidP="0014634F">
            <w:pPr>
              <w:jc w:val="center"/>
              <w:rPr>
                <w:rFonts w:ascii="Arial" w:hAnsi="Arial" w:cs="Arial"/>
                <w:sz w:val="20"/>
                <w:szCs w:val="20"/>
              </w:rPr>
            </w:pPr>
            <w:r w:rsidRPr="00DF0505">
              <w:rPr>
                <w:rFonts w:ascii="Arial" w:hAnsi="Arial" w:cs="Arial"/>
                <w:sz w:val="20"/>
                <w:szCs w:val="20"/>
              </w:rPr>
              <w:t>100.0%</w:t>
            </w:r>
          </w:p>
        </w:tc>
        <w:tc>
          <w:tcPr>
            <w:tcW w:w="1261" w:type="dxa"/>
            <w:tcBorders>
              <w:bottom w:val="single" w:sz="4" w:space="0" w:color="auto"/>
            </w:tcBorders>
            <w:vAlign w:val="center"/>
          </w:tcPr>
          <w:p w:rsidR="0014634F" w:rsidRPr="0014634F" w:rsidRDefault="0014634F" w:rsidP="0014634F">
            <w:pPr>
              <w:jc w:val="center"/>
              <w:rPr>
                <w:rFonts w:ascii="Arial" w:hAnsi="Arial" w:cs="Arial"/>
                <w:sz w:val="20"/>
                <w:szCs w:val="20"/>
              </w:rPr>
            </w:pPr>
            <w:r w:rsidRPr="0014634F">
              <w:rPr>
                <w:rFonts w:ascii="Arial" w:hAnsi="Arial" w:cs="Arial"/>
                <w:sz w:val="20"/>
                <w:szCs w:val="20"/>
              </w:rPr>
              <w:t>100.0%</w:t>
            </w:r>
          </w:p>
        </w:tc>
      </w:tr>
      <w:tr w:rsidR="0014634F" w:rsidRPr="007E60C7" w:rsidTr="0014634F">
        <w:trPr>
          <w:trHeight w:val="330"/>
          <w:jc w:val="center"/>
        </w:trPr>
        <w:tc>
          <w:tcPr>
            <w:tcW w:w="1450" w:type="dxa"/>
            <w:shd w:val="clear" w:color="auto" w:fill="BFBFBF" w:themeFill="background1" w:themeFillShade="BF"/>
            <w:vAlign w:val="center"/>
            <w:hideMark/>
          </w:tcPr>
          <w:p w:rsidR="0014634F" w:rsidRPr="007E60C7" w:rsidRDefault="0014634F" w:rsidP="008D6AB5">
            <w:pPr>
              <w:jc w:val="center"/>
              <w:rPr>
                <w:rFonts w:ascii="Arial" w:hAnsi="Arial" w:cs="Arial"/>
                <w:b/>
                <w:i/>
                <w:iCs/>
                <w:sz w:val="20"/>
                <w:szCs w:val="20"/>
              </w:rPr>
            </w:pPr>
            <w:r w:rsidRPr="007E60C7">
              <w:rPr>
                <w:rFonts w:ascii="Arial" w:hAnsi="Arial" w:cs="Arial"/>
                <w:b/>
                <w:i/>
                <w:iCs/>
                <w:sz w:val="20"/>
                <w:szCs w:val="20"/>
              </w:rPr>
              <w:t>Avg.</w:t>
            </w:r>
          </w:p>
        </w:tc>
        <w:tc>
          <w:tcPr>
            <w:tcW w:w="1006" w:type="dxa"/>
            <w:shd w:val="clear" w:color="auto" w:fill="BFBFBF" w:themeFill="background1" w:themeFillShade="BF"/>
            <w:vAlign w:val="center"/>
          </w:tcPr>
          <w:p w:rsidR="0014634F" w:rsidRPr="007E60C7" w:rsidRDefault="0014634F" w:rsidP="0014634F">
            <w:pPr>
              <w:jc w:val="center"/>
              <w:rPr>
                <w:rFonts w:ascii="Arial" w:hAnsi="Arial" w:cs="Arial"/>
                <w:b/>
                <w:i/>
                <w:iCs/>
                <w:sz w:val="20"/>
                <w:szCs w:val="20"/>
              </w:rPr>
            </w:pPr>
            <w:r w:rsidRPr="007E60C7">
              <w:rPr>
                <w:rFonts w:ascii="Arial" w:hAnsi="Arial" w:cs="Arial"/>
                <w:b/>
                <w:i/>
                <w:iCs/>
                <w:sz w:val="20"/>
                <w:szCs w:val="20"/>
              </w:rPr>
              <w:t>100.0%</w:t>
            </w:r>
          </w:p>
        </w:tc>
        <w:tc>
          <w:tcPr>
            <w:tcW w:w="1006" w:type="dxa"/>
            <w:shd w:val="clear" w:color="auto" w:fill="BFBFBF" w:themeFill="background1" w:themeFillShade="BF"/>
            <w:vAlign w:val="center"/>
          </w:tcPr>
          <w:p w:rsidR="0014634F" w:rsidRDefault="0014634F" w:rsidP="0014634F">
            <w:pPr>
              <w:jc w:val="center"/>
              <w:rPr>
                <w:i/>
                <w:iCs/>
              </w:rPr>
            </w:pPr>
            <w:r w:rsidRPr="00DF0505">
              <w:rPr>
                <w:rFonts w:ascii="Arial" w:hAnsi="Arial" w:cs="Arial"/>
                <w:b/>
                <w:i/>
                <w:iCs/>
                <w:sz w:val="20"/>
                <w:szCs w:val="20"/>
              </w:rPr>
              <w:t>100.0%</w:t>
            </w:r>
          </w:p>
        </w:tc>
        <w:tc>
          <w:tcPr>
            <w:tcW w:w="1261" w:type="dxa"/>
            <w:shd w:val="clear" w:color="auto" w:fill="BFBFBF" w:themeFill="background1" w:themeFillShade="BF"/>
            <w:vAlign w:val="center"/>
          </w:tcPr>
          <w:p w:rsidR="0014634F" w:rsidRPr="0014634F" w:rsidRDefault="0014634F" w:rsidP="0014634F">
            <w:pPr>
              <w:jc w:val="center"/>
              <w:rPr>
                <w:rFonts w:ascii="Arial" w:hAnsi="Arial" w:cs="Arial"/>
                <w:b/>
                <w:i/>
                <w:iCs/>
                <w:sz w:val="20"/>
                <w:szCs w:val="20"/>
              </w:rPr>
            </w:pPr>
            <w:r w:rsidRPr="0014634F">
              <w:rPr>
                <w:rFonts w:ascii="Arial" w:hAnsi="Arial" w:cs="Arial"/>
                <w:b/>
                <w:i/>
                <w:iCs/>
                <w:sz w:val="20"/>
                <w:szCs w:val="20"/>
              </w:rPr>
              <w:t>100.0%</w:t>
            </w:r>
          </w:p>
        </w:tc>
      </w:tr>
    </w:tbl>
    <w:p w:rsidR="00400FB2" w:rsidRDefault="00400FB2" w:rsidP="005B2A00">
      <w:pPr>
        <w:jc w:val="center"/>
        <w:rPr>
          <w:rFonts w:ascii="Arial" w:hAnsi="Arial" w:cs="Arial"/>
          <w:b/>
          <w:i/>
          <w:iCs/>
          <w:sz w:val="20"/>
          <w:szCs w:val="20"/>
        </w:rPr>
      </w:pPr>
    </w:p>
    <w:p w:rsidR="00E8602B" w:rsidRPr="005B2A00" w:rsidRDefault="00E8602B" w:rsidP="005B2A00">
      <w:pPr>
        <w:jc w:val="center"/>
        <w:rPr>
          <w:rFonts w:ascii="Arial" w:hAnsi="Arial" w:cs="Arial"/>
          <w:b/>
          <w:i/>
          <w:iCs/>
          <w:sz w:val="20"/>
          <w:szCs w:val="20"/>
        </w:rPr>
      </w:pPr>
    </w:p>
    <w:p w:rsidR="00685BAD" w:rsidRPr="009F7FC7" w:rsidRDefault="00685BAD" w:rsidP="00C46E99">
      <w:pPr>
        <w:spacing w:after="240" w:line="360" w:lineRule="auto"/>
        <w:jc w:val="both"/>
        <w:rPr>
          <w:rFonts w:ascii="Arial" w:hAnsi="Arial" w:cs="Arial"/>
        </w:rPr>
        <w:sectPr w:rsidR="00685BAD" w:rsidRPr="009F7FC7" w:rsidSect="00CD50F2">
          <w:headerReference w:type="even" r:id="rId44"/>
          <w:headerReference w:type="default" r:id="rId45"/>
          <w:footerReference w:type="default" r:id="rId46"/>
          <w:headerReference w:type="first" r:id="rId47"/>
          <w:endnotePr>
            <w:numFmt w:val="decimal"/>
          </w:endnotePr>
          <w:pgSz w:w="12240" w:h="15840" w:code="1"/>
          <w:pgMar w:top="1354" w:right="1440" w:bottom="274" w:left="1440" w:header="720" w:footer="720" w:gutter="0"/>
          <w:cols w:space="720"/>
          <w:noEndnote/>
        </w:sectPr>
      </w:pPr>
    </w:p>
    <w:p w:rsidR="006D1D0C" w:rsidRPr="00CD50F2" w:rsidRDefault="006D1D0C" w:rsidP="006D1D0C">
      <w:pPr>
        <w:pStyle w:val="Heading2"/>
        <w:rPr>
          <w:color w:val="C60C30"/>
        </w:rPr>
      </w:pPr>
      <w:bookmarkStart w:id="74" w:name="_Toc464460745"/>
      <w:r w:rsidRPr="00CD50F2">
        <w:rPr>
          <w:color w:val="C60C30"/>
        </w:rPr>
        <w:lastRenderedPageBreak/>
        <w:t>Downtime Summary</w:t>
      </w:r>
      <w:bookmarkEnd w:id="74"/>
    </w:p>
    <w:p w:rsidR="00685BAD" w:rsidRPr="009F7FC7" w:rsidRDefault="00685BAD" w:rsidP="00685BAD">
      <w:pPr>
        <w:pStyle w:val="TableFigureCaption"/>
        <w:spacing w:before="120" w:after="0"/>
        <w:ind w:firstLine="720"/>
        <w:rPr>
          <w:rFonts w:ascii="Arial" w:hAnsi="Arial" w:cs="Arial"/>
        </w:rPr>
      </w:pPr>
      <w:bookmarkStart w:id="75" w:name="_Toc473105716"/>
      <w:r w:rsidRPr="00BA50B7">
        <w:rPr>
          <w:rFonts w:ascii="Arial" w:hAnsi="Arial" w:cs="Arial"/>
        </w:rPr>
        <w:t xml:space="preserve">Table </w:t>
      </w:r>
      <w:r w:rsidR="00475A7C" w:rsidRPr="00BA50B7">
        <w:rPr>
          <w:rFonts w:ascii="Arial" w:hAnsi="Arial" w:cs="Arial"/>
        </w:rPr>
        <w:fldChar w:fldCharType="begin"/>
      </w:r>
      <w:r w:rsidR="00593E84" w:rsidRPr="00BA50B7">
        <w:rPr>
          <w:rFonts w:ascii="Arial" w:hAnsi="Arial" w:cs="Arial"/>
        </w:rPr>
        <w:instrText xml:space="preserve"> SEQ Table \* ARABIC </w:instrText>
      </w:r>
      <w:r w:rsidR="00475A7C" w:rsidRPr="00BA50B7">
        <w:rPr>
          <w:rFonts w:ascii="Arial" w:hAnsi="Arial" w:cs="Arial"/>
        </w:rPr>
        <w:fldChar w:fldCharType="separate"/>
      </w:r>
      <w:r w:rsidR="00F56F62">
        <w:rPr>
          <w:rFonts w:ascii="Arial" w:hAnsi="Arial" w:cs="Arial"/>
          <w:noProof/>
        </w:rPr>
        <w:t>6</w:t>
      </w:r>
      <w:r w:rsidR="00475A7C" w:rsidRPr="00BA50B7">
        <w:rPr>
          <w:rFonts w:ascii="Arial" w:hAnsi="Arial" w:cs="Arial"/>
          <w:noProof/>
        </w:rPr>
        <w:fldChar w:fldCharType="end"/>
      </w:r>
      <w:r w:rsidRPr="00BA50B7">
        <w:rPr>
          <w:rFonts w:ascii="Arial" w:hAnsi="Arial" w:cs="Arial"/>
        </w:rPr>
        <w:t>:  Boiler Downtime – Q</w:t>
      </w:r>
      <w:r w:rsidR="000C0C85">
        <w:rPr>
          <w:rFonts w:ascii="Arial" w:hAnsi="Arial" w:cs="Arial"/>
        </w:rPr>
        <w:t>2</w:t>
      </w:r>
      <w:r w:rsidRPr="00BA50B7">
        <w:rPr>
          <w:rFonts w:ascii="Arial" w:hAnsi="Arial" w:cs="Arial"/>
        </w:rPr>
        <w:t>FY1</w:t>
      </w:r>
      <w:r w:rsidR="00546AC8">
        <w:rPr>
          <w:rFonts w:ascii="Arial" w:hAnsi="Arial" w:cs="Arial"/>
        </w:rPr>
        <w:t>7</w:t>
      </w:r>
      <w:bookmarkEnd w:id="75"/>
    </w:p>
    <w:tbl>
      <w:tblPr>
        <w:tblW w:w="131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8"/>
        <w:gridCol w:w="947"/>
        <w:gridCol w:w="990"/>
        <w:gridCol w:w="250"/>
        <w:gridCol w:w="1010"/>
        <w:gridCol w:w="1440"/>
        <w:gridCol w:w="7501"/>
      </w:tblGrid>
      <w:tr w:rsidR="00685BAD" w:rsidRPr="00F324B2" w:rsidTr="00770FF8">
        <w:trPr>
          <w:trHeight w:val="660"/>
          <w:jc w:val="center"/>
        </w:trPr>
        <w:tc>
          <w:tcPr>
            <w:tcW w:w="1008" w:type="dxa"/>
            <w:tcBorders>
              <w:bottom w:val="single" w:sz="4" w:space="0" w:color="auto"/>
            </w:tcBorders>
            <w:shd w:val="clear" w:color="auto" w:fill="C60C30"/>
            <w:vAlign w:val="center"/>
          </w:tcPr>
          <w:p w:rsidR="00685BAD" w:rsidRPr="00F324B2" w:rsidRDefault="00685BAD" w:rsidP="00685BAD">
            <w:pPr>
              <w:jc w:val="center"/>
              <w:rPr>
                <w:rFonts w:ascii="Arial" w:hAnsi="Arial" w:cs="Arial"/>
                <w:b/>
                <w:color w:val="FFFFFF"/>
                <w:sz w:val="18"/>
                <w:szCs w:val="18"/>
              </w:rPr>
            </w:pPr>
            <w:r w:rsidRPr="00F324B2">
              <w:rPr>
                <w:rFonts w:ascii="Arial" w:hAnsi="Arial" w:cs="Arial"/>
                <w:b/>
                <w:color w:val="FFFFFF"/>
                <w:sz w:val="18"/>
                <w:szCs w:val="18"/>
              </w:rPr>
              <w:t>Boiler Number</w:t>
            </w:r>
          </w:p>
        </w:tc>
        <w:tc>
          <w:tcPr>
            <w:tcW w:w="947" w:type="dxa"/>
            <w:tcBorders>
              <w:bottom w:val="single" w:sz="4" w:space="0" w:color="auto"/>
            </w:tcBorders>
            <w:shd w:val="clear" w:color="auto" w:fill="C60C30"/>
            <w:vAlign w:val="center"/>
            <w:hideMark/>
          </w:tcPr>
          <w:p w:rsidR="00685BAD" w:rsidRPr="00F324B2" w:rsidRDefault="00685BAD" w:rsidP="00685BAD">
            <w:pPr>
              <w:jc w:val="center"/>
              <w:rPr>
                <w:rFonts w:ascii="Arial" w:hAnsi="Arial" w:cs="Arial"/>
                <w:b/>
                <w:color w:val="FFFFFF"/>
                <w:sz w:val="18"/>
                <w:szCs w:val="18"/>
              </w:rPr>
            </w:pPr>
            <w:r w:rsidRPr="00F324B2">
              <w:rPr>
                <w:rFonts w:ascii="Arial" w:hAnsi="Arial" w:cs="Arial"/>
                <w:b/>
                <w:color w:val="FFFFFF"/>
                <w:sz w:val="18"/>
                <w:szCs w:val="18"/>
              </w:rPr>
              <w:t>Outage Begin Date</w:t>
            </w:r>
          </w:p>
        </w:tc>
        <w:tc>
          <w:tcPr>
            <w:tcW w:w="990" w:type="dxa"/>
            <w:tcBorders>
              <w:bottom w:val="single" w:sz="4" w:space="0" w:color="auto"/>
            </w:tcBorders>
            <w:shd w:val="clear" w:color="auto" w:fill="C60C30"/>
            <w:vAlign w:val="center"/>
            <w:hideMark/>
          </w:tcPr>
          <w:p w:rsidR="00685BAD" w:rsidRPr="00F324B2" w:rsidRDefault="00685BAD" w:rsidP="00685BAD">
            <w:pPr>
              <w:jc w:val="center"/>
              <w:rPr>
                <w:rFonts w:ascii="Arial" w:hAnsi="Arial" w:cs="Arial"/>
                <w:b/>
                <w:color w:val="FFFFFF"/>
                <w:sz w:val="18"/>
                <w:szCs w:val="18"/>
              </w:rPr>
            </w:pPr>
            <w:r w:rsidRPr="00F324B2">
              <w:rPr>
                <w:rFonts w:ascii="Arial" w:hAnsi="Arial" w:cs="Arial"/>
                <w:b/>
                <w:color w:val="FFFFFF"/>
                <w:sz w:val="18"/>
                <w:szCs w:val="18"/>
              </w:rPr>
              <w:t>Outage End Date</w:t>
            </w:r>
          </w:p>
        </w:tc>
        <w:tc>
          <w:tcPr>
            <w:tcW w:w="1260" w:type="dxa"/>
            <w:gridSpan w:val="2"/>
            <w:tcBorders>
              <w:bottom w:val="single" w:sz="4" w:space="0" w:color="auto"/>
            </w:tcBorders>
            <w:shd w:val="clear" w:color="auto" w:fill="C60C30"/>
            <w:vAlign w:val="center"/>
          </w:tcPr>
          <w:p w:rsidR="00685BAD" w:rsidRPr="00F324B2" w:rsidRDefault="00685BAD" w:rsidP="00685BAD">
            <w:pPr>
              <w:jc w:val="center"/>
              <w:rPr>
                <w:rFonts w:ascii="Arial" w:hAnsi="Arial" w:cs="Arial"/>
                <w:b/>
                <w:color w:val="FFFFFF"/>
                <w:sz w:val="18"/>
                <w:szCs w:val="18"/>
              </w:rPr>
            </w:pPr>
            <w:r w:rsidRPr="00F324B2">
              <w:rPr>
                <w:rFonts w:ascii="Arial" w:hAnsi="Arial" w:cs="Arial"/>
                <w:b/>
                <w:color w:val="FFFFFF"/>
                <w:sz w:val="18"/>
                <w:szCs w:val="18"/>
              </w:rPr>
              <w:t>Hours Unavailable</w:t>
            </w:r>
          </w:p>
        </w:tc>
        <w:tc>
          <w:tcPr>
            <w:tcW w:w="1440" w:type="dxa"/>
            <w:tcBorders>
              <w:bottom w:val="single" w:sz="4" w:space="0" w:color="auto"/>
            </w:tcBorders>
            <w:shd w:val="clear" w:color="auto" w:fill="C60C30"/>
            <w:vAlign w:val="center"/>
          </w:tcPr>
          <w:p w:rsidR="00685BAD" w:rsidRPr="00F324B2" w:rsidRDefault="00685BAD" w:rsidP="00685BAD">
            <w:pPr>
              <w:jc w:val="center"/>
              <w:rPr>
                <w:rFonts w:ascii="Arial" w:hAnsi="Arial" w:cs="Arial"/>
                <w:b/>
                <w:color w:val="FFFFFF"/>
                <w:sz w:val="18"/>
                <w:szCs w:val="18"/>
              </w:rPr>
            </w:pPr>
            <w:r w:rsidRPr="00F324B2">
              <w:rPr>
                <w:rFonts w:ascii="Arial" w:hAnsi="Arial" w:cs="Arial"/>
                <w:b/>
                <w:color w:val="FFFFFF"/>
                <w:sz w:val="18"/>
                <w:szCs w:val="18"/>
              </w:rPr>
              <w:t>Downtime</w:t>
            </w:r>
          </w:p>
          <w:p w:rsidR="00685BAD" w:rsidRPr="00F324B2" w:rsidRDefault="00685BAD" w:rsidP="00685BAD">
            <w:pPr>
              <w:jc w:val="center"/>
              <w:rPr>
                <w:rFonts w:ascii="Arial" w:hAnsi="Arial" w:cs="Arial"/>
                <w:b/>
                <w:color w:val="FFFFFF"/>
                <w:sz w:val="18"/>
                <w:szCs w:val="18"/>
              </w:rPr>
            </w:pPr>
            <w:r w:rsidRPr="00F324B2">
              <w:rPr>
                <w:rFonts w:ascii="Arial" w:hAnsi="Arial" w:cs="Arial"/>
                <w:b/>
                <w:color w:val="FFFFFF"/>
                <w:sz w:val="18"/>
                <w:szCs w:val="18"/>
              </w:rPr>
              <w:t>Classification</w:t>
            </w:r>
          </w:p>
        </w:tc>
        <w:tc>
          <w:tcPr>
            <w:tcW w:w="7501" w:type="dxa"/>
            <w:tcBorders>
              <w:bottom w:val="single" w:sz="4" w:space="0" w:color="auto"/>
            </w:tcBorders>
            <w:shd w:val="clear" w:color="auto" w:fill="C60C30"/>
            <w:vAlign w:val="center"/>
          </w:tcPr>
          <w:p w:rsidR="00685BAD" w:rsidRPr="00F324B2" w:rsidRDefault="00685BAD" w:rsidP="00685BAD">
            <w:pPr>
              <w:jc w:val="center"/>
              <w:rPr>
                <w:rFonts w:ascii="Arial" w:hAnsi="Arial" w:cs="Arial"/>
                <w:b/>
                <w:color w:val="FFFFFF"/>
                <w:sz w:val="18"/>
                <w:szCs w:val="18"/>
              </w:rPr>
            </w:pPr>
            <w:r w:rsidRPr="00F324B2">
              <w:rPr>
                <w:rFonts w:ascii="Arial" w:hAnsi="Arial" w:cs="Arial"/>
                <w:b/>
                <w:color w:val="FFFFFF"/>
                <w:sz w:val="18"/>
                <w:szCs w:val="18"/>
              </w:rPr>
              <w:t>Reason Unavailable</w:t>
            </w:r>
          </w:p>
        </w:tc>
      </w:tr>
      <w:tr w:rsidR="00840994" w:rsidRPr="00F324B2" w:rsidTr="00770FF8">
        <w:trPr>
          <w:trHeight w:val="259"/>
          <w:jc w:val="center"/>
        </w:trPr>
        <w:tc>
          <w:tcPr>
            <w:tcW w:w="1008" w:type="dxa"/>
            <w:tcBorders>
              <w:bottom w:val="single" w:sz="4" w:space="0" w:color="auto"/>
            </w:tcBorders>
            <w:shd w:val="clear" w:color="auto" w:fill="auto"/>
            <w:vAlign w:val="center"/>
          </w:tcPr>
          <w:p w:rsidR="00840994" w:rsidRPr="00F324B2" w:rsidRDefault="00770FF8" w:rsidP="00840994">
            <w:pPr>
              <w:jc w:val="center"/>
              <w:rPr>
                <w:rFonts w:ascii="Arial" w:hAnsi="Arial" w:cs="Arial"/>
                <w:sz w:val="18"/>
                <w:szCs w:val="18"/>
              </w:rPr>
            </w:pPr>
            <w:r>
              <w:rPr>
                <w:rFonts w:ascii="Arial" w:hAnsi="Arial" w:cs="Arial"/>
                <w:sz w:val="18"/>
                <w:szCs w:val="18"/>
              </w:rPr>
              <w:t>1</w:t>
            </w:r>
          </w:p>
        </w:tc>
        <w:tc>
          <w:tcPr>
            <w:tcW w:w="947" w:type="dxa"/>
            <w:tcBorders>
              <w:bottom w:val="single" w:sz="4" w:space="0" w:color="auto"/>
            </w:tcBorders>
            <w:shd w:val="clear" w:color="auto" w:fill="auto"/>
            <w:vAlign w:val="center"/>
          </w:tcPr>
          <w:p w:rsidR="00840994" w:rsidRPr="00F324B2" w:rsidRDefault="00770FF8" w:rsidP="002A2665">
            <w:pPr>
              <w:jc w:val="center"/>
              <w:rPr>
                <w:rFonts w:ascii="Arial" w:hAnsi="Arial" w:cs="Arial"/>
                <w:sz w:val="18"/>
                <w:szCs w:val="18"/>
              </w:rPr>
            </w:pPr>
            <w:r>
              <w:rPr>
                <w:rFonts w:ascii="Arial" w:hAnsi="Arial" w:cs="Arial"/>
                <w:sz w:val="18"/>
                <w:szCs w:val="18"/>
              </w:rPr>
              <w:t>10/8/16</w:t>
            </w:r>
          </w:p>
        </w:tc>
        <w:tc>
          <w:tcPr>
            <w:tcW w:w="990" w:type="dxa"/>
            <w:tcBorders>
              <w:bottom w:val="single" w:sz="4" w:space="0" w:color="auto"/>
            </w:tcBorders>
            <w:shd w:val="clear" w:color="auto" w:fill="auto"/>
            <w:vAlign w:val="center"/>
          </w:tcPr>
          <w:p w:rsidR="00840994" w:rsidRPr="00F324B2" w:rsidRDefault="00770FF8" w:rsidP="002A2665">
            <w:pPr>
              <w:jc w:val="center"/>
              <w:rPr>
                <w:rFonts w:ascii="Arial" w:hAnsi="Arial" w:cs="Arial"/>
                <w:sz w:val="18"/>
                <w:szCs w:val="18"/>
              </w:rPr>
            </w:pPr>
            <w:r>
              <w:rPr>
                <w:rFonts w:ascii="Arial" w:hAnsi="Arial" w:cs="Arial"/>
                <w:sz w:val="18"/>
                <w:szCs w:val="18"/>
              </w:rPr>
              <w:t>10/14/16</w:t>
            </w:r>
          </w:p>
        </w:tc>
        <w:tc>
          <w:tcPr>
            <w:tcW w:w="1260" w:type="dxa"/>
            <w:gridSpan w:val="2"/>
            <w:tcBorders>
              <w:bottom w:val="single" w:sz="4" w:space="0" w:color="auto"/>
            </w:tcBorders>
            <w:shd w:val="clear" w:color="auto" w:fill="auto"/>
            <w:vAlign w:val="center"/>
          </w:tcPr>
          <w:p w:rsidR="00840994" w:rsidRPr="00F324B2" w:rsidRDefault="00770FF8" w:rsidP="00685BAD">
            <w:pPr>
              <w:jc w:val="center"/>
              <w:rPr>
                <w:rFonts w:ascii="Arial" w:hAnsi="Arial" w:cs="Arial"/>
                <w:sz w:val="18"/>
                <w:szCs w:val="18"/>
              </w:rPr>
            </w:pPr>
            <w:r>
              <w:rPr>
                <w:rFonts w:ascii="Arial" w:hAnsi="Arial" w:cs="Arial"/>
                <w:sz w:val="18"/>
                <w:szCs w:val="18"/>
              </w:rPr>
              <w:t>129.8</w:t>
            </w:r>
          </w:p>
        </w:tc>
        <w:tc>
          <w:tcPr>
            <w:tcW w:w="1440" w:type="dxa"/>
            <w:tcBorders>
              <w:bottom w:val="single" w:sz="4" w:space="0" w:color="auto"/>
            </w:tcBorders>
            <w:shd w:val="clear" w:color="auto" w:fill="auto"/>
            <w:vAlign w:val="center"/>
          </w:tcPr>
          <w:p w:rsidR="00840994" w:rsidRPr="00F324B2" w:rsidRDefault="00770FF8" w:rsidP="00685BAD">
            <w:pPr>
              <w:jc w:val="center"/>
              <w:rPr>
                <w:rFonts w:ascii="Arial" w:hAnsi="Arial" w:cs="Arial"/>
                <w:sz w:val="18"/>
                <w:szCs w:val="18"/>
              </w:rPr>
            </w:pPr>
            <w:r>
              <w:rPr>
                <w:rFonts w:ascii="Arial" w:hAnsi="Arial" w:cs="Arial"/>
                <w:sz w:val="18"/>
                <w:szCs w:val="18"/>
              </w:rPr>
              <w:t>Scheduled</w:t>
            </w:r>
          </w:p>
        </w:tc>
        <w:tc>
          <w:tcPr>
            <w:tcW w:w="7501" w:type="dxa"/>
            <w:tcBorders>
              <w:bottom w:val="single" w:sz="4" w:space="0" w:color="auto"/>
            </w:tcBorders>
            <w:shd w:val="clear" w:color="auto" w:fill="auto"/>
            <w:vAlign w:val="center"/>
          </w:tcPr>
          <w:p w:rsidR="00840994" w:rsidRPr="00F324B2" w:rsidRDefault="00770FF8" w:rsidP="00097176">
            <w:pPr>
              <w:rPr>
                <w:rFonts w:ascii="Arial" w:hAnsi="Arial" w:cs="Arial"/>
                <w:sz w:val="18"/>
                <w:szCs w:val="18"/>
              </w:rPr>
            </w:pPr>
            <w:r>
              <w:rPr>
                <w:rFonts w:ascii="Arial" w:hAnsi="Arial" w:cs="Arial"/>
                <w:sz w:val="18"/>
                <w:szCs w:val="18"/>
              </w:rPr>
              <w:t>Scheduled Fall Major Outage</w:t>
            </w:r>
          </w:p>
        </w:tc>
      </w:tr>
      <w:tr w:rsidR="001E2411" w:rsidRPr="00F324B2" w:rsidTr="00770FF8">
        <w:trPr>
          <w:trHeight w:val="259"/>
          <w:jc w:val="center"/>
        </w:trPr>
        <w:tc>
          <w:tcPr>
            <w:tcW w:w="1008" w:type="dxa"/>
            <w:tcBorders>
              <w:bottom w:val="single" w:sz="4" w:space="0" w:color="auto"/>
            </w:tcBorders>
            <w:shd w:val="clear" w:color="auto" w:fill="D9D9D9" w:themeFill="background1" w:themeFillShade="D9"/>
            <w:vAlign w:val="center"/>
          </w:tcPr>
          <w:p w:rsidR="001E2411" w:rsidRPr="00F324B2" w:rsidRDefault="00770FF8" w:rsidP="00924ED2">
            <w:pPr>
              <w:jc w:val="center"/>
              <w:rPr>
                <w:rFonts w:ascii="Arial" w:hAnsi="Arial" w:cs="Arial"/>
                <w:sz w:val="18"/>
                <w:szCs w:val="18"/>
              </w:rPr>
            </w:pPr>
            <w:r>
              <w:rPr>
                <w:rFonts w:ascii="Arial" w:hAnsi="Arial" w:cs="Arial"/>
                <w:sz w:val="18"/>
                <w:szCs w:val="18"/>
              </w:rPr>
              <w:t>3</w:t>
            </w:r>
          </w:p>
        </w:tc>
        <w:tc>
          <w:tcPr>
            <w:tcW w:w="947" w:type="dxa"/>
            <w:tcBorders>
              <w:bottom w:val="single" w:sz="4" w:space="0" w:color="auto"/>
            </w:tcBorders>
            <w:shd w:val="clear" w:color="auto" w:fill="D9D9D9" w:themeFill="background1" w:themeFillShade="D9"/>
            <w:vAlign w:val="center"/>
          </w:tcPr>
          <w:p w:rsidR="001E2411" w:rsidRPr="00F324B2" w:rsidRDefault="00770FF8" w:rsidP="00924ED2">
            <w:pPr>
              <w:jc w:val="center"/>
              <w:rPr>
                <w:rFonts w:ascii="Arial" w:hAnsi="Arial" w:cs="Arial"/>
                <w:sz w:val="18"/>
                <w:szCs w:val="18"/>
              </w:rPr>
            </w:pPr>
            <w:r>
              <w:rPr>
                <w:rFonts w:ascii="Arial" w:hAnsi="Arial" w:cs="Arial"/>
                <w:sz w:val="18"/>
                <w:szCs w:val="18"/>
              </w:rPr>
              <w:t>10/19/16</w:t>
            </w:r>
          </w:p>
        </w:tc>
        <w:tc>
          <w:tcPr>
            <w:tcW w:w="990" w:type="dxa"/>
            <w:tcBorders>
              <w:bottom w:val="single" w:sz="4" w:space="0" w:color="auto"/>
            </w:tcBorders>
            <w:shd w:val="clear" w:color="auto" w:fill="D9D9D9" w:themeFill="background1" w:themeFillShade="D9"/>
            <w:vAlign w:val="center"/>
          </w:tcPr>
          <w:p w:rsidR="001E2411" w:rsidRPr="00F324B2" w:rsidRDefault="00770FF8" w:rsidP="00924ED2">
            <w:pPr>
              <w:jc w:val="center"/>
              <w:rPr>
                <w:rFonts w:ascii="Arial" w:hAnsi="Arial" w:cs="Arial"/>
                <w:sz w:val="18"/>
                <w:szCs w:val="18"/>
              </w:rPr>
            </w:pPr>
            <w:r>
              <w:rPr>
                <w:rFonts w:ascii="Arial" w:hAnsi="Arial" w:cs="Arial"/>
                <w:sz w:val="18"/>
                <w:szCs w:val="18"/>
              </w:rPr>
              <w:t>10/20/16</w:t>
            </w:r>
          </w:p>
        </w:tc>
        <w:tc>
          <w:tcPr>
            <w:tcW w:w="1260" w:type="dxa"/>
            <w:gridSpan w:val="2"/>
            <w:tcBorders>
              <w:bottom w:val="single" w:sz="4" w:space="0" w:color="auto"/>
            </w:tcBorders>
            <w:shd w:val="clear" w:color="auto" w:fill="D9D9D9" w:themeFill="background1" w:themeFillShade="D9"/>
            <w:vAlign w:val="center"/>
          </w:tcPr>
          <w:p w:rsidR="001E2411" w:rsidRPr="00F324B2" w:rsidRDefault="00770FF8" w:rsidP="00924ED2">
            <w:pPr>
              <w:jc w:val="center"/>
              <w:rPr>
                <w:rFonts w:ascii="Arial" w:hAnsi="Arial" w:cs="Arial"/>
                <w:sz w:val="18"/>
                <w:szCs w:val="18"/>
              </w:rPr>
            </w:pPr>
            <w:r>
              <w:rPr>
                <w:rFonts w:ascii="Arial" w:hAnsi="Arial" w:cs="Arial"/>
                <w:sz w:val="18"/>
                <w:szCs w:val="18"/>
              </w:rPr>
              <w:t>48.0</w:t>
            </w:r>
          </w:p>
        </w:tc>
        <w:tc>
          <w:tcPr>
            <w:tcW w:w="1440" w:type="dxa"/>
            <w:tcBorders>
              <w:bottom w:val="single" w:sz="4" w:space="0" w:color="auto"/>
            </w:tcBorders>
            <w:shd w:val="clear" w:color="auto" w:fill="D9D9D9" w:themeFill="background1" w:themeFillShade="D9"/>
            <w:vAlign w:val="center"/>
          </w:tcPr>
          <w:p w:rsidR="001E2411" w:rsidRPr="00F324B2" w:rsidRDefault="00770FF8" w:rsidP="00924ED2">
            <w:pPr>
              <w:jc w:val="center"/>
              <w:rPr>
                <w:rFonts w:ascii="Arial" w:hAnsi="Arial" w:cs="Arial"/>
                <w:sz w:val="18"/>
                <w:szCs w:val="18"/>
              </w:rPr>
            </w:pPr>
            <w:r>
              <w:rPr>
                <w:rFonts w:ascii="Arial" w:hAnsi="Arial" w:cs="Arial"/>
                <w:sz w:val="18"/>
                <w:szCs w:val="18"/>
              </w:rPr>
              <w:t>Standby</w:t>
            </w:r>
          </w:p>
        </w:tc>
        <w:tc>
          <w:tcPr>
            <w:tcW w:w="7501" w:type="dxa"/>
            <w:tcBorders>
              <w:bottom w:val="single" w:sz="4" w:space="0" w:color="auto"/>
            </w:tcBorders>
            <w:shd w:val="clear" w:color="auto" w:fill="D9D9D9" w:themeFill="background1" w:themeFillShade="D9"/>
            <w:vAlign w:val="center"/>
          </w:tcPr>
          <w:p w:rsidR="001E2411" w:rsidRPr="00F324B2" w:rsidRDefault="00770FF8" w:rsidP="00924ED2">
            <w:pPr>
              <w:rPr>
                <w:rFonts w:ascii="Arial" w:hAnsi="Arial" w:cs="Arial"/>
                <w:sz w:val="18"/>
                <w:szCs w:val="18"/>
              </w:rPr>
            </w:pPr>
            <w:r>
              <w:rPr>
                <w:rFonts w:ascii="Arial" w:hAnsi="Arial" w:cs="Arial"/>
                <w:sz w:val="18"/>
                <w:szCs w:val="18"/>
              </w:rPr>
              <w:t>Preventative measure taken to avoid exceeding 350,000 ton rolling 12-month process limit</w:t>
            </w:r>
          </w:p>
        </w:tc>
      </w:tr>
      <w:tr w:rsidR="001E2411" w:rsidRPr="00F324B2" w:rsidTr="00770FF8">
        <w:trPr>
          <w:trHeight w:val="259"/>
          <w:jc w:val="center"/>
        </w:trPr>
        <w:tc>
          <w:tcPr>
            <w:tcW w:w="1008" w:type="dxa"/>
            <w:tcBorders>
              <w:bottom w:val="single" w:sz="4" w:space="0" w:color="auto"/>
            </w:tcBorders>
            <w:shd w:val="clear" w:color="auto" w:fill="auto"/>
            <w:vAlign w:val="center"/>
          </w:tcPr>
          <w:p w:rsidR="001E2411" w:rsidRPr="00F324B2" w:rsidRDefault="00770FF8" w:rsidP="00924ED2">
            <w:pPr>
              <w:jc w:val="center"/>
              <w:rPr>
                <w:rFonts w:ascii="Arial" w:hAnsi="Arial" w:cs="Arial"/>
                <w:sz w:val="18"/>
                <w:szCs w:val="18"/>
              </w:rPr>
            </w:pPr>
            <w:r>
              <w:rPr>
                <w:rFonts w:ascii="Arial" w:hAnsi="Arial" w:cs="Arial"/>
                <w:sz w:val="18"/>
                <w:szCs w:val="18"/>
              </w:rPr>
              <w:t>2</w:t>
            </w:r>
          </w:p>
        </w:tc>
        <w:tc>
          <w:tcPr>
            <w:tcW w:w="947" w:type="dxa"/>
            <w:tcBorders>
              <w:bottom w:val="single" w:sz="4" w:space="0" w:color="auto"/>
            </w:tcBorders>
            <w:shd w:val="clear" w:color="auto" w:fill="auto"/>
            <w:vAlign w:val="center"/>
          </w:tcPr>
          <w:p w:rsidR="001E2411" w:rsidRPr="00F324B2" w:rsidRDefault="00770FF8" w:rsidP="00924ED2">
            <w:pPr>
              <w:jc w:val="center"/>
              <w:rPr>
                <w:rFonts w:ascii="Arial" w:hAnsi="Arial" w:cs="Arial"/>
                <w:sz w:val="18"/>
                <w:szCs w:val="18"/>
              </w:rPr>
            </w:pPr>
            <w:r>
              <w:rPr>
                <w:rFonts w:ascii="Arial" w:hAnsi="Arial" w:cs="Arial"/>
                <w:sz w:val="18"/>
                <w:szCs w:val="18"/>
              </w:rPr>
              <w:t>10/30/16</w:t>
            </w:r>
          </w:p>
        </w:tc>
        <w:tc>
          <w:tcPr>
            <w:tcW w:w="990" w:type="dxa"/>
            <w:tcBorders>
              <w:bottom w:val="single" w:sz="4" w:space="0" w:color="auto"/>
            </w:tcBorders>
            <w:shd w:val="clear" w:color="auto" w:fill="auto"/>
            <w:vAlign w:val="center"/>
          </w:tcPr>
          <w:p w:rsidR="001E2411" w:rsidRPr="00F324B2" w:rsidRDefault="00770FF8" w:rsidP="00924ED2">
            <w:pPr>
              <w:jc w:val="center"/>
              <w:rPr>
                <w:rFonts w:ascii="Arial" w:hAnsi="Arial" w:cs="Arial"/>
                <w:sz w:val="18"/>
                <w:szCs w:val="18"/>
              </w:rPr>
            </w:pPr>
            <w:r>
              <w:rPr>
                <w:rFonts w:ascii="Arial" w:hAnsi="Arial" w:cs="Arial"/>
                <w:sz w:val="18"/>
                <w:szCs w:val="18"/>
              </w:rPr>
              <w:t>10/31/16</w:t>
            </w:r>
          </w:p>
        </w:tc>
        <w:tc>
          <w:tcPr>
            <w:tcW w:w="1260" w:type="dxa"/>
            <w:gridSpan w:val="2"/>
            <w:tcBorders>
              <w:bottom w:val="single" w:sz="4" w:space="0" w:color="auto"/>
            </w:tcBorders>
            <w:shd w:val="clear" w:color="auto" w:fill="auto"/>
            <w:vAlign w:val="center"/>
          </w:tcPr>
          <w:p w:rsidR="001E2411" w:rsidRPr="00F324B2" w:rsidRDefault="00770FF8" w:rsidP="00924ED2">
            <w:pPr>
              <w:jc w:val="center"/>
              <w:rPr>
                <w:rFonts w:ascii="Arial" w:hAnsi="Arial" w:cs="Arial"/>
                <w:sz w:val="18"/>
                <w:szCs w:val="18"/>
              </w:rPr>
            </w:pPr>
            <w:r>
              <w:rPr>
                <w:rFonts w:ascii="Arial" w:hAnsi="Arial" w:cs="Arial"/>
                <w:sz w:val="18"/>
                <w:szCs w:val="18"/>
              </w:rPr>
              <w:t>9.0</w:t>
            </w:r>
          </w:p>
        </w:tc>
        <w:tc>
          <w:tcPr>
            <w:tcW w:w="1440" w:type="dxa"/>
            <w:tcBorders>
              <w:bottom w:val="single" w:sz="4" w:space="0" w:color="auto"/>
            </w:tcBorders>
            <w:shd w:val="clear" w:color="auto" w:fill="auto"/>
            <w:vAlign w:val="center"/>
          </w:tcPr>
          <w:p w:rsidR="001E2411" w:rsidRPr="00F324B2" w:rsidRDefault="00770FF8" w:rsidP="00924ED2">
            <w:pPr>
              <w:jc w:val="center"/>
              <w:rPr>
                <w:rFonts w:ascii="Arial" w:hAnsi="Arial" w:cs="Arial"/>
                <w:sz w:val="18"/>
                <w:szCs w:val="18"/>
              </w:rPr>
            </w:pPr>
            <w:r>
              <w:rPr>
                <w:rFonts w:ascii="Arial" w:hAnsi="Arial" w:cs="Arial"/>
                <w:sz w:val="18"/>
                <w:szCs w:val="18"/>
              </w:rPr>
              <w:t>Unscheduled</w:t>
            </w:r>
          </w:p>
        </w:tc>
        <w:tc>
          <w:tcPr>
            <w:tcW w:w="7501" w:type="dxa"/>
            <w:tcBorders>
              <w:bottom w:val="single" w:sz="4" w:space="0" w:color="auto"/>
            </w:tcBorders>
            <w:shd w:val="clear" w:color="auto" w:fill="auto"/>
            <w:vAlign w:val="center"/>
          </w:tcPr>
          <w:p w:rsidR="001E2411" w:rsidRPr="00F324B2" w:rsidRDefault="00770FF8" w:rsidP="00924ED2">
            <w:pPr>
              <w:rPr>
                <w:rFonts w:ascii="Arial" w:hAnsi="Arial" w:cs="Arial"/>
                <w:sz w:val="18"/>
                <w:szCs w:val="18"/>
              </w:rPr>
            </w:pPr>
            <w:r>
              <w:rPr>
                <w:rFonts w:ascii="Arial" w:hAnsi="Arial" w:cs="Arial"/>
                <w:sz w:val="18"/>
                <w:szCs w:val="18"/>
              </w:rPr>
              <w:t>Induced Draft (ID) Fan Coupling Failure</w:t>
            </w:r>
          </w:p>
        </w:tc>
      </w:tr>
      <w:tr w:rsidR="001E2411" w:rsidRPr="00F324B2" w:rsidTr="00770FF8">
        <w:trPr>
          <w:trHeight w:val="259"/>
          <w:jc w:val="center"/>
        </w:trPr>
        <w:tc>
          <w:tcPr>
            <w:tcW w:w="1008" w:type="dxa"/>
            <w:shd w:val="clear" w:color="auto" w:fill="D9D9D9" w:themeFill="background1" w:themeFillShade="D9"/>
            <w:vAlign w:val="center"/>
          </w:tcPr>
          <w:p w:rsidR="001E2411" w:rsidRPr="00F324B2" w:rsidRDefault="00770FF8" w:rsidP="00924ED2">
            <w:pPr>
              <w:jc w:val="center"/>
              <w:rPr>
                <w:rFonts w:ascii="Arial" w:hAnsi="Arial" w:cs="Arial"/>
                <w:sz w:val="18"/>
                <w:szCs w:val="18"/>
              </w:rPr>
            </w:pPr>
            <w:r>
              <w:rPr>
                <w:rFonts w:ascii="Arial" w:hAnsi="Arial" w:cs="Arial"/>
                <w:sz w:val="18"/>
                <w:szCs w:val="18"/>
              </w:rPr>
              <w:t>3</w:t>
            </w:r>
          </w:p>
        </w:tc>
        <w:tc>
          <w:tcPr>
            <w:tcW w:w="947" w:type="dxa"/>
            <w:shd w:val="clear" w:color="auto" w:fill="D9D9D9" w:themeFill="background1" w:themeFillShade="D9"/>
            <w:vAlign w:val="center"/>
          </w:tcPr>
          <w:p w:rsidR="001E2411" w:rsidRPr="00F324B2" w:rsidRDefault="00770FF8" w:rsidP="00924ED2">
            <w:pPr>
              <w:jc w:val="center"/>
              <w:rPr>
                <w:rFonts w:ascii="Arial" w:hAnsi="Arial" w:cs="Arial"/>
                <w:sz w:val="18"/>
                <w:szCs w:val="18"/>
              </w:rPr>
            </w:pPr>
            <w:r>
              <w:rPr>
                <w:rFonts w:ascii="Arial" w:hAnsi="Arial" w:cs="Arial"/>
                <w:sz w:val="18"/>
                <w:szCs w:val="18"/>
              </w:rPr>
              <w:t>11/5/16</w:t>
            </w:r>
          </w:p>
        </w:tc>
        <w:tc>
          <w:tcPr>
            <w:tcW w:w="990" w:type="dxa"/>
            <w:shd w:val="clear" w:color="auto" w:fill="D9D9D9" w:themeFill="background1" w:themeFillShade="D9"/>
            <w:vAlign w:val="center"/>
          </w:tcPr>
          <w:p w:rsidR="001E2411" w:rsidRPr="00F324B2" w:rsidRDefault="00770FF8" w:rsidP="00924ED2">
            <w:pPr>
              <w:jc w:val="center"/>
              <w:rPr>
                <w:rFonts w:ascii="Arial" w:hAnsi="Arial" w:cs="Arial"/>
                <w:sz w:val="18"/>
                <w:szCs w:val="18"/>
              </w:rPr>
            </w:pPr>
            <w:r>
              <w:rPr>
                <w:rFonts w:ascii="Arial" w:hAnsi="Arial" w:cs="Arial"/>
                <w:sz w:val="18"/>
                <w:szCs w:val="18"/>
              </w:rPr>
              <w:t>11/10/16</w:t>
            </w:r>
          </w:p>
        </w:tc>
        <w:tc>
          <w:tcPr>
            <w:tcW w:w="1260" w:type="dxa"/>
            <w:gridSpan w:val="2"/>
            <w:shd w:val="clear" w:color="auto" w:fill="D9D9D9" w:themeFill="background1" w:themeFillShade="D9"/>
            <w:vAlign w:val="center"/>
          </w:tcPr>
          <w:p w:rsidR="001E2411" w:rsidRPr="00F324B2" w:rsidRDefault="00770FF8" w:rsidP="00924ED2">
            <w:pPr>
              <w:jc w:val="center"/>
              <w:rPr>
                <w:rFonts w:ascii="Arial" w:hAnsi="Arial" w:cs="Arial"/>
                <w:sz w:val="18"/>
                <w:szCs w:val="18"/>
              </w:rPr>
            </w:pPr>
            <w:r>
              <w:rPr>
                <w:rFonts w:ascii="Arial" w:hAnsi="Arial" w:cs="Arial"/>
                <w:sz w:val="18"/>
                <w:szCs w:val="18"/>
              </w:rPr>
              <w:t>122.7</w:t>
            </w:r>
          </w:p>
        </w:tc>
        <w:tc>
          <w:tcPr>
            <w:tcW w:w="1440" w:type="dxa"/>
            <w:shd w:val="clear" w:color="auto" w:fill="D9D9D9" w:themeFill="background1" w:themeFillShade="D9"/>
            <w:vAlign w:val="center"/>
          </w:tcPr>
          <w:p w:rsidR="001E2411" w:rsidRPr="00F324B2" w:rsidRDefault="00770FF8" w:rsidP="00924ED2">
            <w:pPr>
              <w:jc w:val="center"/>
              <w:rPr>
                <w:rFonts w:ascii="Arial" w:hAnsi="Arial" w:cs="Arial"/>
                <w:sz w:val="18"/>
                <w:szCs w:val="18"/>
              </w:rPr>
            </w:pPr>
            <w:r>
              <w:rPr>
                <w:rFonts w:ascii="Arial" w:hAnsi="Arial" w:cs="Arial"/>
                <w:sz w:val="18"/>
                <w:szCs w:val="18"/>
              </w:rPr>
              <w:t>Scheduled</w:t>
            </w:r>
          </w:p>
        </w:tc>
        <w:tc>
          <w:tcPr>
            <w:tcW w:w="7501" w:type="dxa"/>
            <w:shd w:val="clear" w:color="auto" w:fill="D9D9D9" w:themeFill="background1" w:themeFillShade="D9"/>
            <w:vAlign w:val="center"/>
          </w:tcPr>
          <w:p w:rsidR="001E2411" w:rsidRPr="00F324B2" w:rsidRDefault="00770FF8" w:rsidP="00924ED2">
            <w:pPr>
              <w:rPr>
                <w:rFonts w:ascii="Arial" w:hAnsi="Arial" w:cs="Arial"/>
                <w:sz w:val="18"/>
                <w:szCs w:val="18"/>
              </w:rPr>
            </w:pPr>
            <w:r>
              <w:rPr>
                <w:rFonts w:ascii="Arial" w:hAnsi="Arial" w:cs="Arial"/>
                <w:sz w:val="18"/>
                <w:szCs w:val="18"/>
              </w:rPr>
              <w:t>Scheduled Fall Major Outage</w:t>
            </w:r>
          </w:p>
        </w:tc>
      </w:tr>
      <w:tr w:rsidR="00770FF8" w:rsidRPr="00F324B2" w:rsidTr="00770FF8">
        <w:trPr>
          <w:trHeight w:val="259"/>
          <w:jc w:val="center"/>
        </w:trPr>
        <w:tc>
          <w:tcPr>
            <w:tcW w:w="1008" w:type="dxa"/>
            <w:tcBorders>
              <w:bottom w:val="single" w:sz="4" w:space="0" w:color="auto"/>
            </w:tcBorders>
            <w:shd w:val="clear" w:color="auto" w:fill="auto"/>
            <w:vAlign w:val="center"/>
          </w:tcPr>
          <w:p w:rsidR="00770FF8" w:rsidRDefault="00770FF8" w:rsidP="00840994">
            <w:pPr>
              <w:jc w:val="center"/>
              <w:rPr>
                <w:rFonts w:ascii="Arial" w:hAnsi="Arial" w:cs="Arial"/>
                <w:sz w:val="18"/>
                <w:szCs w:val="18"/>
              </w:rPr>
            </w:pPr>
            <w:r>
              <w:rPr>
                <w:rFonts w:ascii="Arial" w:hAnsi="Arial" w:cs="Arial"/>
                <w:sz w:val="18"/>
                <w:szCs w:val="18"/>
              </w:rPr>
              <w:t>2</w:t>
            </w:r>
          </w:p>
        </w:tc>
        <w:tc>
          <w:tcPr>
            <w:tcW w:w="947" w:type="dxa"/>
            <w:tcBorders>
              <w:bottom w:val="single" w:sz="4" w:space="0" w:color="auto"/>
            </w:tcBorders>
            <w:shd w:val="clear" w:color="auto" w:fill="auto"/>
            <w:vAlign w:val="center"/>
          </w:tcPr>
          <w:p w:rsidR="00770FF8" w:rsidRDefault="00770FF8" w:rsidP="002A2665">
            <w:pPr>
              <w:jc w:val="center"/>
              <w:rPr>
                <w:rFonts w:ascii="Arial" w:hAnsi="Arial" w:cs="Arial"/>
                <w:sz w:val="18"/>
                <w:szCs w:val="18"/>
              </w:rPr>
            </w:pPr>
            <w:r>
              <w:rPr>
                <w:rFonts w:ascii="Arial" w:hAnsi="Arial" w:cs="Arial"/>
                <w:sz w:val="18"/>
                <w:szCs w:val="18"/>
              </w:rPr>
              <w:t>11/9/16</w:t>
            </w:r>
          </w:p>
        </w:tc>
        <w:tc>
          <w:tcPr>
            <w:tcW w:w="990" w:type="dxa"/>
            <w:tcBorders>
              <w:bottom w:val="single" w:sz="4" w:space="0" w:color="auto"/>
            </w:tcBorders>
            <w:shd w:val="clear" w:color="auto" w:fill="auto"/>
            <w:vAlign w:val="center"/>
          </w:tcPr>
          <w:p w:rsidR="00770FF8" w:rsidRDefault="00770FF8" w:rsidP="002A2665">
            <w:pPr>
              <w:jc w:val="center"/>
              <w:rPr>
                <w:rFonts w:ascii="Arial" w:hAnsi="Arial" w:cs="Arial"/>
                <w:sz w:val="18"/>
                <w:szCs w:val="18"/>
              </w:rPr>
            </w:pPr>
            <w:r>
              <w:rPr>
                <w:rFonts w:ascii="Arial" w:hAnsi="Arial" w:cs="Arial"/>
                <w:sz w:val="18"/>
                <w:szCs w:val="18"/>
              </w:rPr>
              <w:t>11/10/16</w:t>
            </w:r>
          </w:p>
        </w:tc>
        <w:tc>
          <w:tcPr>
            <w:tcW w:w="1260" w:type="dxa"/>
            <w:gridSpan w:val="2"/>
            <w:tcBorders>
              <w:bottom w:val="single" w:sz="4" w:space="0" w:color="auto"/>
            </w:tcBorders>
            <w:shd w:val="clear" w:color="auto" w:fill="auto"/>
            <w:vAlign w:val="center"/>
          </w:tcPr>
          <w:p w:rsidR="00770FF8" w:rsidRDefault="00770FF8" w:rsidP="00685BAD">
            <w:pPr>
              <w:jc w:val="center"/>
              <w:rPr>
                <w:rFonts w:ascii="Arial" w:hAnsi="Arial" w:cs="Arial"/>
                <w:sz w:val="18"/>
                <w:szCs w:val="18"/>
              </w:rPr>
            </w:pPr>
            <w:r>
              <w:rPr>
                <w:rFonts w:ascii="Arial" w:hAnsi="Arial" w:cs="Arial"/>
                <w:sz w:val="18"/>
                <w:szCs w:val="18"/>
              </w:rPr>
              <w:t>36.0</w:t>
            </w:r>
          </w:p>
        </w:tc>
        <w:tc>
          <w:tcPr>
            <w:tcW w:w="1440" w:type="dxa"/>
            <w:tcBorders>
              <w:bottom w:val="single" w:sz="4" w:space="0" w:color="auto"/>
            </w:tcBorders>
            <w:shd w:val="clear" w:color="auto" w:fill="auto"/>
            <w:vAlign w:val="center"/>
          </w:tcPr>
          <w:p w:rsidR="00770FF8" w:rsidRDefault="00770FF8" w:rsidP="00685BAD">
            <w:pPr>
              <w:jc w:val="center"/>
              <w:rPr>
                <w:rFonts w:ascii="Arial" w:hAnsi="Arial" w:cs="Arial"/>
                <w:sz w:val="18"/>
                <w:szCs w:val="18"/>
              </w:rPr>
            </w:pPr>
            <w:r>
              <w:rPr>
                <w:rFonts w:ascii="Arial" w:hAnsi="Arial" w:cs="Arial"/>
                <w:sz w:val="18"/>
                <w:szCs w:val="18"/>
              </w:rPr>
              <w:t>Standby</w:t>
            </w:r>
          </w:p>
        </w:tc>
        <w:tc>
          <w:tcPr>
            <w:tcW w:w="7501" w:type="dxa"/>
            <w:tcBorders>
              <w:bottom w:val="single" w:sz="4" w:space="0" w:color="auto"/>
            </w:tcBorders>
            <w:shd w:val="clear" w:color="auto" w:fill="auto"/>
            <w:vAlign w:val="center"/>
          </w:tcPr>
          <w:p w:rsidR="00770FF8" w:rsidRPr="00F324B2" w:rsidRDefault="00770FF8" w:rsidP="002B6CA0">
            <w:pPr>
              <w:rPr>
                <w:rFonts w:ascii="Arial" w:hAnsi="Arial" w:cs="Arial"/>
                <w:sz w:val="18"/>
                <w:szCs w:val="18"/>
              </w:rPr>
            </w:pPr>
            <w:r>
              <w:rPr>
                <w:rFonts w:ascii="Arial" w:hAnsi="Arial" w:cs="Arial"/>
                <w:sz w:val="18"/>
                <w:szCs w:val="18"/>
              </w:rPr>
              <w:t>Preventative measure taken to avoid exceeding 350,000 ton rolling 12-month process limit and Dominion work at sub-station</w:t>
            </w:r>
          </w:p>
        </w:tc>
      </w:tr>
      <w:tr w:rsidR="00770FF8" w:rsidRPr="00F324B2" w:rsidTr="006D1D0C">
        <w:trPr>
          <w:trHeight w:val="259"/>
          <w:jc w:val="center"/>
        </w:trPr>
        <w:tc>
          <w:tcPr>
            <w:tcW w:w="3195" w:type="dxa"/>
            <w:gridSpan w:val="4"/>
            <w:shd w:val="clear" w:color="auto" w:fill="BFBFBF" w:themeFill="background1" w:themeFillShade="BF"/>
            <w:vAlign w:val="center"/>
          </w:tcPr>
          <w:p w:rsidR="00770FF8" w:rsidRPr="00F324B2" w:rsidRDefault="00770FF8" w:rsidP="00637BCA">
            <w:pPr>
              <w:rPr>
                <w:rFonts w:ascii="Arial" w:hAnsi="Arial" w:cs="Arial"/>
                <w:b/>
                <w:color w:val="FF0000"/>
                <w:sz w:val="18"/>
                <w:szCs w:val="18"/>
              </w:rPr>
            </w:pPr>
            <w:r w:rsidRPr="00F324B2">
              <w:rPr>
                <w:rFonts w:ascii="Arial" w:hAnsi="Arial" w:cs="Arial"/>
                <w:b/>
                <w:color w:val="FF0000"/>
                <w:sz w:val="18"/>
                <w:szCs w:val="18"/>
              </w:rPr>
              <w:t>Total Unscheduled Downtime</w:t>
            </w:r>
          </w:p>
        </w:tc>
        <w:tc>
          <w:tcPr>
            <w:tcW w:w="9951" w:type="dxa"/>
            <w:gridSpan w:val="3"/>
            <w:shd w:val="clear" w:color="auto" w:fill="BFBFBF" w:themeFill="background1" w:themeFillShade="BF"/>
            <w:vAlign w:val="center"/>
          </w:tcPr>
          <w:p w:rsidR="00770FF8" w:rsidRPr="00F324B2" w:rsidRDefault="00770FF8" w:rsidP="00F40A44">
            <w:pPr>
              <w:jc w:val="center"/>
              <w:rPr>
                <w:rFonts w:ascii="Arial" w:hAnsi="Arial" w:cs="Arial"/>
                <w:b/>
                <w:color w:val="FF0000"/>
                <w:sz w:val="18"/>
                <w:szCs w:val="18"/>
              </w:rPr>
            </w:pPr>
            <w:r>
              <w:rPr>
                <w:rFonts w:ascii="Arial" w:hAnsi="Arial" w:cs="Arial"/>
                <w:b/>
                <w:color w:val="FF0000"/>
                <w:sz w:val="18"/>
                <w:szCs w:val="18"/>
              </w:rPr>
              <w:t xml:space="preserve">9.0 </w:t>
            </w:r>
            <w:r w:rsidRPr="00F324B2">
              <w:rPr>
                <w:rFonts w:ascii="Arial" w:hAnsi="Arial" w:cs="Arial"/>
                <w:b/>
                <w:color w:val="FF0000"/>
                <w:sz w:val="18"/>
                <w:szCs w:val="18"/>
              </w:rPr>
              <w:t>Hours</w:t>
            </w:r>
          </w:p>
        </w:tc>
      </w:tr>
      <w:tr w:rsidR="00770FF8" w:rsidRPr="00F324B2" w:rsidTr="006D1D0C">
        <w:trPr>
          <w:trHeight w:val="259"/>
          <w:jc w:val="center"/>
        </w:trPr>
        <w:tc>
          <w:tcPr>
            <w:tcW w:w="3195" w:type="dxa"/>
            <w:gridSpan w:val="4"/>
            <w:shd w:val="clear" w:color="auto" w:fill="BFBFBF" w:themeFill="background1" w:themeFillShade="BF"/>
            <w:vAlign w:val="center"/>
          </w:tcPr>
          <w:p w:rsidR="00770FF8" w:rsidRPr="00F324B2" w:rsidRDefault="00770FF8" w:rsidP="00637BCA">
            <w:pPr>
              <w:rPr>
                <w:rFonts w:ascii="Arial" w:hAnsi="Arial" w:cs="Arial"/>
                <w:b/>
                <w:color w:val="FF0000"/>
                <w:sz w:val="18"/>
                <w:szCs w:val="18"/>
              </w:rPr>
            </w:pPr>
            <w:r w:rsidRPr="00F324B2">
              <w:rPr>
                <w:rFonts w:ascii="Arial" w:hAnsi="Arial" w:cs="Arial"/>
                <w:b/>
                <w:color w:val="FF0000"/>
                <w:sz w:val="18"/>
                <w:szCs w:val="18"/>
              </w:rPr>
              <w:t>Total Scheduled Downtime</w:t>
            </w:r>
          </w:p>
        </w:tc>
        <w:tc>
          <w:tcPr>
            <w:tcW w:w="9951" w:type="dxa"/>
            <w:gridSpan w:val="3"/>
            <w:shd w:val="clear" w:color="auto" w:fill="BFBFBF" w:themeFill="background1" w:themeFillShade="BF"/>
            <w:vAlign w:val="center"/>
          </w:tcPr>
          <w:p w:rsidR="00770FF8" w:rsidRPr="00F324B2" w:rsidRDefault="00770FF8" w:rsidP="00D575E9">
            <w:pPr>
              <w:jc w:val="center"/>
              <w:rPr>
                <w:rFonts w:ascii="Arial" w:hAnsi="Arial" w:cs="Arial"/>
                <w:color w:val="FF0000"/>
                <w:sz w:val="18"/>
                <w:szCs w:val="18"/>
              </w:rPr>
            </w:pPr>
            <w:r>
              <w:rPr>
                <w:rFonts w:ascii="Arial" w:hAnsi="Arial" w:cs="Arial"/>
                <w:b/>
                <w:color w:val="FF0000"/>
                <w:sz w:val="18"/>
                <w:szCs w:val="18"/>
              </w:rPr>
              <w:t xml:space="preserve">252.5 </w:t>
            </w:r>
            <w:r w:rsidRPr="00F324B2">
              <w:rPr>
                <w:rFonts w:ascii="Arial" w:hAnsi="Arial" w:cs="Arial"/>
                <w:b/>
                <w:color w:val="FF0000"/>
                <w:sz w:val="18"/>
                <w:szCs w:val="18"/>
              </w:rPr>
              <w:t>Hours</w:t>
            </w:r>
          </w:p>
        </w:tc>
      </w:tr>
      <w:tr w:rsidR="00770FF8" w:rsidRPr="00F324B2" w:rsidTr="006D1D0C">
        <w:trPr>
          <w:trHeight w:val="259"/>
          <w:jc w:val="center"/>
        </w:trPr>
        <w:tc>
          <w:tcPr>
            <w:tcW w:w="3195" w:type="dxa"/>
            <w:gridSpan w:val="4"/>
            <w:shd w:val="clear" w:color="auto" w:fill="BFBFBF" w:themeFill="background1" w:themeFillShade="BF"/>
            <w:vAlign w:val="center"/>
          </w:tcPr>
          <w:p w:rsidR="00770FF8" w:rsidRPr="00F324B2" w:rsidRDefault="00770FF8" w:rsidP="00637BCA">
            <w:pPr>
              <w:rPr>
                <w:rFonts w:ascii="Arial" w:hAnsi="Arial" w:cs="Arial"/>
                <w:b/>
                <w:color w:val="FF0000"/>
                <w:sz w:val="18"/>
                <w:szCs w:val="18"/>
              </w:rPr>
            </w:pPr>
            <w:r w:rsidRPr="00F324B2">
              <w:rPr>
                <w:rFonts w:ascii="Arial" w:hAnsi="Arial" w:cs="Arial"/>
                <w:b/>
                <w:color w:val="FF0000"/>
                <w:sz w:val="18"/>
                <w:szCs w:val="18"/>
              </w:rPr>
              <w:t>Total Standby Downtime</w:t>
            </w:r>
          </w:p>
        </w:tc>
        <w:tc>
          <w:tcPr>
            <w:tcW w:w="9951" w:type="dxa"/>
            <w:gridSpan w:val="3"/>
            <w:shd w:val="clear" w:color="auto" w:fill="BFBFBF" w:themeFill="background1" w:themeFillShade="BF"/>
            <w:vAlign w:val="center"/>
          </w:tcPr>
          <w:p w:rsidR="00770FF8" w:rsidRPr="00F324B2" w:rsidRDefault="00770FF8" w:rsidP="00D575E9">
            <w:pPr>
              <w:jc w:val="center"/>
              <w:rPr>
                <w:rFonts w:ascii="Arial" w:hAnsi="Arial" w:cs="Arial"/>
                <w:color w:val="FF0000"/>
                <w:sz w:val="18"/>
                <w:szCs w:val="18"/>
              </w:rPr>
            </w:pPr>
            <w:r>
              <w:rPr>
                <w:rFonts w:ascii="Arial" w:hAnsi="Arial" w:cs="Arial"/>
                <w:b/>
                <w:color w:val="FF0000"/>
                <w:sz w:val="18"/>
                <w:szCs w:val="18"/>
              </w:rPr>
              <w:t xml:space="preserve">84.0 </w:t>
            </w:r>
            <w:r w:rsidRPr="00F324B2">
              <w:rPr>
                <w:rFonts w:ascii="Arial" w:hAnsi="Arial" w:cs="Arial"/>
                <w:b/>
                <w:color w:val="FF0000"/>
                <w:sz w:val="18"/>
                <w:szCs w:val="18"/>
              </w:rPr>
              <w:t>Hours</w:t>
            </w:r>
          </w:p>
        </w:tc>
      </w:tr>
      <w:tr w:rsidR="00770FF8" w:rsidRPr="00F324B2" w:rsidTr="006D1D0C">
        <w:trPr>
          <w:trHeight w:val="259"/>
          <w:jc w:val="center"/>
        </w:trPr>
        <w:tc>
          <w:tcPr>
            <w:tcW w:w="3195" w:type="dxa"/>
            <w:gridSpan w:val="4"/>
            <w:shd w:val="clear" w:color="auto" w:fill="BFBFBF" w:themeFill="background1" w:themeFillShade="BF"/>
            <w:vAlign w:val="center"/>
          </w:tcPr>
          <w:p w:rsidR="00770FF8" w:rsidRPr="00F324B2" w:rsidRDefault="00770FF8" w:rsidP="00637BCA">
            <w:pPr>
              <w:rPr>
                <w:rFonts w:ascii="Arial" w:hAnsi="Arial" w:cs="Arial"/>
                <w:b/>
                <w:color w:val="FF0000"/>
                <w:sz w:val="18"/>
                <w:szCs w:val="18"/>
              </w:rPr>
            </w:pPr>
            <w:r w:rsidRPr="00F324B2">
              <w:rPr>
                <w:rFonts w:ascii="Arial" w:hAnsi="Arial" w:cs="Arial"/>
                <w:b/>
                <w:color w:val="FF0000"/>
                <w:sz w:val="18"/>
                <w:szCs w:val="18"/>
              </w:rPr>
              <w:t>Total Downtime</w:t>
            </w:r>
          </w:p>
        </w:tc>
        <w:tc>
          <w:tcPr>
            <w:tcW w:w="9951" w:type="dxa"/>
            <w:gridSpan w:val="3"/>
            <w:shd w:val="clear" w:color="auto" w:fill="BFBFBF" w:themeFill="background1" w:themeFillShade="BF"/>
            <w:vAlign w:val="center"/>
          </w:tcPr>
          <w:p w:rsidR="00770FF8" w:rsidRPr="00F324B2" w:rsidRDefault="00770FF8" w:rsidP="00D575E9">
            <w:pPr>
              <w:jc w:val="center"/>
              <w:rPr>
                <w:rFonts w:ascii="Arial" w:hAnsi="Arial" w:cs="Arial"/>
                <w:color w:val="FF0000"/>
                <w:sz w:val="18"/>
                <w:szCs w:val="18"/>
              </w:rPr>
            </w:pPr>
            <w:r>
              <w:rPr>
                <w:rFonts w:ascii="Arial" w:hAnsi="Arial" w:cs="Arial"/>
                <w:b/>
                <w:color w:val="FF0000"/>
                <w:sz w:val="18"/>
                <w:szCs w:val="18"/>
              </w:rPr>
              <w:t xml:space="preserve">345.5 </w:t>
            </w:r>
            <w:r w:rsidRPr="00F324B2">
              <w:rPr>
                <w:rFonts w:ascii="Arial" w:hAnsi="Arial" w:cs="Arial"/>
                <w:b/>
                <w:color w:val="FF0000"/>
                <w:sz w:val="18"/>
                <w:szCs w:val="18"/>
              </w:rPr>
              <w:t>Hours</w:t>
            </w:r>
          </w:p>
        </w:tc>
      </w:tr>
    </w:tbl>
    <w:p w:rsidR="00484AC2" w:rsidRDefault="00484AC2" w:rsidP="00904A0A">
      <w:pPr>
        <w:pStyle w:val="TableFigureCaption"/>
        <w:spacing w:before="120" w:after="0"/>
        <w:ind w:firstLine="720"/>
        <w:rPr>
          <w:rFonts w:ascii="Arial" w:hAnsi="Arial" w:cs="Arial"/>
        </w:rPr>
      </w:pPr>
    </w:p>
    <w:p w:rsidR="00685BAD" w:rsidRPr="009F7FC7" w:rsidRDefault="00904A0A" w:rsidP="00BA50B7">
      <w:pPr>
        <w:pStyle w:val="TableFigureCaption"/>
        <w:spacing w:before="120" w:after="0"/>
        <w:ind w:firstLine="720"/>
        <w:rPr>
          <w:rFonts w:ascii="Arial" w:hAnsi="Arial" w:cs="Arial"/>
        </w:rPr>
      </w:pPr>
      <w:bookmarkStart w:id="76" w:name="_Toc473105717"/>
      <w:r w:rsidRPr="00551697">
        <w:rPr>
          <w:rFonts w:ascii="Arial" w:hAnsi="Arial" w:cs="Arial"/>
        </w:rPr>
        <w:t xml:space="preserve">Table </w:t>
      </w:r>
      <w:r w:rsidR="00475A7C" w:rsidRPr="00551697">
        <w:rPr>
          <w:rFonts w:ascii="Arial" w:hAnsi="Arial" w:cs="Arial"/>
        </w:rPr>
        <w:fldChar w:fldCharType="begin"/>
      </w:r>
      <w:r w:rsidR="004B29A7" w:rsidRPr="00551697">
        <w:rPr>
          <w:rFonts w:ascii="Arial" w:hAnsi="Arial" w:cs="Arial"/>
        </w:rPr>
        <w:instrText xml:space="preserve"> SEQ Table \* ARABIC </w:instrText>
      </w:r>
      <w:r w:rsidR="00475A7C" w:rsidRPr="00551697">
        <w:rPr>
          <w:rFonts w:ascii="Arial" w:hAnsi="Arial" w:cs="Arial"/>
        </w:rPr>
        <w:fldChar w:fldCharType="separate"/>
      </w:r>
      <w:r w:rsidR="001A0153">
        <w:rPr>
          <w:rFonts w:ascii="Arial" w:hAnsi="Arial" w:cs="Arial"/>
          <w:noProof/>
        </w:rPr>
        <w:t>7</w:t>
      </w:r>
      <w:r w:rsidR="00475A7C" w:rsidRPr="00551697">
        <w:rPr>
          <w:rFonts w:ascii="Arial" w:hAnsi="Arial" w:cs="Arial"/>
        </w:rPr>
        <w:fldChar w:fldCharType="end"/>
      </w:r>
      <w:r w:rsidR="00685BAD" w:rsidRPr="00551697">
        <w:rPr>
          <w:rFonts w:ascii="Arial" w:hAnsi="Arial" w:cs="Arial"/>
        </w:rPr>
        <w:t xml:space="preserve">:  Turbine Generator Downtime – </w:t>
      </w:r>
      <w:r w:rsidR="0075238E">
        <w:rPr>
          <w:rFonts w:ascii="Arial" w:hAnsi="Arial" w:cs="Arial"/>
        </w:rPr>
        <w:t>Q</w:t>
      </w:r>
      <w:r w:rsidR="000C0C85">
        <w:rPr>
          <w:rFonts w:ascii="Arial" w:hAnsi="Arial" w:cs="Arial"/>
        </w:rPr>
        <w:t>2</w:t>
      </w:r>
      <w:r w:rsidR="00593260" w:rsidRPr="009F7FC7">
        <w:rPr>
          <w:rFonts w:ascii="Arial" w:hAnsi="Arial" w:cs="Arial"/>
        </w:rPr>
        <w:t>FY1</w:t>
      </w:r>
      <w:r w:rsidR="00546AC8">
        <w:rPr>
          <w:rFonts w:ascii="Arial" w:hAnsi="Arial" w:cs="Arial"/>
        </w:rPr>
        <w:t>7</w:t>
      </w:r>
      <w:bookmarkEnd w:id="76"/>
    </w:p>
    <w:tbl>
      <w:tblPr>
        <w:tblW w:w="13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8"/>
        <w:gridCol w:w="917"/>
        <w:gridCol w:w="917"/>
        <w:gridCol w:w="517"/>
        <w:gridCol w:w="700"/>
        <w:gridCol w:w="1387"/>
        <w:gridCol w:w="7674"/>
      </w:tblGrid>
      <w:tr w:rsidR="009710A4" w:rsidRPr="00FD64B3" w:rsidTr="00770FF8">
        <w:trPr>
          <w:trHeight w:val="660"/>
          <w:jc w:val="center"/>
        </w:trPr>
        <w:tc>
          <w:tcPr>
            <w:tcW w:w="1078" w:type="dxa"/>
            <w:tcBorders>
              <w:bottom w:val="single" w:sz="4" w:space="0" w:color="auto"/>
            </w:tcBorders>
            <w:shd w:val="clear" w:color="auto" w:fill="C60C30"/>
          </w:tcPr>
          <w:p w:rsidR="00685BAD" w:rsidRPr="00FD64B3" w:rsidRDefault="00685BAD" w:rsidP="00A20C21">
            <w:pPr>
              <w:jc w:val="center"/>
              <w:rPr>
                <w:rFonts w:ascii="Arial" w:hAnsi="Arial" w:cs="Arial"/>
                <w:b/>
                <w:color w:val="FFFFFF"/>
                <w:sz w:val="18"/>
                <w:szCs w:val="18"/>
              </w:rPr>
            </w:pPr>
            <w:r w:rsidRPr="00FD64B3">
              <w:rPr>
                <w:rFonts w:ascii="Arial" w:hAnsi="Arial" w:cs="Arial"/>
                <w:b/>
                <w:color w:val="FFFFFF"/>
                <w:sz w:val="18"/>
                <w:szCs w:val="18"/>
              </w:rPr>
              <w:t>Turbine Generator Number</w:t>
            </w:r>
          </w:p>
        </w:tc>
        <w:tc>
          <w:tcPr>
            <w:tcW w:w="917" w:type="dxa"/>
            <w:tcBorders>
              <w:bottom w:val="single" w:sz="4" w:space="0" w:color="auto"/>
            </w:tcBorders>
            <w:shd w:val="clear" w:color="auto" w:fill="C60C30"/>
            <w:vAlign w:val="center"/>
            <w:hideMark/>
          </w:tcPr>
          <w:p w:rsidR="00685BAD" w:rsidRPr="00FD64B3" w:rsidRDefault="00685BAD" w:rsidP="00A20C21">
            <w:pPr>
              <w:jc w:val="center"/>
              <w:rPr>
                <w:rFonts w:ascii="Arial" w:hAnsi="Arial" w:cs="Arial"/>
                <w:b/>
                <w:color w:val="FFFFFF"/>
                <w:sz w:val="18"/>
                <w:szCs w:val="18"/>
              </w:rPr>
            </w:pPr>
            <w:r w:rsidRPr="00FD64B3">
              <w:rPr>
                <w:rFonts w:ascii="Arial" w:hAnsi="Arial" w:cs="Arial"/>
                <w:b/>
                <w:color w:val="FFFFFF"/>
                <w:sz w:val="18"/>
                <w:szCs w:val="18"/>
              </w:rPr>
              <w:t>Outage Begin Date</w:t>
            </w:r>
          </w:p>
        </w:tc>
        <w:tc>
          <w:tcPr>
            <w:tcW w:w="917" w:type="dxa"/>
            <w:tcBorders>
              <w:bottom w:val="single" w:sz="4" w:space="0" w:color="auto"/>
            </w:tcBorders>
            <w:shd w:val="clear" w:color="auto" w:fill="C60C30"/>
            <w:vAlign w:val="center"/>
            <w:hideMark/>
          </w:tcPr>
          <w:p w:rsidR="00685BAD" w:rsidRPr="00FD64B3" w:rsidRDefault="00685BAD" w:rsidP="00A20C21">
            <w:pPr>
              <w:jc w:val="center"/>
              <w:rPr>
                <w:rFonts w:ascii="Arial" w:hAnsi="Arial" w:cs="Arial"/>
                <w:b/>
                <w:color w:val="FFFFFF"/>
                <w:sz w:val="18"/>
                <w:szCs w:val="18"/>
              </w:rPr>
            </w:pPr>
            <w:r w:rsidRPr="00FD64B3">
              <w:rPr>
                <w:rFonts w:ascii="Arial" w:hAnsi="Arial" w:cs="Arial"/>
                <w:b/>
                <w:color w:val="FFFFFF"/>
                <w:sz w:val="18"/>
                <w:szCs w:val="18"/>
              </w:rPr>
              <w:t>Outage End Date</w:t>
            </w:r>
          </w:p>
        </w:tc>
        <w:tc>
          <w:tcPr>
            <w:tcW w:w="1217" w:type="dxa"/>
            <w:gridSpan w:val="2"/>
            <w:tcBorders>
              <w:bottom w:val="single" w:sz="4" w:space="0" w:color="auto"/>
            </w:tcBorders>
            <w:shd w:val="clear" w:color="auto" w:fill="C60C30"/>
            <w:vAlign w:val="center"/>
          </w:tcPr>
          <w:p w:rsidR="00685BAD" w:rsidRPr="00FD64B3" w:rsidRDefault="00685BAD" w:rsidP="00A20C21">
            <w:pPr>
              <w:jc w:val="center"/>
              <w:rPr>
                <w:rFonts w:ascii="Arial" w:hAnsi="Arial" w:cs="Arial"/>
                <w:b/>
                <w:color w:val="FFFFFF"/>
                <w:sz w:val="18"/>
                <w:szCs w:val="18"/>
              </w:rPr>
            </w:pPr>
            <w:r w:rsidRPr="00FD64B3">
              <w:rPr>
                <w:rFonts w:ascii="Arial" w:hAnsi="Arial" w:cs="Arial"/>
                <w:b/>
                <w:color w:val="FFFFFF"/>
                <w:sz w:val="18"/>
                <w:szCs w:val="18"/>
              </w:rPr>
              <w:t>Hours Unavailable</w:t>
            </w:r>
          </w:p>
        </w:tc>
        <w:tc>
          <w:tcPr>
            <w:tcW w:w="1387" w:type="dxa"/>
            <w:tcBorders>
              <w:bottom w:val="single" w:sz="4" w:space="0" w:color="auto"/>
            </w:tcBorders>
            <w:shd w:val="clear" w:color="auto" w:fill="C60C30"/>
            <w:vAlign w:val="center"/>
          </w:tcPr>
          <w:p w:rsidR="00685BAD" w:rsidRPr="00FD64B3" w:rsidRDefault="00685BAD" w:rsidP="00A20C21">
            <w:pPr>
              <w:jc w:val="center"/>
              <w:rPr>
                <w:rFonts w:ascii="Arial" w:hAnsi="Arial" w:cs="Arial"/>
                <w:b/>
                <w:color w:val="FFFFFF"/>
                <w:sz w:val="18"/>
                <w:szCs w:val="18"/>
              </w:rPr>
            </w:pPr>
            <w:r w:rsidRPr="00FD64B3">
              <w:rPr>
                <w:rFonts w:ascii="Arial" w:hAnsi="Arial" w:cs="Arial"/>
                <w:b/>
                <w:color w:val="FFFFFF"/>
                <w:sz w:val="18"/>
                <w:szCs w:val="18"/>
              </w:rPr>
              <w:t>Downtime</w:t>
            </w:r>
          </w:p>
          <w:p w:rsidR="00685BAD" w:rsidRPr="00FD64B3" w:rsidRDefault="00685BAD" w:rsidP="00A20C21">
            <w:pPr>
              <w:jc w:val="center"/>
              <w:rPr>
                <w:rFonts w:ascii="Arial" w:hAnsi="Arial" w:cs="Arial"/>
                <w:b/>
                <w:color w:val="FFFFFF"/>
                <w:sz w:val="18"/>
                <w:szCs w:val="18"/>
              </w:rPr>
            </w:pPr>
            <w:r w:rsidRPr="00FD64B3">
              <w:rPr>
                <w:rFonts w:ascii="Arial" w:hAnsi="Arial" w:cs="Arial"/>
                <w:b/>
                <w:color w:val="FFFFFF"/>
                <w:sz w:val="18"/>
                <w:szCs w:val="18"/>
              </w:rPr>
              <w:t>Classification</w:t>
            </w:r>
          </w:p>
        </w:tc>
        <w:tc>
          <w:tcPr>
            <w:tcW w:w="7674" w:type="dxa"/>
            <w:tcBorders>
              <w:bottom w:val="single" w:sz="4" w:space="0" w:color="auto"/>
            </w:tcBorders>
            <w:shd w:val="clear" w:color="auto" w:fill="C60C30"/>
            <w:vAlign w:val="center"/>
          </w:tcPr>
          <w:p w:rsidR="00685BAD" w:rsidRPr="00FD64B3" w:rsidRDefault="00685BAD" w:rsidP="00A20C21">
            <w:pPr>
              <w:jc w:val="center"/>
              <w:rPr>
                <w:rFonts w:ascii="Arial" w:hAnsi="Arial" w:cs="Arial"/>
                <w:b/>
                <w:color w:val="FFFFFF"/>
                <w:sz w:val="18"/>
                <w:szCs w:val="18"/>
              </w:rPr>
            </w:pPr>
            <w:r w:rsidRPr="00FD64B3">
              <w:rPr>
                <w:rFonts w:ascii="Arial" w:hAnsi="Arial" w:cs="Arial"/>
                <w:b/>
                <w:color w:val="FFFFFF"/>
                <w:sz w:val="18"/>
                <w:szCs w:val="18"/>
              </w:rPr>
              <w:t>Reason Unavailable</w:t>
            </w:r>
          </w:p>
        </w:tc>
      </w:tr>
      <w:tr w:rsidR="00770FF8" w:rsidRPr="00FD64B3" w:rsidTr="00770FF8">
        <w:trPr>
          <w:trHeight w:val="259"/>
          <w:jc w:val="center"/>
        </w:trPr>
        <w:tc>
          <w:tcPr>
            <w:tcW w:w="1078" w:type="dxa"/>
            <w:tcBorders>
              <w:bottom w:val="single" w:sz="4" w:space="0" w:color="auto"/>
            </w:tcBorders>
            <w:shd w:val="clear" w:color="auto" w:fill="auto"/>
            <w:vAlign w:val="center"/>
          </w:tcPr>
          <w:p w:rsidR="00770FF8" w:rsidRPr="00FD64B3" w:rsidRDefault="00770FF8" w:rsidP="001A7370">
            <w:pPr>
              <w:jc w:val="center"/>
              <w:rPr>
                <w:rFonts w:ascii="Arial" w:hAnsi="Arial" w:cs="Arial"/>
                <w:sz w:val="18"/>
                <w:szCs w:val="18"/>
              </w:rPr>
            </w:pPr>
            <w:r>
              <w:rPr>
                <w:rFonts w:ascii="Arial" w:hAnsi="Arial" w:cs="Arial"/>
                <w:sz w:val="18"/>
                <w:szCs w:val="18"/>
              </w:rPr>
              <w:t>2</w:t>
            </w:r>
          </w:p>
        </w:tc>
        <w:tc>
          <w:tcPr>
            <w:tcW w:w="917" w:type="dxa"/>
            <w:tcBorders>
              <w:bottom w:val="single" w:sz="4" w:space="0" w:color="auto"/>
            </w:tcBorders>
            <w:shd w:val="clear" w:color="auto" w:fill="auto"/>
            <w:vAlign w:val="center"/>
          </w:tcPr>
          <w:p w:rsidR="00770FF8" w:rsidRPr="00FD64B3" w:rsidRDefault="00770FF8" w:rsidP="001F4B2B">
            <w:pPr>
              <w:jc w:val="center"/>
              <w:rPr>
                <w:rFonts w:ascii="Arial" w:hAnsi="Arial" w:cs="Arial"/>
                <w:sz w:val="18"/>
                <w:szCs w:val="18"/>
              </w:rPr>
            </w:pPr>
            <w:r>
              <w:rPr>
                <w:rFonts w:ascii="Arial" w:hAnsi="Arial" w:cs="Arial"/>
                <w:sz w:val="18"/>
                <w:szCs w:val="18"/>
              </w:rPr>
              <w:t>11/6/16</w:t>
            </w:r>
          </w:p>
        </w:tc>
        <w:tc>
          <w:tcPr>
            <w:tcW w:w="917" w:type="dxa"/>
            <w:tcBorders>
              <w:bottom w:val="single" w:sz="4" w:space="0" w:color="auto"/>
            </w:tcBorders>
            <w:shd w:val="clear" w:color="auto" w:fill="auto"/>
            <w:vAlign w:val="center"/>
          </w:tcPr>
          <w:p w:rsidR="00770FF8" w:rsidRPr="00FD64B3" w:rsidRDefault="00770FF8" w:rsidP="001F4B2B">
            <w:pPr>
              <w:jc w:val="center"/>
              <w:rPr>
                <w:rFonts w:ascii="Arial" w:hAnsi="Arial" w:cs="Arial"/>
                <w:sz w:val="18"/>
                <w:szCs w:val="18"/>
              </w:rPr>
            </w:pPr>
            <w:r>
              <w:rPr>
                <w:rFonts w:ascii="Arial" w:hAnsi="Arial" w:cs="Arial"/>
                <w:sz w:val="18"/>
                <w:szCs w:val="18"/>
              </w:rPr>
              <w:t>11/10/16</w:t>
            </w:r>
          </w:p>
        </w:tc>
        <w:tc>
          <w:tcPr>
            <w:tcW w:w="1217" w:type="dxa"/>
            <w:gridSpan w:val="2"/>
            <w:tcBorders>
              <w:bottom w:val="single" w:sz="4" w:space="0" w:color="auto"/>
            </w:tcBorders>
            <w:shd w:val="clear" w:color="auto" w:fill="auto"/>
            <w:vAlign w:val="center"/>
          </w:tcPr>
          <w:p w:rsidR="00770FF8" w:rsidRPr="00FD64B3" w:rsidRDefault="00770FF8" w:rsidP="001A7370">
            <w:pPr>
              <w:jc w:val="center"/>
              <w:rPr>
                <w:rFonts w:ascii="Arial" w:hAnsi="Arial" w:cs="Arial"/>
                <w:sz w:val="18"/>
                <w:szCs w:val="18"/>
              </w:rPr>
            </w:pPr>
            <w:r>
              <w:rPr>
                <w:rFonts w:ascii="Arial" w:hAnsi="Arial" w:cs="Arial"/>
                <w:sz w:val="18"/>
                <w:szCs w:val="18"/>
              </w:rPr>
              <w:t>103.7</w:t>
            </w:r>
          </w:p>
        </w:tc>
        <w:tc>
          <w:tcPr>
            <w:tcW w:w="1387" w:type="dxa"/>
            <w:tcBorders>
              <w:bottom w:val="single" w:sz="4" w:space="0" w:color="auto"/>
            </w:tcBorders>
            <w:shd w:val="clear" w:color="auto" w:fill="auto"/>
            <w:vAlign w:val="center"/>
          </w:tcPr>
          <w:p w:rsidR="00770FF8" w:rsidRPr="00FD64B3" w:rsidRDefault="00770FF8" w:rsidP="001A7370">
            <w:pPr>
              <w:jc w:val="center"/>
              <w:rPr>
                <w:rFonts w:ascii="Arial" w:hAnsi="Arial" w:cs="Arial"/>
                <w:sz w:val="18"/>
                <w:szCs w:val="18"/>
              </w:rPr>
            </w:pPr>
            <w:r>
              <w:rPr>
                <w:rFonts w:ascii="Arial" w:hAnsi="Arial" w:cs="Arial"/>
                <w:sz w:val="18"/>
                <w:szCs w:val="18"/>
              </w:rPr>
              <w:t>Standby</w:t>
            </w:r>
          </w:p>
        </w:tc>
        <w:tc>
          <w:tcPr>
            <w:tcW w:w="7674" w:type="dxa"/>
            <w:tcBorders>
              <w:bottom w:val="single" w:sz="4" w:space="0" w:color="auto"/>
            </w:tcBorders>
            <w:shd w:val="clear" w:color="auto" w:fill="auto"/>
            <w:vAlign w:val="center"/>
          </w:tcPr>
          <w:p w:rsidR="00770FF8" w:rsidRPr="00F324B2" w:rsidRDefault="00770FF8" w:rsidP="002B6CA0">
            <w:pPr>
              <w:rPr>
                <w:rFonts w:ascii="Arial" w:hAnsi="Arial" w:cs="Arial"/>
                <w:sz w:val="18"/>
                <w:szCs w:val="18"/>
              </w:rPr>
            </w:pPr>
            <w:r>
              <w:rPr>
                <w:rFonts w:ascii="Arial" w:hAnsi="Arial" w:cs="Arial"/>
                <w:sz w:val="18"/>
                <w:szCs w:val="18"/>
              </w:rPr>
              <w:t>Preventative measure taken to avoid exceeding 350,000 ton rolling 12-month process limit and Dominion work at sub-station</w:t>
            </w:r>
          </w:p>
        </w:tc>
      </w:tr>
      <w:tr w:rsidR="00770FF8" w:rsidRPr="00FD64B3" w:rsidTr="006D1D0C">
        <w:trPr>
          <w:trHeight w:val="259"/>
          <w:jc w:val="center"/>
        </w:trPr>
        <w:tc>
          <w:tcPr>
            <w:tcW w:w="3429" w:type="dxa"/>
            <w:gridSpan w:val="4"/>
            <w:shd w:val="clear" w:color="auto" w:fill="BFBFBF" w:themeFill="background1" w:themeFillShade="BF"/>
            <w:vAlign w:val="center"/>
          </w:tcPr>
          <w:p w:rsidR="00770FF8" w:rsidRPr="00FD64B3" w:rsidRDefault="00770FF8" w:rsidP="00A20C21">
            <w:pPr>
              <w:rPr>
                <w:rFonts w:ascii="Arial" w:hAnsi="Arial" w:cs="Arial"/>
                <w:b/>
                <w:color w:val="FF0000"/>
                <w:sz w:val="18"/>
                <w:szCs w:val="18"/>
              </w:rPr>
            </w:pPr>
            <w:r w:rsidRPr="00FD64B3">
              <w:rPr>
                <w:rFonts w:ascii="Arial" w:hAnsi="Arial" w:cs="Arial"/>
                <w:b/>
                <w:color w:val="FF0000"/>
                <w:sz w:val="18"/>
                <w:szCs w:val="18"/>
              </w:rPr>
              <w:t>Total Unscheduled Downtime</w:t>
            </w:r>
          </w:p>
        </w:tc>
        <w:tc>
          <w:tcPr>
            <w:tcW w:w="9761" w:type="dxa"/>
            <w:gridSpan w:val="3"/>
            <w:shd w:val="clear" w:color="auto" w:fill="BFBFBF" w:themeFill="background1" w:themeFillShade="BF"/>
            <w:vAlign w:val="center"/>
          </w:tcPr>
          <w:p w:rsidR="00770FF8" w:rsidRPr="00F324B2" w:rsidRDefault="001D020F" w:rsidP="00BE58EB">
            <w:pPr>
              <w:jc w:val="center"/>
              <w:rPr>
                <w:rFonts w:ascii="Arial" w:hAnsi="Arial" w:cs="Arial"/>
                <w:b/>
                <w:color w:val="FF0000"/>
                <w:sz w:val="18"/>
                <w:szCs w:val="18"/>
              </w:rPr>
            </w:pPr>
            <w:r>
              <w:rPr>
                <w:rFonts w:ascii="Arial" w:hAnsi="Arial" w:cs="Arial"/>
                <w:b/>
                <w:color w:val="FF0000"/>
                <w:sz w:val="18"/>
                <w:szCs w:val="18"/>
              </w:rPr>
              <w:t xml:space="preserve">0.0 </w:t>
            </w:r>
            <w:r w:rsidR="00770FF8" w:rsidRPr="00F324B2">
              <w:rPr>
                <w:rFonts w:ascii="Arial" w:hAnsi="Arial" w:cs="Arial"/>
                <w:b/>
                <w:color w:val="FF0000"/>
                <w:sz w:val="18"/>
                <w:szCs w:val="18"/>
              </w:rPr>
              <w:t>Hours</w:t>
            </w:r>
          </w:p>
        </w:tc>
      </w:tr>
      <w:tr w:rsidR="00770FF8" w:rsidRPr="00FD64B3" w:rsidTr="006D1D0C">
        <w:trPr>
          <w:trHeight w:val="259"/>
          <w:jc w:val="center"/>
        </w:trPr>
        <w:tc>
          <w:tcPr>
            <w:tcW w:w="3429" w:type="dxa"/>
            <w:gridSpan w:val="4"/>
            <w:shd w:val="clear" w:color="auto" w:fill="BFBFBF" w:themeFill="background1" w:themeFillShade="BF"/>
            <w:vAlign w:val="center"/>
          </w:tcPr>
          <w:p w:rsidR="00770FF8" w:rsidRPr="00FD64B3" w:rsidRDefault="00770FF8" w:rsidP="00A20C21">
            <w:pPr>
              <w:rPr>
                <w:rFonts w:ascii="Arial" w:hAnsi="Arial" w:cs="Arial"/>
                <w:b/>
                <w:color w:val="FF0000"/>
                <w:sz w:val="18"/>
                <w:szCs w:val="18"/>
              </w:rPr>
            </w:pPr>
            <w:r w:rsidRPr="00FD64B3">
              <w:rPr>
                <w:rFonts w:ascii="Arial" w:hAnsi="Arial" w:cs="Arial"/>
                <w:b/>
                <w:color w:val="FF0000"/>
                <w:sz w:val="18"/>
                <w:szCs w:val="18"/>
              </w:rPr>
              <w:t>Total Scheduled Downtime</w:t>
            </w:r>
          </w:p>
        </w:tc>
        <w:tc>
          <w:tcPr>
            <w:tcW w:w="9761" w:type="dxa"/>
            <w:gridSpan w:val="3"/>
            <w:shd w:val="clear" w:color="auto" w:fill="BFBFBF" w:themeFill="background1" w:themeFillShade="BF"/>
            <w:vAlign w:val="center"/>
          </w:tcPr>
          <w:p w:rsidR="00770FF8" w:rsidRPr="00F324B2" w:rsidRDefault="001D020F" w:rsidP="00BE58EB">
            <w:pPr>
              <w:jc w:val="center"/>
              <w:rPr>
                <w:rFonts w:ascii="Arial" w:hAnsi="Arial" w:cs="Arial"/>
                <w:color w:val="FF0000"/>
                <w:sz w:val="18"/>
                <w:szCs w:val="18"/>
              </w:rPr>
            </w:pPr>
            <w:r>
              <w:rPr>
                <w:rFonts w:ascii="Arial" w:hAnsi="Arial" w:cs="Arial"/>
                <w:b/>
                <w:color w:val="FF0000"/>
                <w:sz w:val="18"/>
                <w:szCs w:val="18"/>
              </w:rPr>
              <w:t xml:space="preserve">0.0 </w:t>
            </w:r>
            <w:r w:rsidR="00770FF8" w:rsidRPr="00F324B2">
              <w:rPr>
                <w:rFonts w:ascii="Arial" w:hAnsi="Arial" w:cs="Arial"/>
                <w:b/>
                <w:color w:val="FF0000"/>
                <w:sz w:val="18"/>
                <w:szCs w:val="18"/>
              </w:rPr>
              <w:t>Hours</w:t>
            </w:r>
          </w:p>
        </w:tc>
      </w:tr>
      <w:tr w:rsidR="00770FF8" w:rsidRPr="00FD64B3" w:rsidTr="006D1D0C">
        <w:trPr>
          <w:trHeight w:val="259"/>
          <w:jc w:val="center"/>
        </w:trPr>
        <w:tc>
          <w:tcPr>
            <w:tcW w:w="3429" w:type="dxa"/>
            <w:gridSpan w:val="4"/>
            <w:shd w:val="clear" w:color="auto" w:fill="BFBFBF" w:themeFill="background1" w:themeFillShade="BF"/>
            <w:vAlign w:val="center"/>
          </w:tcPr>
          <w:p w:rsidR="00770FF8" w:rsidRPr="00FD64B3" w:rsidRDefault="00770FF8" w:rsidP="00A20C21">
            <w:pPr>
              <w:rPr>
                <w:rFonts w:ascii="Arial" w:hAnsi="Arial" w:cs="Arial"/>
                <w:b/>
                <w:color w:val="FF0000"/>
                <w:sz w:val="18"/>
                <w:szCs w:val="18"/>
              </w:rPr>
            </w:pPr>
            <w:r w:rsidRPr="00FD64B3">
              <w:rPr>
                <w:rFonts w:ascii="Arial" w:hAnsi="Arial" w:cs="Arial"/>
                <w:b/>
                <w:color w:val="FF0000"/>
                <w:sz w:val="18"/>
                <w:szCs w:val="18"/>
              </w:rPr>
              <w:t>Total Standby Downtime</w:t>
            </w:r>
          </w:p>
        </w:tc>
        <w:tc>
          <w:tcPr>
            <w:tcW w:w="9761" w:type="dxa"/>
            <w:gridSpan w:val="3"/>
            <w:shd w:val="clear" w:color="auto" w:fill="BFBFBF" w:themeFill="background1" w:themeFillShade="BF"/>
            <w:vAlign w:val="center"/>
          </w:tcPr>
          <w:p w:rsidR="00770FF8" w:rsidRPr="00F324B2" w:rsidRDefault="001D020F" w:rsidP="00BE58EB">
            <w:pPr>
              <w:jc w:val="center"/>
              <w:rPr>
                <w:rFonts w:ascii="Arial" w:hAnsi="Arial" w:cs="Arial"/>
                <w:color w:val="FF0000"/>
                <w:sz w:val="18"/>
                <w:szCs w:val="18"/>
              </w:rPr>
            </w:pPr>
            <w:r>
              <w:rPr>
                <w:rFonts w:ascii="Arial" w:hAnsi="Arial" w:cs="Arial"/>
                <w:b/>
                <w:color w:val="FF0000"/>
                <w:sz w:val="18"/>
                <w:szCs w:val="18"/>
              </w:rPr>
              <w:t xml:space="preserve">103.7 </w:t>
            </w:r>
            <w:r w:rsidR="00770FF8" w:rsidRPr="00F324B2">
              <w:rPr>
                <w:rFonts w:ascii="Arial" w:hAnsi="Arial" w:cs="Arial"/>
                <w:b/>
                <w:color w:val="FF0000"/>
                <w:sz w:val="18"/>
                <w:szCs w:val="18"/>
              </w:rPr>
              <w:t>Hours</w:t>
            </w:r>
          </w:p>
        </w:tc>
      </w:tr>
      <w:tr w:rsidR="00770FF8" w:rsidRPr="00FD64B3" w:rsidTr="006D1D0C">
        <w:trPr>
          <w:trHeight w:val="259"/>
          <w:jc w:val="center"/>
        </w:trPr>
        <w:tc>
          <w:tcPr>
            <w:tcW w:w="3429" w:type="dxa"/>
            <w:gridSpan w:val="4"/>
            <w:shd w:val="clear" w:color="auto" w:fill="BFBFBF" w:themeFill="background1" w:themeFillShade="BF"/>
            <w:vAlign w:val="center"/>
          </w:tcPr>
          <w:p w:rsidR="00770FF8" w:rsidRPr="00FD64B3" w:rsidRDefault="00770FF8" w:rsidP="00A20C21">
            <w:pPr>
              <w:rPr>
                <w:rFonts w:ascii="Arial" w:hAnsi="Arial" w:cs="Arial"/>
                <w:b/>
                <w:color w:val="FF0000"/>
                <w:sz w:val="18"/>
                <w:szCs w:val="18"/>
              </w:rPr>
            </w:pPr>
            <w:r w:rsidRPr="00FD64B3">
              <w:rPr>
                <w:rFonts w:ascii="Arial" w:hAnsi="Arial" w:cs="Arial"/>
                <w:b/>
                <w:color w:val="FF0000"/>
                <w:sz w:val="18"/>
                <w:szCs w:val="18"/>
              </w:rPr>
              <w:t>Total Downtime</w:t>
            </w:r>
          </w:p>
        </w:tc>
        <w:tc>
          <w:tcPr>
            <w:tcW w:w="9761" w:type="dxa"/>
            <w:gridSpan w:val="3"/>
            <w:shd w:val="clear" w:color="auto" w:fill="BFBFBF" w:themeFill="background1" w:themeFillShade="BF"/>
            <w:vAlign w:val="center"/>
          </w:tcPr>
          <w:p w:rsidR="00770FF8" w:rsidRPr="00F324B2" w:rsidRDefault="001D020F" w:rsidP="00BE58EB">
            <w:pPr>
              <w:jc w:val="center"/>
              <w:rPr>
                <w:rFonts w:ascii="Arial" w:hAnsi="Arial" w:cs="Arial"/>
                <w:color w:val="FF0000"/>
                <w:sz w:val="18"/>
                <w:szCs w:val="18"/>
              </w:rPr>
            </w:pPr>
            <w:r>
              <w:rPr>
                <w:rFonts w:ascii="Arial" w:hAnsi="Arial" w:cs="Arial"/>
                <w:b/>
                <w:color w:val="FF0000"/>
                <w:sz w:val="18"/>
                <w:szCs w:val="18"/>
              </w:rPr>
              <w:t xml:space="preserve">103.7 </w:t>
            </w:r>
            <w:r w:rsidR="00770FF8" w:rsidRPr="00F324B2">
              <w:rPr>
                <w:rFonts w:ascii="Arial" w:hAnsi="Arial" w:cs="Arial"/>
                <w:b/>
                <w:color w:val="FF0000"/>
                <w:sz w:val="18"/>
                <w:szCs w:val="18"/>
              </w:rPr>
              <w:t>Hours</w:t>
            </w:r>
          </w:p>
        </w:tc>
      </w:tr>
    </w:tbl>
    <w:p w:rsidR="00101790" w:rsidRPr="009F7FC7" w:rsidRDefault="00101790" w:rsidP="00FF072A">
      <w:pPr>
        <w:spacing w:after="240" w:line="360" w:lineRule="auto"/>
        <w:ind w:left="720"/>
        <w:jc w:val="both"/>
        <w:rPr>
          <w:rFonts w:ascii="Arial" w:hAnsi="Arial" w:cs="Arial"/>
        </w:rPr>
      </w:pPr>
    </w:p>
    <w:p w:rsidR="00685BAD" w:rsidRPr="009F7FC7" w:rsidRDefault="00685BAD">
      <w:pPr>
        <w:rPr>
          <w:rFonts w:ascii="Arial" w:hAnsi="Arial" w:cs="Arial"/>
        </w:rPr>
        <w:sectPr w:rsidR="00685BAD" w:rsidRPr="009F7FC7" w:rsidSect="00CD50F2">
          <w:headerReference w:type="even" r:id="rId48"/>
          <w:headerReference w:type="default" r:id="rId49"/>
          <w:footerReference w:type="default" r:id="rId50"/>
          <w:headerReference w:type="first" r:id="rId51"/>
          <w:endnotePr>
            <w:numFmt w:val="decimal"/>
          </w:endnotePr>
          <w:pgSz w:w="15840" w:h="12240" w:orient="landscape" w:code="1"/>
          <w:pgMar w:top="1440" w:right="274" w:bottom="1440" w:left="1354" w:header="720" w:footer="720" w:gutter="0"/>
          <w:cols w:space="720"/>
          <w:noEndnote/>
        </w:sectPr>
      </w:pPr>
    </w:p>
    <w:p w:rsidR="00744452" w:rsidRPr="00CD50F2" w:rsidRDefault="00744452" w:rsidP="00744452">
      <w:pPr>
        <w:pStyle w:val="Heading2"/>
        <w:rPr>
          <w:color w:val="C60C30"/>
        </w:rPr>
      </w:pPr>
      <w:bookmarkStart w:id="77" w:name="_Toc464460746"/>
      <w:r w:rsidRPr="00CD50F2">
        <w:rPr>
          <w:color w:val="C60C30"/>
        </w:rPr>
        <w:lastRenderedPageBreak/>
        <w:t>Facility Housekeeping</w:t>
      </w:r>
      <w:bookmarkEnd w:id="77"/>
      <w:r w:rsidRPr="00CD50F2">
        <w:rPr>
          <w:color w:val="C60C30"/>
        </w:rPr>
        <w:t xml:space="preserve"> </w:t>
      </w:r>
    </w:p>
    <w:p w:rsidR="00744452" w:rsidRDefault="00744452" w:rsidP="00744452">
      <w:pPr>
        <w:spacing w:line="360" w:lineRule="auto"/>
        <w:ind w:left="720"/>
        <w:jc w:val="both"/>
        <w:rPr>
          <w:rFonts w:ascii="Arial" w:hAnsi="Arial" w:cs="Arial"/>
        </w:rPr>
      </w:pPr>
      <w:r w:rsidRPr="009F7FC7">
        <w:rPr>
          <w:rFonts w:ascii="Arial" w:hAnsi="Arial" w:cs="Arial"/>
        </w:rPr>
        <w:t xml:space="preserve">CAAI is performing Facility housekeeping and maintaining plant cleanliness in accordance with acceptable industry practices.  A site inspection was conducted in </w:t>
      </w:r>
      <w:r w:rsidR="00085556">
        <w:rPr>
          <w:rFonts w:ascii="Arial" w:hAnsi="Arial" w:cs="Arial"/>
        </w:rPr>
        <w:t>November</w:t>
      </w:r>
      <w:r w:rsidR="00FD64B3">
        <w:rPr>
          <w:rFonts w:ascii="Arial" w:hAnsi="Arial" w:cs="Arial"/>
        </w:rPr>
        <w:t xml:space="preserve"> 2016.</w:t>
      </w:r>
      <w:r w:rsidRPr="009F7FC7">
        <w:rPr>
          <w:rFonts w:ascii="Arial" w:hAnsi="Arial" w:cs="Arial"/>
        </w:rPr>
        <w:t xml:space="preserve">  At the time of the inspection, new deficiencies were recorded and prior deficiencies were given a status update.  Photos of interest from the inspection are depicted in Appendix B.  The Facility housekeeping ratings from the</w:t>
      </w:r>
      <w:r w:rsidR="000F5991" w:rsidRPr="009F7FC7">
        <w:rPr>
          <w:rFonts w:ascii="Arial" w:hAnsi="Arial" w:cs="Arial"/>
        </w:rPr>
        <w:t xml:space="preserve"> </w:t>
      </w:r>
      <w:r w:rsidR="00085556">
        <w:rPr>
          <w:rFonts w:ascii="Arial" w:hAnsi="Arial" w:cs="Arial"/>
        </w:rPr>
        <w:t>November</w:t>
      </w:r>
      <w:r w:rsidR="00FD64B3">
        <w:rPr>
          <w:rFonts w:ascii="Arial" w:hAnsi="Arial" w:cs="Arial"/>
        </w:rPr>
        <w:t xml:space="preserve"> 2016</w:t>
      </w:r>
      <w:r w:rsidR="000F5991">
        <w:rPr>
          <w:rFonts w:ascii="Arial" w:hAnsi="Arial" w:cs="Arial"/>
        </w:rPr>
        <w:t xml:space="preserve"> </w:t>
      </w:r>
      <w:r w:rsidRPr="009F7FC7">
        <w:rPr>
          <w:rFonts w:ascii="Arial" w:hAnsi="Arial" w:cs="Arial"/>
        </w:rPr>
        <w:t xml:space="preserve">inspection are presented in Table </w:t>
      </w:r>
      <w:r w:rsidR="00826B60">
        <w:rPr>
          <w:rFonts w:ascii="Arial" w:hAnsi="Arial" w:cs="Arial"/>
        </w:rPr>
        <w:t>8</w:t>
      </w:r>
      <w:r w:rsidRPr="009F7FC7">
        <w:rPr>
          <w:rFonts w:ascii="Arial" w:hAnsi="Arial" w:cs="Arial"/>
        </w:rPr>
        <w:t xml:space="preserve">.  </w:t>
      </w:r>
    </w:p>
    <w:p w:rsidR="00264EAA" w:rsidRDefault="00264EAA" w:rsidP="00744452">
      <w:pPr>
        <w:spacing w:line="360" w:lineRule="auto"/>
        <w:ind w:left="720"/>
        <w:jc w:val="both"/>
        <w:rPr>
          <w:rFonts w:ascii="Arial" w:hAnsi="Arial" w:cs="Arial"/>
        </w:rPr>
      </w:pPr>
    </w:p>
    <w:p w:rsidR="00744452" w:rsidRPr="00744452" w:rsidRDefault="00744452" w:rsidP="00AA6BAB">
      <w:pPr>
        <w:pStyle w:val="TableFigureCaption"/>
        <w:spacing w:before="120" w:after="0"/>
        <w:ind w:firstLine="720"/>
        <w:rPr>
          <w:rFonts w:ascii="Arial" w:hAnsi="Arial" w:cs="Arial"/>
        </w:rPr>
      </w:pPr>
      <w:bookmarkStart w:id="78" w:name="_Toc473105718"/>
      <w:r w:rsidRPr="00744452">
        <w:rPr>
          <w:rFonts w:ascii="Arial" w:hAnsi="Arial" w:cs="Arial"/>
        </w:rPr>
        <w:t xml:space="preserve">Table </w:t>
      </w:r>
      <w:r w:rsidR="00475A7C" w:rsidRPr="00744452">
        <w:rPr>
          <w:rFonts w:ascii="Arial" w:hAnsi="Arial" w:cs="Arial"/>
        </w:rPr>
        <w:fldChar w:fldCharType="begin"/>
      </w:r>
      <w:r w:rsidRPr="00744452">
        <w:rPr>
          <w:rFonts w:ascii="Arial" w:hAnsi="Arial" w:cs="Arial"/>
        </w:rPr>
        <w:instrText xml:space="preserve"> SEQ Table \* ARABIC </w:instrText>
      </w:r>
      <w:r w:rsidR="00475A7C" w:rsidRPr="00744452">
        <w:rPr>
          <w:rFonts w:ascii="Arial" w:hAnsi="Arial" w:cs="Arial"/>
        </w:rPr>
        <w:fldChar w:fldCharType="separate"/>
      </w:r>
      <w:r w:rsidR="001A0153">
        <w:rPr>
          <w:rFonts w:ascii="Arial" w:hAnsi="Arial" w:cs="Arial"/>
          <w:noProof/>
        </w:rPr>
        <w:t>8</w:t>
      </w:r>
      <w:r w:rsidR="00475A7C" w:rsidRPr="00744452">
        <w:rPr>
          <w:rFonts w:ascii="Arial" w:hAnsi="Arial" w:cs="Arial"/>
        </w:rPr>
        <w:fldChar w:fldCharType="end"/>
      </w:r>
      <w:r>
        <w:rPr>
          <w:rFonts w:ascii="Arial" w:hAnsi="Arial" w:cs="Arial"/>
        </w:rPr>
        <w:t xml:space="preserve">: </w:t>
      </w:r>
      <w:r w:rsidRPr="00744452">
        <w:rPr>
          <w:rFonts w:ascii="Arial" w:hAnsi="Arial" w:cs="Arial"/>
        </w:rPr>
        <w:t>Facility Housekeeping Ratings –</w:t>
      </w:r>
      <w:r w:rsidR="000F5991">
        <w:rPr>
          <w:rFonts w:ascii="Arial" w:hAnsi="Arial" w:cs="Arial"/>
        </w:rPr>
        <w:t xml:space="preserve"> </w:t>
      </w:r>
      <w:r w:rsidR="00B03DAB">
        <w:rPr>
          <w:rFonts w:ascii="Arial" w:hAnsi="Arial" w:cs="Arial"/>
        </w:rPr>
        <w:t>November</w:t>
      </w:r>
      <w:r w:rsidR="002225CF">
        <w:rPr>
          <w:rFonts w:ascii="Arial" w:hAnsi="Arial" w:cs="Arial"/>
        </w:rPr>
        <w:t xml:space="preserve"> 2016</w:t>
      </w:r>
      <w:bookmarkEnd w:id="78"/>
    </w:p>
    <w:tbl>
      <w:tblPr>
        <w:tblW w:w="76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4" w:type="dxa"/>
          <w:left w:w="115" w:type="dxa"/>
          <w:right w:w="115" w:type="dxa"/>
        </w:tblCellMar>
        <w:tblLook w:val="00A0" w:firstRow="1" w:lastRow="0" w:firstColumn="1" w:lastColumn="0" w:noHBand="0" w:noVBand="0"/>
      </w:tblPr>
      <w:tblGrid>
        <w:gridCol w:w="2775"/>
        <w:gridCol w:w="1607"/>
        <w:gridCol w:w="1639"/>
        <w:gridCol w:w="1637"/>
      </w:tblGrid>
      <w:tr w:rsidR="00551697" w:rsidRPr="009F7FC7" w:rsidTr="00CD50F2">
        <w:trPr>
          <w:tblHeader/>
          <w:jc w:val="center"/>
        </w:trPr>
        <w:tc>
          <w:tcPr>
            <w:tcW w:w="2775" w:type="dxa"/>
            <w:shd w:val="clear" w:color="auto" w:fill="C60C30"/>
            <w:vAlign w:val="center"/>
          </w:tcPr>
          <w:p w:rsidR="00551697" w:rsidRPr="009F7FC7" w:rsidRDefault="00551697" w:rsidP="00744452">
            <w:pPr>
              <w:jc w:val="center"/>
              <w:rPr>
                <w:rFonts w:ascii="Arial" w:hAnsi="Arial" w:cs="Arial"/>
                <w:b/>
                <w:color w:val="FFFFFF"/>
                <w:sz w:val="20"/>
                <w:szCs w:val="20"/>
              </w:rPr>
            </w:pPr>
            <w:r w:rsidRPr="009F7FC7">
              <w:rPr>
                <w:rFonts w:ascii="Arial" w:hAnsi="Arial" w:cs="Arial"/>
                <w:b/>
                <w:color w:val="FFFFFF"/>
                <w:sz w:val="20"/>
                <w:szCs w:val="20"/>
              </w:rPr>
              <w:t>Facility Area</w:t>
            </w:r>
          </w:p>
        </w:tc>
        <w:tc>
          <w:tcPr>
            <w:tcW w:w="1607" w:type="dxa"/>
            <w:shd w:val="clear" w:color="auto" w:fill="C60C30"/>
            <w:vAlign w:val="center"/>
          </w:tcPr>
          <w:p w:rsidR="00551697" w:rsidRPr="009F7FC7" w:rsidRDefault="00551697" w:rsidP="00744452">
            <w:pPr>
              <w:jc w:val="center"/>
              <w:rPr>
                <w:rFonts w:ascii="Arial" w:hAnsi="Arial" w:cs="Arial"/>
                <w:b/>
                <w:color w:val="FFFFFF"/>
                <w:sz w:val="20"/>
                <w:szCs w:val="20"/>
              </w:rPr>
            </w:pPr>
            <w:r w:rsidRPr="009F7FC7">
              <w:rPr>
                <w:rFonts w:ascii="Arial" w:hAnsi="Arial" w:cs="Arial"/>
                <w:b/>
                <w:color w:val="FFFFFF"/>
                <w:sz w:val="20"/>
                <w:szCs w:val="20"/>
              </w:rPr>
              <w:t>Acceptable</w:t>
            </w:r>
          </w:p>
        </w:tc>
        <w:tc>
          <w:tcPr>
            <w:tcW w:w="1639" w:type="dxa"/>
            <w:shd w:val="clear" w:color="auto" w:fill="C60C30"/>
            <w:vAlign w:val="center"/>
          </w:tcPr>
          <w:p w:rsidR="00551697" w:rsidRPr="009F7FC7" w:rsidRDefault="00551697" w:rsidP="00744452">
            <w:pPr>
              <w:jc w:val="center"/>
              <w:rPr>
                <w:rFonts w:ascii="Arial" w:hAnsi="Arial" w:cs="Arial"/>
                <w:b/>
                <w:color w:val="FFFFFF"/>
                <w:sz w:val="20"/>
                <w:szCs w:val="20"/>
              </w:rPr>
            </w:pPr>
            <w:r w:rsidRPr="009F7FC7">
              <w:rPr>
                <w:rFonts w:ascii="Arial" w:hAnsi="Arial" w:cs="Arial"/>
                <w:b/>
                <w:color w:val="FFFFFF"/>
                <w:sz w:val="20"/>
                <w:szCs w:val="20"/>
              </w:rPr>
              <w:t>Needs Improvement</w:t>
            </w:r>
          </w:p>
        </w:tc>
        <w:tc>
          <w:tcPr>
            <w:tcW w:w="1637" w:type="dxa"/>
            <w:shd w:val="clear" w:color="auto" w:fill="C60C30"/>
            <w:vAlign w:val="center"/>
          </w:tcPr>
          <w:p w:rsidR="00551697" w:rsidRPr="009F7FC7" w:rsidRDefault="00551697" w:rsidP="00744452">
            <w:pPr>
              <w:jc w:val="center"/>
              <w:rPr>
                <w:rFonts w:ascii="Arial" w:hAnsi="Arial" w:cs="Arial"/>
                <w:b/>
                <w:color w:val="FFFFFF"/>
                <w:sz w:val="20"/>
                <w:szCs w:val="20"/>
              </w:rPr>
            </w:pPr>
            <w:r w:rsidRPr="009F7FC7">
              <w:rPr>
                <w:rFonts w:ascii="Arial" w:hAnsi="Arial" w:cs="Arial"/>
                <w:b/>
                <w:color w:val="FFFFFF"/>
                <w:sz w:val="20"/>
                <w:szCs w:val="20"/>
              </w:rPr>
              <w:t>Unacceptable</w:t>
            </w:r>
          </w:p>
        </w:tc>
      </w:tr>
      <w:tr w:rsidR="00EF71BD" w:rsidRPr="009F7FC7" w:rsidTr="00551697">
        <w:trPr>
          <w:jc w:val="center"/>
        </w:trPr>
        <w:tc>
          <w:tcPr>
            <w:tcW w:w="2775" w:type="dxa"/>
            <w:tcBorders>
              <w:bottom w:val="single" w:sz="4" w:space="0" w:color="auto"/>
            </w:tcBorders>
            <w:shd w:val="clear" w:color="auto" w:fill="auto"/>
          </w:tcPr>
          <w:p w:rsidR="00EF71BD" w:rsidRPr="001A3964" w:rsidRDefault="00EF71BD" w:rsidP="00744452">
            <w:pPr>
              <w:jc w:val="both"/>
              <w:rPr>
                <w:rFonts w:ascii="Arial" w:hAnsi="Arial" w:cs="Arial"/>
                <w:b/>
                <w:sz w:val="20"/>
                <w:szCs w:val="20"/>
              </w:rPr>
            </w:pPr>
            <w:r w:rsidRPr="001A3964">
              <w:rPr>
                <w:rFonts w:ascii="Arial" w:hAnsi="Arial" w:cs="Arial"/>
                <w:b/>
                <w:sz w:val="20"/>
                <w:szCs w:val="20"/>
              </w:rPr>
              <w:t>Tipping Floor</w:t>
            </w:r>
          </w:p>
        </w:tc>
        <w:tc>
          <w:tcPr>
            <w:tcW w:w="1607" w:type="dxa"/>
            <w:tcBorders>
              <w:bottom w:val="single" w:sz="4" w:space="0" w:color="auto"/>
            </w:tcBorders>
            <w:shd w:val="clear" w:color="auto" w:fill="auto"/>
          </w:tcPr>
          <w:p w:rsidR="00EF71BD" w:rsidRPr="009F7FC7" w:rsidRDefault="00EF71BD" w:rsidP="004850C6">
            <w:pPr>
              <w:jc w:val="center"/>
              <w:rPr>
                <w:rFonts w:ascii="Arial" w:hAnsi="Arial" w:cs="Arial"/>
                <w:sz w:val="20"/>
              </w:rPr>
            </w:pPr>
            <w:r w:rsidRPr="009F7FC7">
              <w:rPr>
                <w:rFonts w:ascii="Arial" w:hAnsi="Arial" w:cs="Arial"/>
                <w:sz w:val="20"/>
              </w:rPr>
              <w:sym w:font="Symbol" w:char="F0D6"/>
            </w:r>
          </w:p>
        </w:tc>
        <w:tc>
          <w:tcPr>
            <w:tcW w:w="1639" w:type="dxa"/>
            <w:tcBorders>
              <w:bottom w:val="single" w:sz="4" w:space="0" w:color="auto"/>
            </w:tcBorders>
            <w:shd w:val="clear" w:color="auto" w:fill="auto"/>
            <w:vAlign w:val="center"/>
          </w:tcPr>
          <w:p w:rsidR="00EF71BD" w:rsidRPr="009D40C5" w:rsidRDefault="00EF71BD" w:rsidP="00744452">
            <w:pPr>
              <w:jc w:val="center"/>
              <w:rPr>
                <w:rFonts w:ascii="Arial" w:hAnsi="Arial" w:cs="Arial"/>
                <w:sz w:val="20"/>
                <w:szCs w:val="20"/>
                <w:vertAlign w:val="superscript"/>
              </w:rPr>
            </w:pPr>
          </w:p>
        </w:tc>
        <w:tc>
          <w:tcPr>
            <w:tcW w:w="1637" w:type="dxa"/>
            <w:tcBorders>
              <w:bottom w:val="single" w:sz="4" w:space="0" w:color="auto"/>
            </w:tcBorders>
            <w:shd w:val="clear" w:color="auto" w:fill="auto"/>
            <w:vAlign w:val="center"/>
          </w:tcPr>
          <w:p w:rsidR="00EF71BD" w:rsidRPr="009F7FC7" w:rsidRDefault="00EF71BD" w:rsidP="00744452">
            <w:pPr>
              <w:jc w:val="center"/>
              <w:rPr>
                <w:rFonts w:ascii="Arial" w:hAnsi="Arial" w:cs="Arial"/>
                <w:sz w:val="20"/>
                <w:szCs w:val="20"/>
              </w:rPr>
            </w:pPr>
          </w:p>
        </w:tc>
      </w:tr>
      <w:tr w:rsidR="00EF71BD" w:rsidRPr="009F7FC7" w:rsidTr="00551697">
        <w:trPr>
          <w:jc w:val="center"/>
        </w:trPr>
        <w:tc>
          <w:tcPr>
            <w:tcW w:w="2775" w:type="dxa"/>
            <w:shd w:val="clear" w:color="auto" w:fill="BFBFBF" w:themeFill="background1" w:themeFillShade="BF"/>
          </w:tcPr>
          <w:p w:rsidR="00EF71BD" w:rsidRPr="001A3964" w:rsidRDefault="00EF71BD" w:rsidP="00744452">
            <w:pPr>
              <w:jc w:val="both"/>
              <w:rPr>
                <w:rFonts w:ascii="Arial" w:hAnsi="Arial" w:cs="Arial"/>
                <w:b/>
                <w:sz w:val="20"/>
                <w:szCs w:val="20"/>
              </w:rPr>
            </w:pPr>
            <w:r w:rsidRPr="001A3964">
              <w:rPr>
                <w:rFonts w:ascii="Arial" w:hAnsi="Arial" w:cs="Arial"/>
                <w:b/>
                <w:sz w:val="20"/>
                <w:szCs w:val="20"/>
              </w:rPr>
              <w:t>Citizen’s Drop-off Area</w:t>
            </w:r>
          </w:p>
        </w:tc>
        <w:tc>
          <w:tcPr>
            <w:tcW w:w="1607" w:type="dxa"/>
            <w:shd w:val="clear" w:color="auto" w:fill="BFBFBF" w:themeFill="background1" w:themeFillShade="BF"/>
          </w:tcPr>
          <w:p w:rsidR="00EF71BD" w:rsidRPr="009F7FC7" w:rsidRDefault="00EF71BD" w:rsidP="004850C6">
            <w:pPr>
              <w:jc w:val="center"/>
              <w:rPr>
                <w:rFonts w:ascii="Arial" w:hAnsi="Arial" w:cs="Arial"/>
                <w:sz w:val="20"/>
              </w:rPr>
            </w:pPr>
            <w:r w:rsidRPr="009F7FC7">
              <w:rPr>
                <w:rFonts w:ascii="Arial" w:hAnsi="Arial" w:cs="Arial"/>
                <w:sz w:val="20"/>
              </w:rPr>
              <w:sym w:font="Symbol" w:char="F0D6"/>
            </w:r>
          </w:p>
        </w:tc>
        <w:tc>
          <w:tcPr>
            <w:tcW w:w="1639" w:type="dxa"/>
            <w:shd w:val="clear" w:color="auto" w:fill="BFBFBF" w:themeFill="background1" w:themeFillShade="BF"/>
            <w:vAlign w:val="center"/>
          </w:tcPr>
          <w:p w:rsidR="00EF71BD" w:rsidRPr="009D40C5" w:rsidRDefault="00EF71BD" w:rsidP="00744452">
            <w:pPr>
              <w:jc w:val="center"/>
              <w:rPr>
                <w:rFonts w:ascii="Arial" w:hAnsi="Arial" w:cs="Arial"/>
                <w:sz w:val="20"/>
                <w:szCs w:val="20"/>
                <w:vertAlign w:val="superscript"/>
              </w:rPr>
            </w:pPr>
          </w:p>
        </w:tc>
        <w:tc>
          <w:tcPr>
            <w:tcW w:w="1637" w:type="dxa"/>
            <w:shd w:val="clear" w:color="auto" w:fill="BFBFBF" w:themeFill="background1" w:themeFillShade="BF"/>
            <w:vAlign w:val="center"/>
          </w:tcPr>
          <w:p w:rsidR="00EF71BD" w:rsidRPr="009F7FC7" w:rsidRDefault="00EF71BD" w:rsidP="00744452">
            <w:pPr>
              <w:jc w:val="center"/>
              <w:rPr>
                <w:rFonts w:ascii="Arial" w:hAnsi="Arial" w:cs="Arial"/>
                <w:sz w:val="20"/>
                <w:szCs w:val="20"/>
              </w:rPr>
            </w:pPr>
          </w:p>
        </w:tc>
      </w:tr>
      <w:tr w:rsidR="00EF71BD" w:rsidRPr="009F7FC7" w:rsidTr="00551697">
        <w:trPr>
          <w:jc w:val="center"/>
        </w:trPr>
        <w:tc>
          <w:tcPr>
            <w:tcW w:w="2775" w:type="dxa"/>
            <w:tcBorders>
              <w:bottom w:val="single" w:sz="4" w:space="0" w:color="auto"/>
            </w:tcBorders>
            <w:shd w:val="clear" w:color="auto" w:fill="auto"/>
          </w:tcPr>
          <w:p w:rsidR="00EF71BD" w:rsidRPr="001A3964" w:rsidRDefault="00EF71BD" w:rsidP="00744452">
            <w:pPr>
              <w:jc w:val="both"/>
              <w:rPr>
                <w:rFonts w:ascii="Arial" w:hAnsi="Arial" w:cs="Arial"/>
                <w:b/>
                <w:sz w:val="20"/>
                <w:szCs w:val="20"/>
              </w:rPr>
            </w:pPr>
            <w:r w:rsidRPr="001A3964">
              <w:rPr>
                <w:rFonts w:ascii="Arial" w:hAnsi="Arial" w:cs="Arial"/>
                <w:b/>
                <w:sz w:val="20"/>
                <w:szCs w:val="20"/>
              </w:rPr>
              <w:t>Tipping Floor Truck Exit</w:t>
            </w:r>
          </w:p>
        </w:tc>
        <w:tc>
          <w:tcPr>
            <w:tcW w:w="1607" w:type="dxa"/>
            <w:tcBorders>
              <w:bottom w:val="single" w:sz="4" w:space="0" w:color="auto"/>
            </w:tcBorders>
            <w:shd w:val="clear" w:color="auto" w:fill="auto"/>
          </w:tcPr>
          <w:p w:rsidR="00EF71BD" w:rsidRPr="009F7FC7" w:rsidRDefault="00EF71BD" w:rsidP="00744452">
            <w:pPr>
              <w:jc w:val="center"/>
              <w:rPr>
                <w:rFonts w:ascii="Arial" w:hAnsi="Arial" w:cs="Arial"/>
                <w:sz w:val="20"/>
              </w:rPr>
            </w:pPr>
            <w:r w:rsidRPr="009F7FC7">
              <w:rPr>
                <w:rFonts w:ascii="Arial" w:hAnsi="Arial" w:cs="Arial"/>
                <w:sz w:val="20"/>
              </w:rPr>
              <w:sym w:font="Symbol" w:char="F0D6"/>
            </w:r>
          </w:p>
        </w:tc>
        <w:tc>
          <w:tcPr>
            <w:tcW w:w="1639" w:type="dxa"/>
            <w:tcBorders>
              <w:bottom w:val="single" w:sz="4" w:space="0" w:color="auto"/>
            </w:tcBorders>
            <w:shd w:val="clear" w:color="auto" w:fill="auto"/>
            <w:vAlign w:val="center"/>
          </w:tcPr>
          <w:p w:rsidR="00EF71BD" w:rsidRPr="009F7FC7" w:rsidRDefault="00EF71BD" w:rsidP="00744452">
            <w:pPr>
              <w:jc w:val="center"/>
              <w:rPr>
                <w:rFonts w:ascii="Arial" w:hAnsi="Arial" w:cs="Arial"/>
                <w:sz w:val="20"/>
                <w:szCs w:val="20"/>
              </w:rPr>
            </w:pPr>
          </w:p>
        </w:tc>
        <w:tc>
          <w:tcPr>
            <w:tcW w:w="1637" w:type="dxa"/>
            <w:tcBorders>
              <w:bottom w:val="single" w:sz="4" w:space="0" w:color="auto"/>
            </w:tcBorders>
            <w:shd w:val="clear" w:color="auto" w:fill="auto"/>
            <w:vAlign w:val="center"/>
          </w:tcPr>
          <w:p w:rsidR="00EF71BD" w:rsidRPr="009F7FC7" w:rsidRDefault="00EF71BD" w:rsidP="00744452">
            <w:pPr>
              <w:jc w:val="center"/>
              <w:rPr>
                <w:rFonts w:ascii="Arial" w:hAnsi="Arial" w:cs="Arial"/>
                <w:sz w:val="20"/>
                <w:szCs w:val="20"/>
              </w:rPr>
            </w:pPr>
          </w:p>
        </w:tc>
      </w:tr>
      <w:tr w:rsidR="00EF71BD" w:rsidRPr="009F7FC7" w:rsidTr="00551697">
        <w:trPr>
          <w:jc w:val="center"/>
        </w:trPr>
        <w:tc>
          <w:tcPr>
            <w:tcW w:w="2775" w:type="dxa"/>
            <w:shd w:val="clear" w:color="auto" w:fill="BFBFBF" w:themeFill="background1" w:themeFillShade="BF"/>
          </w:tcPr>
          <w:p w:rsidR="00EF71BD" w:rsidRPr="001A3964" w:rsidRDefault="00EF71BD" w:rsidP="00744452">
            <w:pPr>
              <w:jc w:val="both"/>
              <w:rPr>
                <w:rFonts w:ascii="Arial" w:hAnsi="Arial" w:cs="Arial"/>
                <w:b/>
                <w:sz w:val="20"/>
                <w:szCs w:val="20"/>
              </w:rPr>
            </w:pPr>
            <w:r w:rsidRPr="001A3964">
              <w:rPr>
                <w:rFonts w:ascii="Arial" w:hAnsi="Arial" w:cs="Arial"/>
                <w:b/>
                <w:sz w:val="20"/>
                <w:szCs w:val="20"/>
              </w:rPr>
              <w:t>Front Parking Lot</w:t>
            </w:r>
          </w:p>
        </w:tc>
        <w:tc>
          <w:tcPr>
            <w:tcW w:w="1607" w:type="dxa"/>
            <w:shd w:val="clear" w:color="auto" w:fill="BFBFBF" w:themeFill="background1" w:themeFillShade="BF"/>
          </w:tcPr>
          <w:p w:rsidR="00EF71BD" w:rsidRPr="009F7FC7" w:rsidRDefault="00EF71BD" w:rsidP="00744452">
            <w:pPr>
              <w:jc w:val="center"/>
              <w:rPr>
                <w:rFonts w:ascii="Arial" w:hAnsi="Arial" w:cs="Arial"/>
                <w:sz w:val="20"/>
              </w:rPr>
            </w:pPr>
            <w:r w:rsidRPr="009F7FC7">
              <w:rPr>
                <w:rFonts w:ascii="Arial" w:hAnsi="Arial" w:cs="Arial"/>
                <w:sz w:val="20"/>
              </w:rPr>
              <w:sym w:font="Symbol" w:char="F0D6"/>
            </w:r>
          </w:p>
        </w:tc>
        <w:tc>
          <w:tcPr>
            <w:tcW w:w="1639" w:type="dxa"/>
            <w:shd w:val="clear" w:color="auto" w:fill="BFBFBF" w:themeFill="background1" w:themeFillShade="BF"/>
            <w:vAlign w:val="center"/>
          </w:tcPr>
          <w:p w:rsidR="00EF71BD" w:rsidRPr="000E65B0" w:rsidRDefault="00EF71BD" w:rsidP="00744452">
            <w:pPr>
              <w:jc w:val="center"/>
              <w:rPr>
                <w:rFonts w:ascii="Arial" w:hAnsi="Arial" w:cs="Arial"/>
                <w:sz w:val="20"/>
                <w:szCs w:val="20"/>
                <w:vertAlign w:val="superscript"/>
              </w:rPr>
            </w:pPr>
          </w:p>
        </w:tc>
        <w:tc>
          <w:tcPr>
            <w:tcW w:w="1637" w:type="dxa"/>
            <w:shd w:val="clear" w:color="auto" w:fill="BFBFBF" w:themeFill="background1" w:themeFillShade="BF"/>
            <w:vAlign w:val="center"/>
          </w:tcPr>
          <w:p w:rsidR="00EF71BD" w:rsidRPr="009F7FC7" w:rsidRDefault="00EF71BD" w:rsidP="00744452">
            <w:pPr>
              <w:jc w:val="center"/>
              <w:rPr>
                <w:rFonts w:ascii="Arial" w:hAnsi="Arial" w:cs="Arial"/>
                <w:sz w:val="20"/>
                <w:szCs w:val="20"/>
              </w:rPr>
            </w:pPr>
          </w:p>
        </w:tc>
      </w:tr>
      <w:tr w:rsidR="00EF71BD" w:rsidRPr="009F7FC7" w:rsidTr="00551697">
        <w:trPr>
          <w:jc w:val="center"/>
        </w:trPr>
        <w:tc>
          <w:tcPr>
            <w:tcW w:w="2775" w:type="dxa"/>
            <w:tcBorders>
              <w:bottom w:val="single" w:sz="4" w:space="0" w:color="auto"/>
            </w:tcBorders>
            <w:shd w:val="clear" w:color="auto" w:fill="auto"/>
          </w:tcPr>
          <w:p w:rsidR="00EF71BD" w:rsidRPr="001A3964" w:rsidRDefault="00EF71BD" w:rsidP="00744452">
            <w:pPr>
              <w:jc w:val="both"/>
              <w:rPr>
                <w:rFonts w:ascii="Arial" w:hAnsi="Arial" w:cs="Arial"/>
                <w:b/>
                <w:sz w:val="20"/>
                <w:szCs w:val="20"/>
              </w:rPr>
            </w:pPr>
            <w:r w:rsidRPr="001A3964">
              <w:rPr>
                <w:rFonts w:ascii="Arial" w:hAnsi="Arial" w:cs="Arial"/>
                <w:b/>
                <w:sz w:val="20"/>
                <w:szCs w:val="20"/>
              </w:rPr>
              <w:t>Rear Parking Lot</w:t>
            </w:r>
          </w:p>
        </w:tc>
        <w:tc>
          <w:tcPr>
            <w:tcW w:w="1607" w:type="dxa"/>
            <w:tcBorders>
              <w:bottom w:val="single" w:sz="4" w:space="0" w:color="auto"/>
            </w:tcBorders>
            <w:shd w:val="clear" w:color="auto" w:fill="auto"/>
          </w:tcPr>
          <w:p w:rsidR="00EF71BD" w:rsidRPr="009F7FC7" w:rsidRDefault="00EF71BD" w:rsidP="00744452">
            <w:pPr>
              <w:jc w:val="center"/>
              <w:rPr>
                <w:rFonts w:ascii="Arial" w:hAnsi="Arial" w:cs="Arial"/>
                <w:sz w:val="20"/>
              </w:rPr>
            </w:pPr>
            <w:r w:rsidRPr="009F7FC7">
              <w:rPr>
                <w:rFonts w:ascii="Arial" w:hAnsi="Arial" w:cs="Arial"/>
                <w:sz w:val="20"/>
              </w:rPr>
              <w:sym w:font="Symbol" w:char="F0D6"/>
            </w:r>
          </w:p>
        </w:tc>
        <w:tc>
          <w:tcPr>
            <w:tcW w:w="1639" w:type="dxa"/>
            <w:tcBorders>
              <w:bottom w:val="single" w:sz="4" w:space="0" w:color="auto"/>
            </w:tcBorders>
            <w:shd w:val="clear" w:color="auto" w:fill="auto"/>
            <w:vAlign w:val="center"/>
          </w:tcPr>
          <w:p w:rsidR="00EF71BD" w:rsidRPr="009F7FC7" w:rsidRDefault="00EF71BD" w:rsidP="00744452">
            <w:pPr>
              <w:jc w:val="center"/>
              <w:rPr>
                <w:rFonts w:ascii="Arial" w:hAnsi="Arial" w:cs="Arial"/>
                <w:sz w:val="20"/>
                <w:szCs w:val="20"/>
              </w:rPr>
            </w:pPr>
          </w:p>
        </w:tc>
        <w:tc>
          <w:tcPr>
            <w:tcW w:w="1637" w:type="dxa"/>
            <w:tcBorders>
              <w:bottom w:val="single" w:sz="4" w:space="0" w:color="auto"/>
            </w:tcBorders>
            <w:shd w:val="clear" w:color="auto" w:fill="auto"/>
            <w:vAlign w:val="center"/>
          </w:tcPr>
          <w:p w:rsidR="00EF71BD" w:rsidRPr="009F7FC7" w:rsidRDefault="00EF71BD" w:rsidP="00744452">
            <w:pPr>
              <w:jc w:val="center"/>
              <w:rPr>
                <w:rFonts w:ascii="Arial" w:hAnsi="Arial" w:cs="Arial"/>
                <w:sz w:val="20"/>
                <w:szCs w:val="20"/>
              </w:rPr>
            </w:pPr>
          </w:p>
        </w:tc>
      </w:tr>
      <w:tr w:rsidR="00EF71BD" w:rsidRPr="009F7FC7" w:rsidTr="00551697">
        <w:trPr>
          <w:jc w:val="center"/>
        </w:trPr>
        <w:tc>
          <w:tcPr>
            <w:tcW w:w="2775" w:type="dxa"/>
            <w:shd w:val="clear" w:color="auto" w:fill="BFBFBF" w:themeFill="background1" w:themeFillShade="BF"/>
          </w:tcPr>
          <w:p w:rsidR="00EF71BD" w:rsidRPr="001A3964" w:rsidRDefault="00EF71BD" w:rsidP="00744452">
            <w:pPr>
              <w:jc w:val="both"/>
              <w:rPr>
                <w:rFonts w:ascii="Arial" w:hAnsi="Arial" w:cs="Arial"/>
                <w:b/>
                <w:sz w:val="20"/>
                <w:szCs w:val="20"/>
              </w:rPr>
            </w:pPr>
            <w:r w:rsidRPr="001A3964">
              <w:rPr>
                <w:rFonts w:ascii="Arial" w:hAnsi="Arial" w:cs="Arial"/>
                <w:b/>
                <w:sz w:val="20"/>
                <w:szCs w:val="20"/>
              </w:rPr>
              <w:t>Boiler House Pump Room</w:t>
            </w:r>
          </w:p>
        </w:tc>
        <w:tc>
          <w:tcPr>
            <w:tcW w:w="1607" w:type="dxa"/>
            <w:shd w:val="clear" w:color="auto" w:fill="BFBFBF" w:themeFill="background1" w:themeFillShade="BF"/>
          </w:tcPr>
          <w:p w:rsidR="00EF71BD" w:rsidRPr="009F7FC7" w:rsidRDefault="00EF71BD" w:rsidP="00744452">
            <w:pPr>
              <w:jc w:val="center"/>
              <w:rPr>
                <w:rFonts w:ascii="Arial" w:hAnsi="Arial" w:cs="Arial"/>
                <w:sz w:val="20"/>
              </w:rPr>
            </w:pPr>
            <w:r w:rsidRPr="009F7FC7">
              <w:rPr>
                <w:rFonts w:ascii="Arial" w:hAnsi="Arial" w:cs="Arial"/>
                <w:sz w:val="20"/>
              </w:rPr>
              <w:sym w:font="Symbol" w:char="F0D6"/>
            </w:r>
          </w:p>
        </w:tc>
        <w:tc>
          <w:tcPr>
            <w:tcW w:w="1639" w:type="dxa"/>
            <w:shd w:val="clear" w:color="auto" w:fill="BFBFBF" w:themeFill="background1" w:themeFillShade="BF"/>
            <w:vAlign w:val="center"/>
          </w:tcPr>
          <w:p w:rsidR="00EF71BD" w:rsidRPr="009F7FC7" w:rsidRDefault="00EF71BD" w:rsidP="00744452">
            <w:pPr>
              <w:jc w:val="center"/>
              <w:rPr>
                <w:rFonts w:ascii="Arial" w:hAnsi="Arial" w:cs="Arial"/>
                <w:sz w:val="20"/>
                <w:szCs w:val="20"/>
              </w:rPr>
            </w:pPr>
          </w:p>
        </w:tc>
        <w:tc>
          <w:tcPr>
            <w:tcW w:w="1637" w:type="dxa"/>
            <w:shd w:val="clear" w:color="auto" w:fill="BFBFBF" w:themeFill="background1" w:themeFillShade="BF"/>
            <w:vAlign w:val="center"/>
          </w:tcPr>
          <w:p w:rsidR="00EF71BD" w:rsidRPr="009F7FC7" w:rsidRDefault="00EF71BD" w:rsidP="00744452">
            <w:pPr>
              <w:jc w:val="center"/>
              <w:rPr>
                <w:rFonts w:ascii="Arial" w:hAnsi="Arial" w:cs="Arial"/>
                <w:sz w:val="20"/>
                <w:szCs w:val="20"/>
              </w:rPr>
            </w:pPr>
          </w:p>
        </w:tc>
      </w:tr>
      <w:tr w:rsidR="00EF71BD" w:rsidRPr="009F7FC7" w:rsidTr="00551697">
        <w:trPr>
          <w:jc w:val="center"/>
        </w:trPr>
        <w:tc>
          <w:tcPr>
            <w:tcW w:w="2775" w:type="dxa"/>
            <w:tcBorders>
              <w:bottom w:val="single" w:sz="4" w:space="0" w:color="auto"/>
            </w:tcBorders>
            <w:shd w:val="clear" w:color="auto" w:fill="auto"/>
          </w:tcPr>
          <w:p w:rsidR="00EF71BD" w:rsidRPr="001A3964" w:rsidRDefault="00EF71BD" w:rsidP="00744452">
            <w:pPr>
              <w:jc w:val="both"/>
              <w:rPr>
                <w:rFonts w:ascii="Arial" w:hAnsi="Arial" w:cs="Arial"/>
                <w:b/>
                <w:sz w:val="20"/>
                <w:szCs w:val="20"/>
              </w:rPr>
            </w:pPr>
            <w:r w:rsidRPr="001A3964">
              <w:rPr>
                <w:rFonts w:ascii="Arial" w:hAnsi="Arial" w:cs="Arial"/>
                <w:b/>
                <w:sz w:val="20"/>
                <w:szCs w:val="20"/>
              </w:rPr>
              <w:t>Lime Slurry Pump Room</w:t>
            </w:r>
          </w:p>
        </w:tc>
        <w:tc>
          <w:tcPr>
            <w:tcW w:w="1607" w:type="dxa"/>
            <w:tcBorders>
              <w:bottom w:val="single" w:sz="4" w:space="0" w:color="auto"/>
            </w:tcBorders>
            <w:shd w:val="clear" w:color="auto" w:fill="auto"/>
          </w:tcPr>
          <w:p w:rsidR="00EF71BD" w:rsidRPr="009F7FC7" w:rsidRDefault="00EF71BD" w:rsidP="00744452">
            <w:pPr>
              <w:jc w:val="center"/>
              <w:rPr>
                <w:rFonts w:ascii="Arial" w:hAnsi="Arial" w:cs="Arial"/>
                <w:sz w:val="20"/>
              </w:rPr>
            </w:pPr>
            <w:r w:rsidRPr="009F7FC7">
              <w:rPr>
                <w:rFonts w:ascii="Arial" w:hAnsi="Arial" w:cs="Arial"/>
                <w:sz w:val="20"/>
              </w:rPr>
              <w:sym w:font="Symbol" w:char="F0D6"/>
            </w:r>
          </w:p>
        </w:tc>
        <w:tc>
          <w:tcPr>
            <w:tcW w:w="1639" w:type="dxa"/>
            <w:tcBorders>
              <w:bottom w:val="single" w:sz="4" w:space="0" w:color="auto"/>
            </w:tcBorders>
            <w:shd w:val="clear" w:color="auto" w:fill="auto"/>
            <w:vAlign w:val="center"/>
          </w:tcPr>
          <w:p w:rsidR="00EF71BD" w:rsidRPr="009F7FC7" w:rsidRDefault="00EF71BD" w:rsidP="00744452">
            <w:pPr>
              <w:jc w:val="center"/>
              <w:rPr>
                <w:rFonts w:ascii="Arial" w:hAnsi="Arial" w:cs="Arial"/>
                <w:sz w:val="20"/>
                <w:szCs w:val="20"/>
              </w:rPr>
            </w:pPr>
          </w:p>
        </w:tc>
        <w:tc>
          <w:tcPr>
            <w:tcW w:w="1637" w:type="dxa"/>
            <w:tcBorders>
              <w:bottom w:val="single" w:sz="4" w:space="0" w:color="auto"/>
            </w:tcBorders>
            <w:shd w:val="clear" w:color="auto" w:fill="auto"/>
            <w:vAlign w:val="center"/>
          </w:tcPr>
          <w:p w:rsidR="00EF71BD" w:rsidRPr="009F7FC7" w:rsidRDefault="00EF71BD" w:rsidP="00744452">
            <w:pPr>
              <w:jc w:val="center"/>
              <w:rPr>
                <w:rFonts w:ascii="Arial" w:hAnsi="Arial" w:cs="Arial"/>
                <w:sz w:val="20"/>
                <w:szCs w:val="20"/>
              </w:rPr>
            </w:pPr>
          </w:p>
        </w:tc>
      </w:tr>
      <w:tr w:rsidR="00EF71BD" w:rsidRPr="009F7FC7" w:rsidTr="00551697">
        <w:trPr>
          <w:jc w:val="center"/>
        </w:trPr>
        <w:tc>
          <w:tcPr>
            <w:tcW w:w="2775" w:type="dxa"/>
            <w:shd w:val="clear" w:color="auto" w:fill="BFBFBF" w:themeFill="background1" w:themeFillShade="BF"/>
          </w:tcPr>
          <w:p w:rsidR="00EF71BD" w:rsidRPr="001A3964" w:rsidRDefault="00EF71BD" w:rsidP="00744452">
            <w:pPr>
              <w:jc w:val="both"/>
              <w:rPr>
                <w:rFonts w:ascii="Arial" w:hAnsi="Arial" w:cs="Arial"/>
                <w:b/>
                <w:sz w:val="20"/>
                <w:szCs w:val="20"/>
              </w:rPr>
            </w:pPr>
            <w:r w:rsidRPr="001A3964">
              <w:rPr>
                <w:rFonts w:ascii="Arial" w:hAnsi="Arial" w:cs="Arial"/>
                <w:b/>
                <w:sz w:val="20"/>
                <w:szCs w:val="20"/>
              </w:rPr>
              <w:t>Switchgear Area</w:t>
            </w:r>
          </w:p>
        </w:tc>
        <w:tc>
          <w:tcPr>
            <w:tcW w:w="1607" w:type="dxa"/>
            <w:shd w:val="clear" w:color="auto" w:fill="BFBFBF" w:themeFill="background1" w:themeFillShade="BF"/>
          </w:tcPr>
          <w:p w:rsidR="00EF71BD" w:rsidRPr="009F7FC7" w:rsidRDefault="00EF71BD" w:rsidP="00744452">
            <w:pPr>
              <w:jc w:val="center"/>
              <w:rPr>
                <w:rFonts w:ascii="Arial" w:hAnsi="Arial" w:cs="Arial"/>
                <w:sz w:val="20"/>
              </w:rPr>
            </w:pPr>
            <w:r w:rsidRPr="009F7FC7">
              <w:rPr>
                <w:rFonts w:ascii="Arial" w:hAnsi="Arial" w:cs="Arial"/>
                <w:sz w:val="20"/>
              </w:rPr>
              <w:sym w:font="Symbol" w:char="F0D6"/>
            </w:r>
          </w:p>
        </w:tc>
        <w:tc>
          <w:tcPr>
            <w:tcW w:w="1639" w:type="dxa"/>
            <w:shd w:val="clear" w:color="auto" w:fill="BFBFBF" w:themeFill="background1" w:themeFillShade="BF"/>
            <w:vAlign w:val="center"/>
          </w:tcPr>
          <w:p w:rsidR="00EF71BD" w:rsidRPr="009F7FC7" w:rsidRDefault="00EF71BD" w:rsidP="00744452">
            <w:pPr>
              <w:jc w:val="center"/>
              <w:rPr>
                <w:rFonts w:ascii="Arial" w:hAnsi="Arial" w:cs="Arial"/>
                <w:sz w:val="20"/>
                <w:szCs w:val="20"/>
              </w:rPr>
            </w:pPr>
          </w:p>
        </w:tc>
        <w:tc>
          <w:tcPr>
            <w:tcW w:w="1637" w:type="dxa"/>
            <w:shd w:val="clear" w:color="auto" w:fill="BFBFBF" w:themeFill="background1" w:themeFillShade="BF"/>
            <w:vAlign w:val="center"/>
          </w:tcPr>
          <w:p w:rsidR="00EF71BD" w:rsidRPr="009F7FC7" w:rsidRDefault="00EF71BD" w:rsidP="00744452">
            <w:pPr>
              <w:jc w:val="center"/>
              <w:rPr>
                <w:rFonts w:ascii="Arial" w:hAnsi="Arial" w:cs="Arial"/>
                <w:sz w:val="20"/>
                <w:szCs w:val="20"/>
              </w:rPr>
            </w:pPr>
          </w:p>
        </w:tc>
      </w:tr>
      <w:tr w:rsidR="00EF71BD" w:rsidRPr="009F7FC7" w:rsidTr="00551697">
        <w:trPr>
          <w:jc w:val="center"/>
        </w:trPr>
        <w:tc>
          <w:tcPr>
            <w:tcW w:w="2775" w:type="dxa"/>
            <w:tcBorders>
              <w:bottom w:val="single" w:sz="4" w:space="0" w:color="auto"/>
            </w:tcBorders>
            <w:shd w:val="clear" w:color="auto" w:fill="auto"/>
          </w:tcPr>
          <w:p w:rsidR="00EF71BD" w:rsidRPr="001A3964" w:rsidRDefault="00EF71BD" w:rsidP="00744452">
            <w:pPr>
              <w:jc w:val="both"/>
              <w:rPr>
                <w:rFonts w:ascii="Arial" w:hAnsi="Arial" w:cs="Arial"/>
                <w:b/>
                <w:sz w:val="20"/>
                <w:szCs w:val="20"/>
              </w:rPr>
            </w:pPr>
            <w:r w:rsidRPr="001A3964">
              <w:rPr>
                <w:rFonts w:ascii="Arial" w:hAnsi="Arial" w:cs="Arial"/>
                <w:b/>
                <w:sz w:val="20"/>
                <w:szCs w:val="20"/>
              </w:rPr>
              <w:t>Ash Load-out Area</w:t>
            </w:r>
          </w:p>
        </w:tc>
        <w:tc>
          <w:tcPr>
            <w:tcW w:w="1607" w:type="dxa"/>
            <w:tcBorders>
              <w:bottom w:val="single" w:sz="4" w:space="0" w:color="auto"/>
            </w:tcBorders>
            <w:shd w:val="clear" w:color="auto" w:fill="auto"/>
          </w:tcPr>
          <w:p w:rsidR="00EF71BD" w:rsidRPr="009F7FC7" w:rsidRDefault="00EF71BD" w:rsidP="00744452">
            <w:pPr>
              <w:jc w:val="center"/>
              <w:rPr>
                <w:rFonts w:ascii="Arial" w:hAnsi="Arial" w:cs="Arial"/>
                <w:sz w:val="20"/>
              </w:rPr>
            </w:pPr>
            <w:r w:rsidRPr="009F7FC7">
              <w:rPr>
                <w:rFonts w:ascii="Arial" w:hAnsi="Arial" w:cs="Arial"/>
                <w:sz w:val="20"/>
              </w:rPr>
              <w:sym w:font="Symbol" w:char="F0D6"/>
            </w:r>
          </w:p>
        </w:tc>
        <w:tc>
          <w:tcPr>
            <w:tcW w:w="1639" w:type="dxa"/>
            <w:tcBorders>
              <w:bottom w:val="single" w:sz="4" w:space="0" w:color="auto"/>
            </w:tcBorders>
            <w:shd w:val="clear" w:color="auto" w:fill="auto"/>
            <w:vAlign w:val="center"/>
          </w:tcPr>
          <w:p w:rsidR="00EF71BD" w:rsidRPr="009F7FC7" w:rsidRDefault="00EF71BD" w:rsidP="00744452">
            <w:pPr>
              <w:jc w:val="center"/>
              <w:rPr>
                <w:rFonts w:ascii="Arial" w:hAnsi="Arial" w:cs="Arial"/>
                <w:sz w:val="20"/>
                <w:szCs w:val="20"/>
              </w:rPr>
            </w:pPr>
          </w:p>
        </w:tc>
        <w:tc>
          <w:tcPr>
            <w:tcW w:w="1637" w:type="dxa"/>
            <w:tcBorders>
              <w:bottom w:val="single" w:sz="4" w:space="0" w:color="auto"/>
            </w:tcBorders>
            <w:shd w:val="clear" w:color="auto" w:fill="auto"/>
            <w:vAlign w:val="center"/>
          </w:tcPr>
          <w:p w:rsidR="00EF71BD" w:rsidRPr="009F7FC7" w:rsidRDefault="00EF71BD" w:rsidP="00744452">
            <w:pPr>
              <w:jc w:val="center"/>
              <w:rPr>
                <w:rFonts w:ascii="Arial" w:hAnsi="Arial" w:cs="Arial"/>
                <w:sz w:val="20"/>
                <w:szCs w:val="20"/>
              </w:rPr>
            </w:pPr>
          </w:p>
        </w:tc>
      </w:tr>
      <w:tr w:rsidR="00EF71BD" w:rsidRPr="009F7FC7" w:rsidTr="00551697">
        <w:trPr>
          <w:trHeight w:val="296"/>
          <w:jc w:val="center"/>
        </w:trPr>
        <w:tc>
          <w:tcPr>
            <w:tcW w:w="2775" w:type="dxa"/>
            <w:shd w:val="clear" w:color="auto" w:fill="BFBFBF" w:themeFill="background1" w:themeFillShade="BF"/>
          </w:tcPr>
          <w:p w:rsidR="00EF71BD" w:rsidRPr="001A3964" w:rsidRDefault="00EF71BD" w:rsidP="00744452">
            <w:pPr>
              <w:jc w:val="both"/>
              <w:rPr>
                <w:rFonts w:ascii="Arial" w:hAnsi="Arial" w:cs="Arial"/>
                <w:b/>
                <w:sz w:val="20"/>
                <w:szCs w:val="20"/>
              </w:rPr>
            </w:pPr>
            <w:r w:rsidRPr="001A3964">
              <w:rPr>
                <w:rFonts w:ascii="Arial" w:hAnsi="Arial" w:cs="Arial"/>
                <w:b/>
                <w:sz w:val="20"/>
                <w:szCs w:val="20"/>
              </w:rPr>
              <w:t>Vibrating Conveyor Area</w:t>
            </w:r>
          </w:p>
        </w:tc>
        <w:tc>
          <w:tcPr>
            <w:tcW w:w="1607" w:type="dxa"/>
            <w:shd w:val="clear" w:color="auto" w:fill="BFBFBF" w:themeFill="background1" w:themeFillShade="BF"/>
          </w:tcPr>
          <w:p w:rsidR="00EF71BD" w:rsidRPr="009F7FC7" w:rsidRDefault="00EF71BD" w:rsidP="00744452">
            <w:pPr>
              <w:jc w:val="center"/>
              <w:rPr>
                <w:rFonts w:ascii="Arial" w:hAnsi="Arial" w:cs="Arial"/>
                <w:sz w:val="20"/>
              </w:rPr>
            </w:pPr>
            <w:r w:rsidRPr="009F7FC7">
              <w:rPr>
                <w:rFonts w:ascii="Arial" w:hAnsi="Arial" w:cs="Arial"/>
                <w:sz w:val="20"/>
              </w:rPr>
              <w:sym w:font="Symbol" w:char="F0D6"/>
            </w:r>
          </w:p>
        </w:tc>
        <w:tc>
          <w:tcPr>
            <w:tcW w:w="1639" w:type="dxa"/>
            <w:shd w:val="clear" w:color="auto" w:fill="BFBFBF" w:themeFill="background1" w:themeFillShade="BF"/>
            <w:vAlign w:val="center"/>
          </w:tcPr>
          <w:p w:rsidR="00EF71BD" w:rsidRPr="009F7FC7" w:rsidRDefault="00EF71BD" w:rsidP="00744452">
            <w:pPr>
              <w:jc w:val="center"/>
              <w:rPr>
                <w:rFonts w:ascii="Arial" w:hAnsi="Arial" w:cs="Arial"/>
                <w:sz w:val="20"/>
                <w:szCs w:val="20"/>
              </w:rPr>
            </w:pPr>
          </w:p>
        </w:tc>
        <w:tc>
          <w:tcPr>
            <w:tcW w:w="1637" w:type="dxa"/>
            <w:shd w:val="clear" w:color="auto" w:fill="BFBFBF" w:themeFill="background1" w:themeFillShade="BF"/>
            <w:vAlign w:val="center"/>
          </w:tcPr>
          <w:p w:rsidR="00EF71BD" w:rsidRPr="009F7FC7" w:rsidRDefault="00EF71BD" w:rsidP="00744452">
            <w:pPr>
              <w:jc w:val="center"/>
              <w:rPr>
                <w:rFonts w:ascii="Arial" w:hAnsi="Arial" w:cs="Arial"/>
                <w:sz w:val="20"/>
                <w:szCs w:val="20"/>
              </w:rPr>
            </w:pPr>
          </w:p>
        </w:tc>
      </w:tr>
      <w:tr w:rsidR="00EF71BD" w:rsidRPr="009F7FC7" w:rsidTr="00551697">
        <w:trPr>
          <w:jc w:val="center"/>
        </w:trPr>
        <w:tc>
          <w:tcPr>
            <w:tcW w:w="2775" w:type="dxa"/>
            <w:tcBorders>
              <w:bottom w:val="single" w:sz="4" w:space="0" w:color="auto"/>
            </w:tcBorders>
            <w:shd w:val="clear" w:color="auto" w:fill="auto"/>
          </w:tcPr>
          <w:p w:rsidR="00EF71BD" w:rsidRPr="001A3964" w:rsidRDefault="00EF71BD" w:rsidP="00744452">
            <w:pPr>
              <w:jc w:val="both"/>
              <w:rPr>
                <w:rFonts w:ascii="Arial" w:hAnsi="Arial" w:cs="Arial"/>
                <w:b/>
                <w:sz w:val="20"/>
                <w:szCs w:val="20"/>
              </w:rPr>
            </w:pPr>
            <w:r w:rsidRPr="001A3964">
              <w:rPr>
                <w:rFonts w:ascii="Arial" w:hAnsi="Arial" w:cs="Arial"/>
                <w:b/>
                <w:sz w:val="20"/>
                <w:szCs w:val="20"/>
              </w:rPr>
              <w:t>Ash Discharger Area</w:t>
            </w:r>
          </w:p>
        </w:tc>
        <w:tc>
          <w:tcPr>
            <w:tcW w:w="1607" w:type="dxa"/>
            <w:tcBorders>
              <w:bottom w:val="single" w:sz="4" w:space="0" w:color="auto"/>
            </w:tcBorders>
            <w:shd w:val="clear" w:color="auto" w:fill="auto"/>
          </w:tcPr>
          <w:p w:rsidR="00EF71BD" w:rsidRPr="009F7FC7" w:rsidRDefault="00EF71BD" w:rsidP="00744452">
            <w:pPr>
              <w:jc w:val="center"/>
              <w:rPr>
                <w:rFonts w:ascii="Arial" w:hAnsi="Arial" w:cs="Arial"/>
                <w:sz w:val="20"/>
              </w:rPr>
            </w:pPr>
            <w:r w:rsidRPr="009F7FC7">
              <w:rPr>
                <w:rFonts w:ascii="Arial" w:hAnsi="Arial" w:cs="Arial"/>
                <w:sz w:val="20"/>
              </w:rPr>
              <w:sym w:font="Symbol" w:char="F0D6"/>
            </w:r>
          </w:p>
        </w:tc>
        <w:tc>
          <w:tcPr>
            <w:tcW w:w="1639" w:type="dxa"/>
            <w:tcBorders>
              <w:bottom w:val="single" w:sz="4" w:space="0" w:color="auto"/>
            </w:tcBorders>
            <w:shd w:val="clear" w:color="auto" w:fill="auto"/>
            <w:vAlign w:val="center"/>
          </w:tcPr>
          <w:p w:rsidR="00EF71BD" w:rsidRPr="009F7FC7" w:rsidRDefault="00EF71BD" w:rsidP="00744452">
            <w:pPr>
              <w:jc w:val="center"/>
              <w:rPr>
                <w:rFonts w:ascii="Arial" w:hAnsi="Arial" w:cs="Arial"/>
                <w:sz w:val="20"/>
                <w:szCs w:val="20"/>
              </w:rPr>
            </w:pPr>
          </w:p>
        </w:tc>
        <w:tc>
          <w:tcPr>
            <w:tcW w:w="1637" w:type="dxa"/>
            <w:tcBorders>
              <w:bottom w:val="single" w:sz="4" w:space="0" w:color="auto"/>
            </w:tcBorders>
            <w:shd w:val="clear" w:color="auto" w:fill="auto"/>
            <w:vAlign w:val="center"/>
          </w:tcPr>
          <w:p w:rsidR="00EF71BD" w:rsidRPr="009F7FC7" w:rsidRDefault="00EF71BD" w:rsidP="00744452">
            <w:pPr>
              <w:jc w:val="center"/>
              <w:rPr>
                <w:rFonts w:ascii="Arial" w:hAnsi="Arial" w:cs="Arial"/>
                <w:sz w:val="20"/>
                <w:szCs w:val="20"/>
              </w:rPr>
            </w:pPr>
          </w:p>
        </w:tc>
      </w:tr>
      <w:tr w:rsidR="00EF71BD" w:rsidRPr="009F7FC7" w:rsidTr="00551697">
        <w:trPr>
          <w:jc w:val="center"/>
        </w:trPr>
        <w:tc>
          <w:tcPr>
            <w:tcW w:w="2775" w:type="dxa"/>
            <w:shd w:val="clear" w:color="auto" w:fill="BFBFBF" w:themeFill="background1" w:themeFillShade="BF"/>
          </w:tcPr>
          <w:p w:rsidR="00EF71BD" w:rsidRPr="001A3964" w:rsidRDefault="00EF71BD" w:rsidP="00744452">
            <w:pPr>
              <w:jc w:val="both"/>
              <w:rPr>
                <w:rFonts w:ascii="Arial" w:hAnsi="Arial" w:cs="Arial"/>
                <w:b/>
                <w:sz w:val="20"/>
                <w:szCs w:val="20"/>
              </w:rPr>
            </w:pPr>
            <w:r w:rsidRPr="001A3964">
              <w:rPr>
                <w:rFonts w:ascii="Arial" w:hAnsi="Arial" w:cs="Arial"/>
                <w:b/>
                <w:sz w:val="20"/>
                <w:szCs w:val="20"/>
              </w:rPr>
              <w:t>Cooling Tower Area</w:t>
            </w:r>
          </w:p>
        </w:tc>
        <w:tc>
          <w:tcPr>
            <w:tcW w:w="1607" w:type="dxa"/>
            <w:shd w:val="clear" w:color="auto" w:fill="BFBFBF" w:themeFill="background1" w:themeFillShade="BF"/>
          </w:tcPr>
          <w:p w:rsidR="00EF71BD" w:rsidRPr="009F7FC7" w:rsidRDefault="00EF71BD" w:rsidP="004850C6">
            <w:pPr>
              <w:jc w:val="center"/>
              <w:rPr>
                <w:rFonts w:ascii="Arial" w:hAnsi="Arial" w:cs="Arial"/>
                <w:sz w:val="20"/>
              </w:rPr>
            </w:pPr>
            <w:r w:rsidRPr="009F7FC7">
              <w:rPr>
                <w:rFonts w:ascii="Arial" w:hAnsi="Arial" w:cs="Arial"/>
                <w:sz w:val="20"/>
              </w:rPr>
              <w:sym w:font="Symbol" w:char="F0D6"/>
            </w:r>
          </w:p>
        </w:tc>
        <w:tc>
          <w:tcPr>
            <w:tcW w:w="1639" w:type="dxa"/>
            <w:shd w:val="clear" w:color="auto" w:fill="BFBFBF" w:themeFill="background1" w:themeFillShade="BF"/>
            <w:vAlign w:val="center"/>
          </w:tcPr>
          <w:p w:rsidR="00EF71BD" w:rsidRPr="009F7FC7" w:rsidRDefault="00EF71BD" w:rsidP="00744452">
            <w:pPr>
              <w:jc w:val="center"/>
              <w:rPr>
                <w:rFonts w:ascii="Arial" w:hAnsi="Arial" w:cs="Arial"/>
                <w:sz w:val="20"/>
                <w:szCs w:val="20"/>
              </w:rPr>
            </w:pPr>
          </w:p>
        </w:tc>
        <w:tc>
          <w:tcPr>
            <w:tcW w:w="1637" w:type="dxa"/>
            <w:shd w:val="clear" w:color="auto" w:fill="BFBFBF" w:themeFill="background1" w:themeFillShade="BF"/>
            <w:vAlign w:val="center"/>
          </w:tcPr>
          <w:p w:rsidR="00EF71BD" w:rsidRPr="009F7FC7" w:rsidRDefault="00EF71BD" w:rsidP="00744452">
            <w:pPr>
              <w:jc w:val="center"/>
              <w:rPr>
                <w:rFonts w:ascii="Arial" w:hAnsi="Arial" w:cs="Arial"/>
                <w:sz w:val="20"/>
                <w:szCs w:val="20"/>
              </w:rPr>
            </w:pPr>
          </w:p>
        </w:tc>
      </w:tr>
      <w:tr w:rsidR="00EF71BD" w:rsidRPr="009F7FC7" w:rsidTr="00551697">
        <w:trPr>
          <w:jc w:val="center"/>
        </w:trPr>
        <w:tc>
          <w:tcPr>
            <w:tcW w:w="2775" w:type="dxa"/>
            <w:tcBorders>
              <w:bottom w:val="single" w:sz="4" w:space="0" w:color="auto"/>
            </w:tcBorders>
            <w:shd w:val="clear" w:color="auto" w:fill="auto"/>
          </w:tcPr>
          <w:p w:rsidR="00EF71BD" w:rsidRPr="001A3964" w:rsidRDefault="00EF71BD" w:rsidP="00744452">
            <w:pPr>
              <w:jc w:val="both"/>
              <w:rPr>
                <w:rFonts w:ascii="Arial" w:hAnsi="Arial" w:cs="Arial"/>
                <w:b/>
                <w:sz w:val="20"/>
                <w:szCs w:val="20"/>
              </w:rPr>
            </w:pPr>
            <w:r w:rsidRPr="001A3964">
              <w:rPr>
                <w:rFonts w:ascii="Arial" w:hAnsi="Arial" w:cs="Arial"/>
                <w:b/>
                <w:sz w:val="20"/>
                <w:szCs w:val="20"/>
              </w:rPr>
              <w:t>Truck Scale Area</w:t>
            </w:r>
          </w:p>
        </w:tc>
        <w:tc>
          <w:tcPr>
            <w:tcW w:w="1607" w:type="dxa"/>
            <w:tcBorders>
              <w:bottom w:val="single" w:sz="4" w:space="0" w:color="auto"/>
            </w:tcBorders>
            <w:shd w:val="clear" w:color="auto" w:fill="auto"/>
          </w:tcPr>
          <w:p w:rsidR="00EF71BD" w:rsidRPr="009F7FC7" w:rsidRDefault="00EF71BD" w:rsidP="004850C6">
            <w:pPr>
              <w:jc w:val="center"/>
              <w:rPr>
                <w:rFonts w:ascii="Arial" w:hAnsi="Arial" w:cs="Arial"/>
                <w:sz w:val="20"/>
              </w:rPr>
            </w:pPr>
            <w:r w:rsidRPr="009F7FC7">
              <w:rPr>
                <w:rFonts w:ascii="Arial" w:hAnsi="Arial" w:cs="Arial"/>
                <w:sz w:val="20"/>
              </w:rPr>
              <w:sym w:font="Symbol" w:char="F0D6"/>
            </w:r>
          </w:p>
        </w:tc>
        <w:tc>
          <w:tcPr>
            <w:tcW w:w="1639" w:type="dxa"/>
            <w:tcBorders>
              <w:bottom w:val="single" w:sz="4" w:space="0" w:color="auto"/>
            </w:tcBorders>
            <w:shd w:val="clear" w:color="auto" w:fill="auto"/>
            <w:vAlign w:val="center"/>
          </w:tcPr>
          <w:p w:rsidR="00EF71BD" w:rsidRPr="009F7FC7" w:rsidRDefault="00EF71BD" w:rsidP="00744452">
            <w:pPr>
              <w:jc w:val="center"/>
              <w:rPr>
                <w:rFonts w:ascii="Arial" w:hAnsi="Arial" w:cs="Arial"/>
                <w:sz w:val="20"/>
                <w:szCs w:val="20"/>
              </w:rPr>
            </w:pPr>
          </w:p>
        </w:tc>
        <w:tc>
          <w:tcPr>
            <w:tcW w:w="1637" w:type="dxa"/>
            <w:tcBorders>
              <w:bottom w:val="single" w:sz="4" w:space="0" w:color="auto"/>
            </w:tcBorders>
            <w:shd w:val="clear" w:color="auto" w:fill="auto"/>
            <w:vAlign w:val="center"/>
          </w:tcPr>
          <w:p w:rsidR="00EF71BD" w:rsidRPr="009F7FC7" w:rsidRDefault="00EF71BD" w:rsidP="00744452">
            <w:pPr>
              <w:jc w:val="center"/>
              <w:rPr>
                <w:rFonts w:ascii="Arial" w:hAnsi="Arial" w:cs="Arial"/>
                <w:sz w:val="20"/>
                <w:szCs w:val="20"/>
              </w:rPr>
            </w:pPr>
          </w:p>
        </w:tc>
      </w:tr>
      <w:tr w:rsidR="00EF71BD" w:rsidRPr="009F7FC7" w:rsidTr="00551697">
        <w:trPr>
          <w:jc w:val="center"/>
        </w:trPr>
        <w:tc>
          <w:tcPr>
            <w:tcW w:w="2775" w:type="dxa"/>
            <w:shd w:val="clear" w:color="auto" w:fill="BFBFBF" w:themeFill="background1" w:themeFillShade="BF"/>
          </w:tcPr>
          <w:p w:rsidR="00EF71BD" w:rsidRPr="001A3964" w:rsidRDefault="00EF71BD" w:rsidP="00744452">
            <w:pPr>
              <w:jc w:val="both"/>
              <w:rPr>
                <w:rFonts w:ascii="Arial" w:hAnsi="Arial" w:cs="Arial"/>
                <w:b/>
                <w:sz w:val="20"/>
                <w:szCs w:val="20"/>
              </w:rPr>
            </w:pPr>
            <w:r w:rsidRPr="001A3964">
              <w:rPr>
                <w:rFonts w:ascii="Arial" w:hAnsi="Arial" w:cs="Arial"/>
                <w:b/>
                <w:sz w:val="20"/>
                <w:szCs w:val="20"/>
              </w:rPr>
              <w:t>SDA/FF Conveyor Area</w:t>
            </w:r>
          </w:p>
        </w:tc>
        <w:tc>
          <w:tcPr>
            <w:tcW w:w="1607" w:type="dxa"/>
            <w:shd w:val="clear" w:color="auto" w:fill="BFBFBF" w:themeFill="background1" w:themeFillShade="BF"/>
          </w:tcPr>
          <w:p w:rsidR="00EF71BD" w:rsidRPr="009F7FC7" w:rsidRDefault="00EF71BD" w:rsidP="00744452">
            <w:pPr>
              <w:jc w:val="center"/>
              <w:rPr>
                <w:rFonts w:ascii="Arial" w:hAnsi="Arial" w:cs="Arial"/>
                <w:sz w:val="20"/>
              </w:rPr>
            </w:pPr>
            <w:r w:rsidRPr="009F7FC7">
              <w:rPr>
                <w:rFonts w:ascii="Arial" w:hAnsi="Arial" w:cs="Arial"/>
                <w:sz w:val="20"/>
              </w:rPr>
              <w:sym w:font="Symbol" w:char="F0D6"/>
            </w:r>
          </w:p>
        </w:tc>
        <w:tc>
          <w:tcPr>
            <w:tcW w:w="1639" w:type="dxa"/>
            <w:shd w:val="clear" w:color="auto" w:fill="BFBFBF" w:themeFill="background1" w:themeFillShade="BF"/>
            <w:vAlign w:val="center"/>
          </w:tcPr>
          <w:p w:rsidR="00EF71BD" w:rsidRPr="009F7FC7" w:rsidRDefault="00EF71BD" w:rsidP="00744452">
            <w:pPr>
              <w:jc w:val="center"/>
              <w:rPr>
                <w:rFonts w:ascii="Arial" w:hAnsi="Arial" w:cs="Arial"/>
                <w:sz w:val="20"/>
                <w:szCs w:val="20"/>
              </w:rPr>
            </w:pPr>
          </w:p>
        </w:tc>
        <w:tc>
          <w:tcPr>
            <w:tcW w:w="1637" w:type="dxa"/>
            <w:shd w:val="clear" w:color="auto" w:fill="BFBFBF" w:themeFill="background1" w:themeFillShade="BF"/>
            <w:vAlign w:val="center"/>
          </w:tcPr>
          <w:p w:rsidR="00EF71BD" w:rsidRPr="009F7FC7" w:rsidRDefault="00EF71BD" w:rsidP="00744452">
            <w:pPr>
              <w:jc w:val="center"/>
              <w:rPr>
                <w:rFonts w:ascii="Arial" w:hAnsi="Arial" w:cs="Arial"/>
                <w:sz w:val="20"/>
                <w:szCs w:val="20"/>
              </w:rPr>
            </w:pPr>
          </w:p>
        </w:tc>
      </w:tr>
      <w:tr w:rsidR="00EF71BD" w:rsidRPr="009F7FC7" w:rsidTr="00551697">
        <w:trPr>
          <w:jc w:val="center"/>
        </w:trPr>
        <w:tc>
          <w:tcPr>
            <w:tcW w:w="2775" w:type="dxa"/>
            <w:tcBorders>
              <w:bottom w:val="single" w:sz="4" w:space="0" w:color="auto"/>
            </w:tcBorders>
            <w:shd w:val="clear" w:color="auto" w:fill="auto"/>
          </w:tcPr>
          <w:p w:rsidR="00EF71BD" w:rsidRPr="001A3964" w:rsidRDefault="00EF71BD" w:rsidP="00744452">
            <w:pPr>
              <w:jc w:val="both"/>
              <w:rPr>
                <w:rFonts w:ascii="Arial" w:hAnsi="Arial" w:cs="Arial"/>
                <w:b/>
                <w:sz w:val="20"/>
                <w:szCs w:val="20"/>
              </w:rPr>
            </w:pPr>
            <w:r w:rsidRPr="001A3964">
              <w:rPr>
                <w:rFonts w:ascii="Arial" w:hAnsi="Arial" w:cs="Arial"/>
                <w:b/>
                <w:sz w:val="20"/>
                <w:szCs w:val="20"/>
              </w:rPr>
              <w:t>SDA Penthouses</w:t>
            </w:r>
          </w:p>
        </w:tc>
        <w:tc>
          <w:tcPr>
            <w:tcW w:w="1607" w:type="dxa"/>
            <w:tcBorders>
              <w:bottom w:val="single" w:sz="4" w:space="0" w:color="auto"/>
            </w:tcBorders>
            <w:shd w:val="clear" w:color="auto" w:fill="auto"/>
          </w:tcPr>
          <w:p w:rsidR="00EF71BD" w:rsidRPr="009F7FC7" w:rsidRDefault="00EF71BD" w:rsidP="00744452">
            <w:pPr>
              <w:jc w:val="center"/>
              <w:rPr>
                <w:rFonts w:ascii="Arial" w:hAnsi="Arial" w:cs="Arial"/>
                <w:sz w:val="20"/>
              </w:rPr>
            </w:pPr>
            <w:r w:rsidRPr="009F7FC7">
              <w:rPr>
                <w:rFonts w:ascii="Arial" w:hAnsi="Arial" w:cs="Arial"/>
                <w:sz w:val="20"/>
              </w:rPr>
              <w:sym w:font="Symbol" w:char="F0D6"/>
            </w:r>
          </w:p>
        </w:tc>
        <w:tc>
          <w:tcPr>
            <w:tcW w:w="1639" w:type="dxa"/>
            <w:tcBorders>
              <w:bottom w:val="single" w:sz="4" w:space="0" w:color="auto"/>
            </w:tcBorders>
            <w:shd w:val="clear" w:color="auto" w:fill="auto"/>
            <w:vAlign w:val="center"/>
          </w:tcPr>
          <w:p w:rsidR="00EF71BD" w:rsidRPr="009F7FC7" w:rsidRDefault="00EF71BD" w:rsidP="00744452">
            <w:pPr>
              <w:jc w:val="center"/>
              <w:rPr>
                <w:rFonts w:ascii="Arial" w:hAnsi="Arial" w:cs="Arial"/>
                <w:sz w:val="20"/>
                <w:szCs w:val="20"/>
              </w:rPr>
            </w:pPr>
          </w:p>
        </w:tc>
        <w:tc>
          <w:tcPr>
            <w:tcW w:w="1637" w:type="dxa"/>
            <w:tcBorders>
              <w:bottom w:val="single" w:sz="4" w:space="0" w:color="auto"/>
            </w:tcBorders>
            <w:shd w:val="clear" w:color="auto" w:fill="auto"/>
            <w:vAlign w:val="center"/>
          </w:tcPr>
          <w:p w:rsidR="00EF71BD" w:rsidRPr="009F7FC7" w:rsidRDefault="00EF71BD" w:rsidP="00744452">
            <w:pPr>
              <w:jc w:val="center"/>
              <w:rPr>
                <w:rFonts w:ascii="Arial" w:hAnsi="Arial" w:cs="Arial"/>
                <w:sz w:val="20"/>
                <w:szCs w:val="20"/>
              </w:rPr>
            </w:pPr>
          </w:p>
        </w:tc>
      </w:tr>
      <w:tr w:rsidR="00EF71BD" w:rsidRPr="009F7FC7" w:rsidTr="00551697">
        <w:trPr>
          <w:jc w:val="center"/>
        </w:trPr>
        <w:tc>
          <w:tcPr>
            <w:tcW w:w="2775" w:type="dxa"/>
            <w:shd w:val="clear" w:color="auto" w:fill="BFBFBF" w:themeFill="background1" w:themeFillShade="BF"/>
          </w:tcPr>
          <w:p w:rsidR="00EF71BD" w:rsidRPr="001A3964" w:rsidRDefault="00EF71BD" w:rsidP="00744452">
            <w:pPr>
              <w:jc w:val="both"/>
              <w:rPr>
                <w:rFonts w:ascii="Arial" w:hAnsi="Arial" w:cs="Arial"/>
                <w:b/>
                <w:sz w:val="20"/>
                <w:szCs w:val="20"/>
              </w:rPr>
            </w:pPr>
            <w:r w:rsidRPr="001A3964">
              <w:rPr>
                <w:rFonts w:ascii="Arial" w:hAnsi="Arial" w:cs="Arial"/>
                <w:b/>
                <w:sz w:val="20"/>
                <w:szCs w:val="20"/>
              </w:rPr>
              <w:t>Lime Preparation Area</w:t>
            </w:r>
          </w:p>
        </w:tc>
        <w:tc>
          <w:tcPr>
            <w:tcW w:w="1607" w:type="dxa"/>
            <w:shd w:val="clear" w:color="auto" w:fill="BFBFBF" w:themeFill="background1" w:themeFillShade="BF"/>
          </w:tcPr>
          <w:p w:rsidR="00EF71BD" w:rsidRPr="009F7FC7" w:rsidRDefault="00EF71BD" w:rsidP="00744452">
            <w:pPr>
              <w:jc w:val="center"/>
              <w:rPr>
                <w:rFonts w:ascii="Arial" w:hAnsi="Arial" w:cs="Arial"/>
                <w:sz w:val="20"/>
              </w:rPr>
            </w:pPr>
            <w:r w:rsidRPr="009F7FC7">
              <w:rPr>
                <w:rFonts w:ascii="Arial" w:hAnsi="Arial" w:cs="Arial"/>
                <w:sz w:val="20"/>
              </w:rPr>
              <w:sym w:font="Symbol" w:char="F0D6"/>
            </w:r>
          </w:p>
        </w:tc>
        <w:tc>
          <w:tcPr>
            <w:tcW w:w="1639" w:type="dxa"/>
            <w:shd w:val="clear" w:color="auto" w:fill="BFBFBF" w:themeFill="background1" w:themeFillShade="BF"/>
            <w:vAlign w:val="center"/>
          </w:tcPr>
          <w:p w:rsidR="00EF71BD" w:rsidRPr="009F7FC7" w:rsidRDefault="00EF71BD" w:rsidP="00744452">
            <w:pPr>
              <w:jc w:val="center"/>
              <w:rPr>
                <w:rFonts w:ascii="Arial" w:hAnsi="Arial" w:cs="Arial"/>
                <w:sz w:val="20"/>
                <w:szCs w:val="20"/>
              </w:rPr>
            </w:pPr>
          </w:p>
        </w:tc>
        <w:tc>
          <w:tcPr>
            <w:tcW w:w="1637" w:type="dxa"/>
            <w:shd w:val="clear" w:color="auto" w:fill="BFBFBF" w:themeFill="background1" w:themeFillShade="BF"/>
            <w:vAlign w:val="center"/>
          </w:tcPr>
          <w:p w:rsidR="00EF71BD" w:rsidRPr="009F7FC7" w:rsidRDefault="00EF71BD" w:rsidP="00744452">
            <w:pPr>
              <w:jc w:val="center"/>
              <w:rPr>
                <w:rFonts w:ascii="Arial" w:hAnsi="Arial" w:cs="Arial"/>
                <w:sz w:val="20"/>
                <w:szCs w:val="20"/>
              </w:rPr>
            </w:pPr>
          </w:p>
        </w:tc>
      </w:tr>
      <w:tr w:rsidR="00EF71BD" w:rsidRPr="009F7FC7" w:rsidTr="00551697">
        <w:trPr>
          <w:jc w:val="center"/>
        </w:trPr>
        <w:tc>
          <w:tcPr>
            <w:tcW w:w="2775" w:type="dxa"/>
            <w:tcBorders>
              <w:bottom w:val="single" w:sz="4" w:space="0" w:color="auto"/>
            </w:tcBorders>
            <w:shd w:val="clear" w:color="auto" w:fill="auto"/>
          </w:tcPr>
          <w:p w:rsidR="00EF71BD" w:rsidRPr="001A3964" w:rsidRDefault="00EF71BD" w:rsidP="00744452">
            <w:pPr>
              <w:jc w:val="both"/>
              <w:rPr>
                <w:rFonts w:ascii="Arial" w:hAnsi="Arial" w:cs="Arial"/>
                <w:b/>
                <w:sz w:val="20"/>
                <w:szCs w:val="20"/>
              </w:rPr>
            </w:pPr>
            <w:r w:rsidRPr="001A3964">
              <w:rPr>
                <w:rFonts w:ascii="Arial" w:hAnsi="Arial" w:cs="Arial"/>
                <w:b/>
                <w:sz w:val="20"/>
                <w:szCs w:val="20"/>
              </w:rPr>
              <w:t>Boiler Drum Levels</w:t>
            </w:r>
          </w:p>
        </w:tc>
        <w:tc>
          <w:tcPr>
            <w:tcW w:w="1607" w:type="dxa"/>
            <w:tcBorders>
              <w:bottom w:val="single" w:sz="4" w:space="0" w:color="auto"/>
            </w:tcBorders>
            <w:shd w:val="clear" w:color="auto" w:fill="auto"/>
          </w:tcPr>
          <w:p w:rsidR="00EF71BD" w:rsidRPr="009F7FC7" w:rsidRDefault="00EF71BD" w:rsidP="004850C6">
            <w:pPr>
              <w:jc w:val="center"/>
              <w:rPr>
                <w:rFonts w:ascii="Arial" w:hAnsi="Arial" w:cs="Arial"/>
                <w:sz w:val="20"/>
              </w:rPr>
            </w:pPr>
            <w:r w:rsidRPr="009F7FC7">
              <w:rPr>
                <w:rFonts w:ascii="Arial" w:hAnsi="Arial" w:cs="Arial"/>
                <w:sz w:val="20"/>
              </w:rPr>
              <w:sym w:font="Symbol" w:char="F0D6"/>
            </w:r>
          </w:p>
        </w:tc>
        <w:tc>
          <w:tcPr>
            <w:tcW w:w="1639" w:type="dxa"/>
            <w:tcBorders>
              <w:bottom w:val="single" w:sz="4" w:space="0" w:color="auto"/>
            </w:tcBorders>
            <w:shd w:val="clear" w:color="auto" w:fill="auto"/>
            <w:vAlign w:val="center"/>
          </w:tcPr>
          <w:p w:rsidR="00EF71BD" w:rsidRPr="009F7FC7" w:rsidRDefault="00EF71BD" w:rsidP="00744452">
            <w:pPr>
              <w:jc w:val="center"/>
              <w:rPr>
                <w:rFonts w:ascii="Arial" w:hAnsi="Arial" w:cs="Arial"/>
                <w:sz w:val="20"/>
                <w:szCs w:val="20"/>
              </w:rPr>
            </w:pPr>
          </w:p>
        </w:tc>
        <w:tc>
          <w:tcPr>
            <w:tcW w:w="1637" w:type="dxa"/>
            <w:tcBorders>
              <w:bottom w:val="single" w:sz="4" w:space="0" w:color="auto"/>
            </w:tcBorders>
            <w:shd w:val="clear" w:color="auto" w:fill="auto"/>
            <w:vAlign w:val="center"/>
          </w:tcPr>
          <w:p w:rsidR="00EF71BD" w:rsidRPr="009F7FC7" w:rsidRDefault="00EF71BD" w:rsidP="00744452">
            <w:pPr>
              <w:jc w:val="center"/>
              <w:rPr>
                <w:rFonts w:ascii="Arial" w:hAnsi="Arial" w:cs="Arial"/>
                <w:sz w:val="20"/>
                <w:szCs w:val="20"/>
              </w:rPr>
            </w:pPr>
          </w:p>
        </w:tc>
      </w:tr>
      <w:tr w:rsidR="00EF71BD" w:rsidRPr="009F7FC7" w:rsidTr="00551697">
        <w:trPr>
          <w:jc w:val="center"/>
        </w:trPr>
        <w:tc>
          <w:tcPr>
            <w:tcW w:w="2775" w:type="dxa"/>
            <w:shd w:val="clear" w:color="auto" w:fill="BFBFBF" w:themeFill="background1" w:themeFillShade="BF"/>
          </w:tcPr>
          <w:p w:rsidR="00EF71BD" w:rsidRPr="001A3964" w:rsidRDefault="00EF71BD" w:rsidP="00744452">
            <w:pPr>
              <w:jc w:val="both"/>
              <w:rPr>
                <w:rFonts w:ascii="Arial" w:hAnsi="Arial" w:cs="Arial"/>
                <w:b/>
                <w:sz w:val="20"/>
                <w:szCs w:val="20"/>
              </w:rPr>
            </w:pPr>
            <w:r w:rsidRPr="001A3964">
              <w:rPr>
                <w:rFonts w:ascii="Arial" w:hAnsi="Arial" w:cs="Arial"/>
                <w:b/>
                <w:sz w:val="20"/>
                <w:szCs w:val="20"/>
              </w:rPr>
              <w:t>Turbine Room</w:t>
            </w:r>
          </w:p>
        </w:tc>
        <w:tc>
          <w:tcPr>
            <w:tcW w:w="1607" w:type="dxa"/>
            <w:shd w:val="clear" w:color="auto" w:fill="BFBFBF" w:themeFill="background1" w:themeFillShade="BF"/>
          </w:tcPr>
          <w:p w:rsidR="00EF71BD" w:rsidRPr="009F7FC7" w:rsidRDefault="00EF71BD" w:rsidP="004850C6">
            <w:pPr>
              <w:jc w:val="center"/>
              <w:rPr>
                <w:rFonts w:ascii="Arial" w:hAnsi="Arial" w:cs="Arial"/>
                <w:sz w:val="20"/>
              </w:rPr>
            </w:pPr>
            <w:r w:rsidRPr="009F7FC7">
              <w:rPr>
                <w:rFonts w:ascii="Arial" w:hAnsi="Arial" w:cs="Arial"/>
                <w:sz w:val="20"/>
              </w:rPr>
              <w:sym w:font="Symbol" w:char="F0D6"/>
            </w:r>
          </w:p>
        </w:tc>
        <w:tc>
          <w:tcPr>
            <w:tcW w:w="1639" w:type="dxa"/>
            <w:shd w:val="clear" w:color="auto" w:fill="BFBFBF" w:themeFill="background1" w:themeFillShade="BF"/>
            <w:vAlign w:val="center"/>
          </w:tcPr>
          <w:p w:rsidR="00EF71BD" w:rsidRPr="009D40C5" w:rsidRDefault="00EF71BD" w:rsidP="00744452">
            <w:pPr>
              <w:jc w:val="center"/>
              <w:rPr>
                <w:rFonts w:ascii="Arial" w:hAnsi="Arial" w:cs="Arial"/>
                <w:sz w:val="20"/>
                <w:szCs w:val="20"/>
                <w:vertAlign w:val="superscript"/>
              </w:rPr>
            </w:pPr>
          </w:p>
        </w:tc>
        <w:tc>
          <w:tcPr>
            <w:tcW w:w="1637" w:type="dxa"/>
            <w:shd w:val="clear" w:color="auto" w:fill="BFBFBF" w:themeFill="background1" w:themeFillShade="BF"/>
            <w:vAlign w:val="center"/>
          </w:tcPr>
          <w:p w:rsidR="00EF71BD" w:rsidRPr="009F7FC7" w:rsidRDefault="00EF71BD" w:rsidP="00744452">
            <w:pPr>
              <w:jc w:val="center"/>
              <w:rPr>
                <w:rFonts w:ascii="Arial" w:hAnsi="Arial" w:cs="Arial"/>
                <w:sz w:val="20"/>
                <w:szCs w:val="20"/>
              </w:rPr>
            </w:pPr>
          </w:p>
        </w:tc>
      </w:tr>
      <w:tr w:rsidR="00EF71BD" w:rsidRPr="009F7FC7" w:rsidTr="00551697">
        <w:trPr>
          <w:jc w:val="center"/>
        </w:trPr>
        <w:tc>
          <w:tcPr>
            <w:tcW w:w="2775" w:type="dxa"/>
            <w:shd w:val="clear" w:color="auto" w:fill="auto"/>
          </w:tcPr>
          <w:p w:rsidR="00EF71BD" w:rsidRPr="001A3964" w:rsidRDefault="00EF71BD" w:rsidP="00744452">
            <w:pPr>
              <w:jc w:val="both"/>
              <w:rPr>
                <w:rFonts w:ascii="Arial" w:hAnsi="Arial" w:cs="Arial"/>
                <w:b/>
                <w:sz w:val="20"/>
                <w:szCs w:val="20"/>
              </w:rPr>
            </w:pPr>
            <w:r w:rsidRPr="001A3964">
              <w:rPr>
                <w:rFonts w:ascii="Arial" w:hAnsi="Arial" w:cs="Arial"/>
                <w:b/>
                <w:sz w:val="20"/>
                <w:szCs w:val="20"/>
              </w:rPr>
              <w:t>Electrical Room</w:t>
            </w:r>
          </w:p>
        </w:tc>
        <w:tc>
          <w:tcPr>
            <w:tcW w:w="1607" w:type="dxa"/>
            <w:shd w:val="clear" w:color="auto" w:fill="auto"/>
          </w:tcPr>
          <w:p w:rsidR="00EF71BD" w:rsidRPr="009F7FC7" w:rsidRDefault="00EF71BD" w:rsidP="00744452">
            <w:pPr>
              <w:jc w:val="center"/>
              <w:rPr>
                <w:rFonts w:ascii="Arial" w:hAnsi="Arial" w:cs="Arial"/>
                <w:sz w:val="20"/>
              </w:rPr>
            </w:pPr>
            <w:r w:rsidRPr="009F7FC7">
              <w:rPr>
                <w:rFonts w:ascii="Arial" w:hAnsi="Arial" w:cs="Arial"/>
                <w:sz w:val="20"/>
              </w:rPr>
              <w:sym w:font="Symbol" w:char="F0D6"/>
            </w:r>
          </w:p>
        </w:tc>
        <w:tc>
          <w:tcPr>
            <w:tcW w:w="1639" w:type="dxa"/>
            <w:shd w:val="clear" w:color="auto" w:fill="auto"/>
            <w:vAlign w:val="center"/>
          </w:tcPr>
          <w:p w:rsidR="00EF71BD" w:rsidRPr="009F7FC7" w:rsidRDefault="00EF71BD" w:rsidP="00744452">
            <w:pPr>
              <w:jc w:val="center"/>
              <w:rPr>
                <w:rFonts w:ascii="Arial" w:hAnsi="Arial" w:cs="Arial"/>
                <w:sz w:val="20"/>
                <w:szCs w:val="20"/>
              </w:rPr>
            </w:pPr>
          </w:p>
        </w:tc>
        <w:tc>
          <w:tcPr>
            <w:tcW w:w="1637" w:type="dxa"/>
            <w:shd w:val="clear" w:color="auto" w:fill="auto"/>
            <w:vAlign w:val="center"/>
          </w:tcPr>
          <w:p w:rsidR="00EF71BD" w:rsidRPr="009F7FC7" w:rsidRDefault="00EF71BD" w:rsidP="00744452">
            <w:pPr>
              <w:jc w:val="center"/>
              <w:rPr>
                <w:rFonts w:ascii="Arial" w:hAnsi="Arial" w:cs="Arial"/>
                <w:sz w:val="20"/>
                <w:szCs w:val="20"/>
              </w:rPr>
            </w:pPr>
          </w:p>
        </w:tc>
      </w:tr>
    </w:tbl>
    <w:p w:rsidR="00190578" w:rsidRDefault="00190578">
      <w:pPr>
        <w:rPr>
          <w:rFonts w:ascii="Arial" w:hAnsi="Arial" w:cs="Arial"/>
          <w:b/>
          <w:bCs/>
          <w:color w:val="3095B4"/>
          <w:kern w:val="32"/>
          <w:sz w:val="28"/>
          <w:szCs w:val="28"/>
        </w:rPr>
      </w:pPr>
      <w:r>
        <w:br w:type="page"/>
      </w:r>
    </w:p>
    <w:p w:rsidR="00E54FDA" w:rsidRPr="00CD50F2" w:rsidRDefault="008C6A56" w:rsidP="003F53C9">
      <w:pPr>
        <w:pStyle w:val="Heading1"/>
        <w:rPr>
          <w:color w:val="C60C30"/>
        </w:rPr>
      </w:pPr>
      <w:bookmarkStart w:id="79" w:name="_Toc464460747"/>
      <w:r w:rsidRPr="00CD50F2">
        <w:rPr>
          <w:color w:val="C60C30"/>
        </w:rPr>
        <w:lastRenderedPageBreak/>
        <w:t>Environmental</w:t>
      </w:r>
      <w:bookmarkEnd w:id="79"/>
    </w:p>
    <w:p w:rsidR="00152AE1" w:rsidRDefault="00E54FDA" w:rsidP="002A6C1E">
      <w:pPr>
        <w:spacing w:after="240" w:line="360" w:lineRule="auto"/>
        <w:ind w:left="720"/>
        <w:jc w:val="both"/>
        <w:rPr>
          <w:rFonts w:ascii="Arial" w:hAnsi="Arial" w:cs="Arial"/>
        </w:rPr>
      </w:pPr>
      <w:r w:rsidRPr="009F7FC7">
        <w:rPr>
          <w:rFonts w:ascii="Arial" w:hAnsi="Arial" w:cs="Arial"/>
        </w:rPr>
        <w:t xml:space="preserve">The air pollution control equipment maintained emission concentrations well within the established regulations. </w:t>
      </w:r>
      <w:r w:rsidR="00A344F2" w:rsidRPr="009F7FC7">
        <w:rPr>
          <w:rFonts w:ascii="Arial" w:hAnsi="Arial" w:cs="Arial"/>
        </w:rPr>
        <w:t xml:space="preserve"> </w:t>
      </w:r>
      <w:r w:rsidRPr="009F7FC7">
        <w:rPr>
          <w:rFonts w:ascii="Arial" w:hAnsi="Arial" w:cs="Arial"/>
        </w:rPr>
        <w:t xml:space="preserve">Average Continuous Emission Monitoring System (CEMS) data collected for each monthly period </w:t>
      </w:r>
      <w:r w:rsidR="00FC75C0" w:rsidRPr="009F7FC7">
        <w:rPr>
          <w:rFonts w:ascii="Arial" w:hAnsi="Arial" w:cs="Arial"/>
        </w:rPr>
        <w:t xml:space="preserve">during </w:t>
      </w:r>
      <w:r w:rsidR="00546AC8" w:rsidRPr="009F7FC7">
        <w:rPr>
          <w:rFonts w:ascii="Arial" w:hAnsi="Arial" w:cs="Arial"/>
        </w:rPr>
        <w:t>Q</w:t>
      </w:r>
      <w:r w:rsidR="000C0C85">
        <w:rPr>
          <w:rFonts w:ascii="Arial" w:hAnsi="Arial" w:cs="Arial"/>
        </w:rPr>
        <w:t>2</w:t>
      </w:r>
      <w:r w:rsidR="00546AC8">
        <w:rPr>
          <w:rFonts w:ascii="Arial" w:hAnsi="Arial" w:cs="Arial"/>
        </w:rPr>
        <w:t>FY17</w:t>
      </w:r>
      <w:r w:rsidRPr="009F7FC7">
        <w:rPr>
          <w:rFonts w:ascii="Arial" w:hAnsi="Arial" w:cs="Arial"/>
        </w:rPr>
        <w:t xml:space="preserve"> are summarized in Appendix A.</w:t>
      </w:r>
      <w:r w:rsidR="00B22CE6" w:rsidRPr="009F7FC7">
        <w:rPr>
          <w:rFonts w:ascii="Arial" w:hAnsi="Arial" w:cs="Arial"/>
        </w:rPr>
        <w:t xml:space="preserve">  </w:t>
      </w:r>
      <w:r w:rsidR="00411A09">
        <w:rPr>
          <w:rFonts w:ascii="Arial" w:hAnsi="Arial" w:cs="Arial"/>
        </w:rPr>
        <w:t>No</w:t>
      </w:r>
      <w:r w:rsidR="00411A09" w:rsidRPr="00F743BB">
        <w:rPr>
          <w:rFonts w:ascii="Arial" w:hAnsi="Arial" w:cs="Arial"/>
        </w:rPr>
        <w:t xml:space="preserve"> </w:t>
      </w:r>
      <w:r w:rsidR="00411A09">
        <w:rPr>
          <w:rFonts w:ascii="Arial" w:hAnsi="Arial" w:cs="Arial"/>
        </w:rPr>
        <w:t>permit deviations were</w:t>
      </w:r>
      <w:r w:rsidR="00411A09" w:rsidRPr="00F743BB">
        <w:rPr>
          <w:rFonts w:ascii="Arial" w:hAnsi="Arial" w:cs="Arial"/>
        </w:rPr>
        <w:t xml:space="preserve"> </w:t>
      </w:r>
      <w:r w:rsidR="005F221F">
        <w:rPr>
          <w:rFonts w:ascii="Arial" w:hAnsi="Arial" w:cs="Arial"/>
        </w:rPr>
        <w:t>reported</w:t>
      </w:r>
      <w:r w:rsidR="00411A09" w:rsidRPr="00F743BB">
        <w:rPr>
          <w:rFonts w:ascii="Arial" w:hAnsi="Arial" w:cs="Arial"/>
        </w:rPr>
        <w:t xml:space="preserve"> by the Facility during </w:t>
      </w:r>
      <w:r w:rsidR="000C0C85" w:rsidRPr="009F7FC7">
        <w:rPr>
          <w:rFonts w:ascii="Arial" w:hAnsi="Arial" w:cs="Arial"/>
        </w:rPr>
        <w:t>Q</w:t>
      </w:r>
      <w:r w:rsidR="000C0C85">
        <w:rPr>
          <w:rFonts w:ascii="Arial" w:hAnsi="Arial" w:cs="Arial"/>
        </w:rPr>
        <w:t>2</w:t>
      </w:r>
      <w:r w:rsidR="00546AC8">
        <w:rPr>
          <w:rFonts w:ascii="Arial" w:hAnsi="Arial" w:cs="Arial"/>
        </w:rPr>
        <w:t>FY17</w:t>
      </w:r>
      <w:r w:rsidR="00411A09">
        <w:rPr>
          <w:rFonts w:ascii="Arial" w:hAnsi="Arial" w:cs="Arial"/>
        </w:rPr>
        <w:t>.</w:t>
      </w:r>
    </w:p>
    <w:p w:rsidR="00DD26D0" w:rsidRDefault="00152AE1" w:rsidP="002A6C1E">
      <w:pPr>
        <w:spacing w:after="240" w:line="360" w:lineRule="auto"/>
        <w:ind w:left="720"/>
        <w:jc w:val="both"/>
        <w:rPr>
          <w:rFonts w:ascii="Arial" w:hAnsi="Arial" w:cs="Arial"/>
        </w:rPr>
      </w:pPr>
      <w:r>
        <w:rPr>
          <w:rFonts w:ascii="Arial" w:hAnsi="Arial" w:cs="Arial"/>
        </w:rPr>
        <w:t xml:space="preserve">On August 8, 2014, CAAI </w:t>
      </w:r>
      <w:r w:rsidR="00E12498">
        <w:rPr>
          <w:rFonts w:ascii="Arial" w:hAnsi="Arial" w:cs="Arial"/>
        </w:rPr>
        <w:t>sent a</w:t>
      </w:r>
      <w:r>
        <w:rPr>
          <w:rFonts w:ascii="Arial" w:hAnsi="Arial" w:cs="Arial"/>
        </w:rPr>
        <w:t xml:space="preserve"> letter to the Virginia Department of Environmental Quality (VADEQ)</w:t>
      </w:r>
      <w:r w:rsidR="00E12498">
        <w:rPr>
          <w:rFonts w:ascii="Arial" w:hAnsi="Arial" w:cs="Arial"/>
        </w:rPr>
        <w:t xml:space="preserve"> requesting</w:t>
      </w:r>
      <w:r>
        <w:rPr>
          <w:rFonts w:ascii="Arial" w:hAnsi="Arial" w:cs="Arial"/>
        </w:rPr>
        <w:t xml:space="preserve"> relief from the steam permit limit requirements in the Facility’s Title V and PSD permits.  These requested changes relate to the permit values</w:t>
      </w:r>
      <w:r w:rsidR="00B9139F" w:rsidRPr="009F7FC7">
        <w:rPr>
          <w:rFonts w:ascii="Arial" w:hAnsi="Arial" w:cs="Arial"/>
        </w:rPr>
        <w:t xml:space="preserve"> </w:t>
      </w:r>
      <w:r>
        <w:rPr>
          <w:rFonts w:ascii="Arial" w:hAnsi="Arial" w:cs="Arial"/>
        </w:rPr>
        <w:t>established for the</w:t>
      </w:r>
      <w:r w:rsidR="00E12498">
        <w:rPr>
          <w:rFonts w:ascii="Arial" w:hAnsi="Arial" w:cs="Arial"/>
        </w:rPr>
        <w:t xml:space="preserve"> calculated</w:t>
      </w:r>
      <w:r>
        <w:rPr>
          <w:rFonts w:ascii="Arial" w:hAnsi="Arial" w:cs="Arial"/>
        </w:rPr>
        <w:t xml:space="preserve"> steam</w:t>
      </w:r>
      <w:r w:rsidR="00E12498">
        <w:rPr>
          <w:rFonts w:ascii="Arial" w:hAnsi="Arial" w:cs="Arial"/>
        </w:rPr>
        <w:t>-</w:t>
      </w:r>
      <w:r>
        <w:rPr>
          <w:rFonts w:ascii="Arial" w:hAnsi="Arial" w:cs="Arial"/>
        </w:rPr>
        <w:t>to</w:t>
      </w:r>
      <w:r w:rsidR="00E12498">
        <w:rPr>
          <w:rFonts w:ascii="Arial" w:hAnsi="Arial" w:cs="Arial"/>
        </w:rPr>
        <w:t>-</w:t>
      </w:r>
      <w:r>
        <w:rPr>
          <w:rFonts w:ascii="Arial" w:hAnsi="Arial" w:cs="Arial"/>
        </w:rPr>
        <w:t>waste ratio,</w:t>
      </w:r>
      <w:r w:rsidR="00E12498">
        <w:rPr>
          <w:rFonts w:ascii="Arial" w:hAnsi="Arial" w:cs="Arial"/>
        </w:rPr>
        <w:t xml:space="preserve"> which has </w:t>
      </w:r>
      <w:r>
        <w:rPr>
          <w:rFonts w:ascii="Arial" w:hAnsi="Arial" w:cs="Arial"/>
        </w:rPr>
        <w:t>result</w:t>
      </w:r>
      <w:r w:rsidR="00E12498">
        <w:rPr>
          <w:rFonts w:ascii="Arial" w:hAnsi="Arial" w:cs="Arial"/>
        </w:rPr>
        <w:t>ed in</w:t>
      </w:r>
      <w:r>
        <w:rPr>
          <w:rFonts w:ascii="Arial" w:hAnsi="Arial" w:cs="Arial"/>
        </w:rPr>
        <w:t xml:space="preserve"> a reduction </w:t>
      </w:r>
      <w:r w:rsidR="00E12498">
        <w:rPr>
          <w:rFonts w:ascii="Arial" w:hAnsi="Arial" w:cs="Arial"/>
        </w:rPr>
        <w:t>of</w:t>
      </w:r>
      <w:r>
        <w:rPr>
          <w:rFonts w:ascii="Arial" w:hAnsi="Arial" w:cs="Arial"/>
        </w:rPr>
        <w:t xml:space="preserve"> MSW throughput.  </w:t>
      </w:r>
      <w:r w:rsidR="00853C44">
        <w:rPr>
          <w:rFonts w:ascii="Arial" w:hAnsi="Arial" w:cs="Arial"/>
        </w:rPr>
        <w:t>In recent discussions, CAAI indicated that it is re-evaluating options to the proposed permit changes, and will provide further updates on this issue</w:t>
      </w:r>
      <w:r>
        <w:rPr>
          <w:rFonts w:ascii="Arial" w:hAnsi="Arial" w:cs="Arial"/>
        </w:rPr>
        <w:t>.</w:t>
      </w:r>
    </w:p>
    <w:p w:rsidR="00DE32B0" w:rsidRPr="00184F8A" w:rsidRDefault="00F9795F" w:rsidP="00AD508E">
      <w:pPr>
        <w:pStyle w:val="Heading2"/>
        <w:rPr>
          <w:color w:val="C60C30"/>
        </w:rPr>
      </w:pPr>
      <w:bookmarkStart w:id="80" w:name="_Toc464460748"/>
      <w:r w:rsidRPr="00184F8A">
        <w:rPr>
          <w:color w:val="C60C30"/>
        </w:rPr>
        <w:t>N</w:t>
      </w:r>
      <w:r w:rsidR="00AD76EF" w:rsidRPr="00184F8A">
        <w:rPr>
          <w:color w:val="C60C30"/>
        </w:rPr>
        <w:t>itrogen Oxide Emissions</w:t>
      </w:r>
      <w:bookmarkEnd w:id="80"/>
    </w:p>
    <w:p w:rsidR="00DE32B0" w:rsidRPr="009F7FC7" w:rsidRDefault="00DE32B0" w:rsidP="00AF02B3">
      <w:pPr>
        <w:spacing w:after="240" w:line="360" w:lineRule="auto"/>
        <w:ind w:left="720"/>
        <w:jc w:val="both"/>
        <w:rPr>
          <w:rFonts w:ascii="Arial" w:hAnsi="Arial" w:cs="Arial"/>
        </w:rPr>
      </w:pPr>
      <w:r w:rsidRPr="009F7FC7">
        <w:rPr>
          <w:rFonts w:ascii="Arial" w:hAnsi="Arial" w:cs="Arial"/>
        </w:rPr>
        <w:t xml:space="preserve">During </w:t>
      </w:r>
      <w:r w:rsidR="000C0C85" w:rsidRPr="009F7FC7">
        <w:rPr>
          <w:rFonts w:ascii="Arial" w:hAnsi="Arial" w:cs="Arial"/>
        </w:rPr>
        <w:t>Q</w:t>
      </w:r>
      <w:r w:rsidR="000C0C85">
        <w:rPr>
          <w:rFonts w:ascii="Arial" w:hAnsi="Arial" w:cs="Arial"/>
        </w:rPr>
        <w:t>2</w:t>
      </w:r>
      <w:r w:rsidR="00546AC8">
        <w:rPr>
          <w:rFonts w:ascii="Arial" w:hAnsi="Arial" w:cs="Arial"/>
        </w:rPr>
        <w:t>FY17</w:t>
      </w:r>
      <w:r w:rsidRPr="009F7FC7">
        <w:rPr>
          <w:rFonts w:ascii="Arial" w:hAnsi="Arial" w:cs="Arial"/>
        </w:rPr>
        <w:t>, the monthly emission concen</w:t>
      </w:r>
      <w:r w:rsidR="00DC32A6" w:rsidRPr="009F7FC7">
        <w:rPr>
          <w:rFonts w:ascii="Arial" w:hAnsi="Arial" w:cs="Arial"/>
        </w:rPr>
        <w:t>trations of nitrogen oxides (NO</w:t>
      </w:r>
      <w:r w:rsidR="00DC32A6" w:rsidRPr="009F7FC7">
        <w:rPr>
          <w:rFonts w:ascii="Arial" w:hAnsi="Arial" w:cs="Arial"/>
          <w:vertAlign w:val="subscript"/>
        </w:rPr>
        <w:t>x</w:t>
      </w:r>
      <w:r w:rsidRPr="009F7FC7">
        <w:rPr>
          <w:rFonts w:ascii="Arial" w:hAnsi="Arial" w:cs="Arial"/>
        </w:rPr>
        <w:t xml:space="preserve">) averaged </w:t>
      </w:r>
      <w:r w:rsidR="002B6CA0">
        <w:rPr>
          <w:rFonts w:ascii="Arial" w:hAnsi="Arial" w:cs="Arial"/>
        </w:rPr>
        <w:t>166.0</w:t>
      </w:r>
      <w:r w:rsidR="009267DE" w:rsidRPr="009F7FC7">
        <w:rPr>
          <w:rFonts w:ascii="Arial" w:hAnsi="Arial" w:cs="Arial"/>
        </w:rPr>
        <w:t xml:space="preserve"> </w:t>
      </w:r>
      <w:r w:rsidRPr="009F7FC7">
        <w:rPr>
          <w:rFonts w:ascii="Arial" w:hAnsi="Arial" w:cs="Arial"/>
        </w:rPr>
        <w:t xml:space="preserve">ppmdv, </w:t>
      </w:r>
      <w:r w:rsidR="002B6CA0">
        <w:rPr>
          <w:rFonts w:ascii="Arial" w:hAnsi="Arial" w:cs="Arial"/>
        </w:rPr>
        <w:t>160.0</w:t>
      </w:r>
      <w:r w:rsidR="00975FAC" w:rsidRPr="009F7FC7">
        <w:rPr>
          <w:rFonts w:ascii="Arial" w:hAnsi="Arial" w:cs="Arial"/>
        </w:rPr>
        <w:t xml:space="preserve"> </w:t>
      </w:r>
      <w:r w:rsidRPr="009F7FC7">
        <w:rPr>
          <w:rFonts w:ascii="Arial" w:hAnsi="Arial" w:cs="Arial"/>
        </w:rPr>
        <w:t xml:space="preserve">ppmdv and </w:t>
      </w:r>
      <w:r w:rsidR="002B6CA0">
        <w:rPr>
          <w:rFonts w:ascii="Arial" w:hAnsi="Arial" w:cs="Arial"/>
        </w:rPr>
        <w:t>163.3</w:t>
      </w:r>
      <w:r w:rsidR="00702218" w:rsidRPr="009F7FC7">
        <w:rPr>
          <w:rFonts w:ascii="Arial" w:hAnsi="Arial" w:cs="Arial"/>
        </w:rPr>
        <w:t xml:space="preserve"> </w:t>
      </w:r>
      <w:r w:rsidR="00CF497F" w:rsidRPr="009F7FC7">
        <w:rPr>
          <w:rFonts w:ascii="Arial" w:hAnsi="Arial" w:cs="Arial"/>
        </w:rPr>
        <w:t>ppmdv for Boiler</w:t>
      </w:r>
      <w:r w:rsidRPr="009F7FC7">
        <w:rPr>
          <w:rFonts w:ascii="Arial" w:hAnsi="Arial" w:cs="Arial"/>
        </w:rPr>
        <w:t xml:space="preserve"> No</w:t>
      </w:r>
      <w:r w:rsidR="00CF497F" w:rsidRPr="009F7FC7">
        <w:rPr>
          <w:rFonts w:ascii="Arial" w:hAnsi="Arial" w:cs="Arial"/>
        </w:rPr>
        <w:t>s.</w:t>
      </w:r>
      <w:r w:rsidR="00C11E0C" w:rsidRPr="009F7FC7">
        <w:rPr>
          <w:rFonts w:ascii="Arial" w:hAnsi="Arial" w:cs="Arial"/>
        </w:rPr>
        <w:t xml:space="preserve"> </w:t>
      </w:r>
      <w:r w:rsidR="00CF497F" w:rsidRPr="009F7FC7">
        <w:rPr>
          <w:rFonts w:ascii="Arial" w:hAnsi="Arial" w:cs="Arial"/>
        </w:rPr>
        <w:t xml:space="preserve">1, 2, and </w:t>
      </w:r>
      <w:r w:rsidRPr="009F7FC7">
        <w:rPr>
          <w:rFonts w:ascii="Arial" w:hAnsi="Arial" w:cs="Arial"/>
        </w:rPr>
        <w:t>3, respectively.   C</w:t>
      </w:r>
      <w:r w:rsidR="0074405B" w:rsidRPr="009F7FC7">
        <w:rPr>
          <w:rFonts w:ascii="Arial" w:hAnsi="Arial" w:cs="Arial"/>
        </w:rPr>
        <w:t>AAI</w:t>
      </w:r>
      <w:r w:rsidRPr="009F7FC7">
        <w:rPr>
          <w:rFonts w:ascii="Arial" w:hAnsi="Arial" w:cs="Arial"/>
        </w:rPr>
        <w:t xml:space="preserve"> continues to opera</w:t>
      </w:r>
      <w:r w:rsidR="00F03C9A" w:rsidRPr="009F7FC7">
        <w:rPr>
          <w:rFonts w:ascii="Arial" w:hAnsi="Arial" w:cs="Arial"/>
        </w:rPr>
        <w:t>te the units at the</w:t>
      </w:r>
      <w:r w:rsidR="00684A08" w:rsidRPr="009F7FC7">
        <w:rPr>
          <w:rFonts w:ascii="Arial" w:hAnsi="Arial" w:cs="Arial"/>
        </w:rPr>
        <w:t xml:space="preserve"> lower (160</w:t>
      </w:r>
      <w:r w:rsidRPr="009F7FC7">
        <w:rPr>
          <w:rFonts w:ascii="Arial" w:hAnsi="Arial" w:cs="Arial"/>
        </w:rPr>
        <w:t xml:space="preserve"> ppmdv) set-points, except immediately following a scheduled outage</w:t>
      </w:r>
      <w:r w:rsidR="004D2500" w:rsidRPr="009F7FC7">
        <w:rPr>
          <w:rFonts w:ascii="Arial" w:hAnsi="Arial" w:cs="Arial"/>
        </w:rPr>
        <w:t xml:space="preserve"> and associated boiler cleaning.</w:t>
      </w:r>
    </w:p>
    <w:p w:rsidR="00DE32B0" w:rsidRPr="00CD50F2" w:rsidRDefault="00DE32B0" w:rsidP="00AD508E">
      <w:pPr>
        <w:pStyle w:val="Heading2"/>
        <w:rPr>
          <w:color w:val="C60C30"/>
        </w:rPr>
      </w:pPr>
      <w:bookmarkStart w:id="81" w:name="_Toc58116555"/>
      <w:bookmarkStart w:id="82" w:name="_Toc196207238"/>
      <w:bookmarkStart w:id="83" w:name="_Toc203784711"/>
      <w:bookmarkStart w:id="84" w:name="_Toc464460749"/>
      <w:r w:rsidRPr="00CD50F2">
        <w:rPr>
          <w:color w:val="C60C30"/>
        </w:rPr>
        <w:t>Sulfur Dioxide Emissions</w:t>
      </w:r>
      <w:bookmarkEnd w:id="81"/>
      <w:bookmarkEnd w:id="82"/>
      <w:bookmarkEnd w:id="83"/>
      <w:bookmarkEnd w:id="84"/>
    </w:p>
    <w:p w:rsidR="00DE32B0" w:rsidRPr="009F7FC7" w:rsidRDefault="00DE32B0" w:rsidP="00AF02B3">
      <w:pPr>
        <w:spacing w:after="240" w:line="360" w:lineRule="auto"/>
        <w:ind w:left="720"/>
        <w:jc w:val="both"/>
        <w:rPr>
          <w:rFonts w:ascii="Arial" w:hAnsi="Arial" w:cs="Arial"/>
        </w:rPr>
      </w:pPr>
      <w:r w:rsidRPr="009F7FC7">
        <w:rPr>
          <w:rFonts w:ascii="Arial" w:hAnsi="Arial" w:cs="Arial"/>
        </w:rPr>
        <w:t xml:space="preserve">During </w:t>
      </w:r>
      <w:r w:rsidR="000C0C85" w:rsidRPr="009F7FC7">
        <w:rPr>
          <w:rFonts w:ascii="Arial" w:hAnsi="Arial" w:cs="Arial"/>
        </w:rPr>
        <w:t>Q</w:t>
      </w:r>
      <w:r w:rsidR="000C0C85">
        <w:rPr>
          <w:rFonts w:ascii="Arial" w:hAnsi="Arial" w:cs="Arial"/>
        </w:rPr>
        <w:t>2</w:t>
      </w:r>
      <w:r w:rsidR="00546AC8">
        <w:rPr>
          <w:rFonts w:ascii="Arial" w:hAnsi="Arial" w:cs="Arial"/>
        </w:rPr>
        <w:t>FY17</w:t>
      </w:r>
      <w:r w:rsidRPr="009F7FC7">
        <w:rPr>
          <w:rFonts w:ascii="Arial" w:hAnsi="Arial" w:cs="Arial"/>
        </w:rPr>
        <w:t xml:space="preserve"> the monthly emission concentratio</w:t>
      </w:r>
      <w:r w:rsidR="00DC32A6" w:rsidRPr="009F7FC7">
        <w:rPr>
          <w:rFonts w:ascii="Arial" w:hAnsi="Arial" w:cs="Arial"/>
        </w:rPr>
        <w:t>n of stack sulfur dioxide (SO</w:t>
      </w:r>
      <w:r w:rsidR="00DC32A6" w:rsidRPr="009F7FC7">
        <w:rPr>
          <w:rFonts w:ascii="Arial" w:hAnsi="Arial" w:cs="Arial"/>
          <w:vertAlign w:val="subscript"/>
        </w:rPr>
        <w:t>2</w:t>
      </w:r>
      <w:r w:rsidRPr="009F7FC7">
        <w:rPr>
          <w:rFonts w:ascii="Arial" w:hAnsi="Arial" w:cs="Arial"/>
        </w:rPr>
        <w:t xml:space="preserve">) averaged </w:t>
      </w:r>
      <w:r w:rsidR="002C1E5C">
        <w:rPr>
          <w:rFonts w:ascii="Arial" w:hAnsi="Arial" w:cs="Arial"/>
        </w:rPr>
        <w:t>2.0</w:t>
      </w:r>
      <w:r w:rsidRPr="009F7FC7">
        <w:rPr>
          <w:rFonts w:ascii="Arial" w:hAnsi="Arial" w:cs="Arial"/>
        </w:rPr>
        <w:t xml:space="preserve"> ppmdv</w:t>
      </w:r>
      <w:r w:rsidR="001B3080" w:rsidRPr="009F7FC7">
        <w:rPr>
          <w:rFonts w:ascii="Arial" w:hAnsi="Arial" w:cs="Arial"/>
        </w:rPr>
        <w:t>,</w:t>
      </w:r>
      <w:r w:rsidR="006F5F7C" w:rsidRPr="009F7FC7">
        <w:rPr>
          <w:rFonts w:ascii="Arial" w:hAnsi="Arial" w:cs="Arial"/>
        </w:rPr>
        <w:t xml:space="preserve"> </w:t>
      </w:r>
      <w:r w:rsidR="002B6CA0">
        <w:rPr>
          <w:rFonts w:ascii="Arial" w:hAnsi="Arial" w:cs="Arial"/>
        </w:rPr>
        <w:t>1.3</w:t>
      </w:r>
      <w:r w:rsidR="00B62958">
        <w:rPr>
          <w:rFonts w:ascii="Arial" w:hAnsi="Arial" w:cs="Arial"/>
        </w:rPr>
        <w:t xml:space="preserve"> </w:t>
      </w:r>
      <w:r w:rsidR="006F5F7C" w:rsidRPr="009F7FC7">
        <w:rPr>
          <w:rFonts w:ascii="Arial" w:hAnsi="Arial" w:cs="Arial"/>
        </w:rPr>
        <w:t xml:space="preserve">ppmdv, and </w:t>
      </w:r>
      <w:r w:rsidR="0038249E">
        <w:rPr>
          <w:rFonts w:ascii="Arial" w:hAnsi="Arial" w:cs="Arial"/>
        </w:rPr>
        <w:t>1.</w:t>
      </w:r>
      <w:r w:rsidR="002C1E5C">
        <w:rPr>
          <w:rFonts w:ascii="Arial" w:hAnsi="Arial" w:cs="Arial"/>
        </w:rPr>
        <w:t>0</w:t>
      </w:r>
      <w:r w:rsidR="00702218" w:rsidRPr="009F7FC7">
        <w:rPr>
          <w:rFonts w:ascii="Arial" w:hAnsi="Arial" w:cs="Arial"/>
        </w:rPr>
        <w:t xml:space="preserve"> </w:t>
      </w:r>
      <w:r w:rsidR="006F5F7C" w:rsidRPr="009F7FC7">
        <w:rPr>
          <w:rFonts w:ascii="Arial" w:hAnsi="Arial" w:cs="Arial"/>
        </w:rPr>
        <w:t>ppmdv</w:t>
      </w:r>
      <w:r w:rsidR="001B3080" w:rsidRPr="009F7FC7">
        <w:rPr>
          <w:rFonts w:ascii="Arial" w:hAnsi="Arial" w:cs="Arial"/>
        </w:rPr>
        <w:t xml:space="preserve"> </w:t>
      </w:r>
      <w:r w:rsidR="006F5F7C" w:rsidRPr="009F7FC7">
        <w:rPr>
          <w:rFonts w:ascii="Arial" w:hAnsi="Arial" w:cs="Arial"/>
        </w:rPr>
        <w:t>for Boiler Nos. 1, 2, and 3, respectively.</w:t>
      </w:r>
      <w:r w:rsidR="00DC32A6" w:rsidRPr="009F7FC7">
        <w:rPr>
          <w:rFonts w:ascii="Arial" w:hAnsi="Arial" w:cs="Arial"/>
        </w:rPr>
        <w:t xml:space="preserve"> </w:t>
      </w:r>
      <w:r w:rsidR="00313C93" w:rsidRPr="009F7FC7">
        <w:rPr>
          <w:rFonts w:ascii="Arial" w:hAnsi="Arial" w:cs="Arial"/>
        </w:rPr>
        <w:t xml:space="preserve"> </w:t>
      </w:r>
      <w:r w:rsidR="00DC32A6" w:rsidRPr="009F7FC7">
        <w:rPr>
          <w:rFonts w:ascii="Arial" w:hAnsi="Arial" w:cs="Arial"/>
        </w:rPr>
        <w:t>All of these stack SO</w:t>
      </w:r>
      <w:r w:rsidR="00DC32A6" w:rsidRPr="009F7FC7">
        <w:rPr>
          <w:rFonts w:ascii="Arial" w:hAnsi="Arial" w:cs="Arial"/>
          <w:vertAlign w:val="subscript"/>
        </w:rPr>
        <w:t>2</w:t>
      </w:r>
      <w:r w:rsidRPr="009F7FC7">
        <w:rPr>
          <w:rFonts w:ascii="Arial" w:hAnsi="Arial" w:cs="Arial"/>
        </w:rPr>
        <w:t xml:space="preserve"> concentrations are significantly below the 40 CFR Subpart Cb</w:t>
      </w:r>
      <w:r w:rsidR="00DC32A6" w:rsidRPr="009F7FC7">
        <w:rPr>
          <w:rFonts w:ascii="Arial" w:hAnsi="Arial" w:cs="Arial"/>
        </w:rPr>
        <w:t xml:space="preserve"> requirement of 29 ppmdv @ 7% O</w:t>
      </w:r>
      <w:r w:rsidR="00DC32A6" w:rsidRPr="009F7FC7">
        <w:rPr>
          <w:rFonts w:ascii="Arial" w:hAnsi="Arial" w:cs="Arial"/>
          <w:vertAlign w:val="subscript"/>
        </w:rPr>
        <w:t>2</w:t>
      </w:r>
      <w:r w:rsidRPr="009F7FC7">
        <w:rPr>
          <w:rFonts w:ascii="Arial" w:hAnsi="Arial" w:cs="Arial"/>
        </w:rPr>
        <w:t>.</w:t>
      </w:r>
    </w:p>
    <w:p w:rsidR="00DE32B0" w:rsidRPr="00CD50F2" w:rsidRDefault="00DE32B0" w:rsidP="00AD508E">
      <w:pPr>
        <w:pStyle w:val="Heading2"/>
        <w:rPr>
          <w:color w:val="C60C30"/>
        </w:rPr>
      </w:pPr>
      <w:bookmarkStart w:id="85" w:name="_Toc58116556"/>
      <w:bookmarkStart w:id="86" w:name="_Toc196207239"/>
      <w:bookmarkStart w:id="87" w:name="_Toc203784712"/>
      <w:bookmarkStart w:id="88" w:name="_Toc464460750"/>
      <w:r w:rsidRPr="00CD50F2">
        <w:rPr>
          <w:color w:val="C60C30"/>
        </w:rPr>
        <w:t>Carbon Monoxide Emissions</w:t>
      </w:r>
      <w:bookmarkEnd w:id="85"/>
      <w:bookmarkEnd w:id="86"/>
      <w:bookmarkEnd w:id="87"/>
      <w:bookmarkEnd w:id="88"/>
    </w:p>
    <w:p w:rsidR="00DE32B0" w:rsidRPr="009F7FC7" w:rsidRDefault="00DE32B0" w:rsidP="00570B20">
      <w:pPr>
        <w:spacing w:after="240" w:line="360" w:lineRule="auto"/>
        <w:ind w:left="720"/>
        <w:jc w:val="both"/>
        <w:rPr>
          <w:rFonts w:ascii="Arial" w:hAnsi="Arial" w:cs="Arial"/>
        </w:rPr>
      </w:pPr>
      <w:r w:rsidRPr="009F7FC7">
        <w:rPr>
          <w:rFonts w:ascii="Arial" w:hAnsi="Arial" w:cs="Arial"/>
        </w:rPr>
        <w:t xml:space="preserve">During </w:t>
      </w:r>
      <w:r w:rsidR="000C0C85" w:rsidRPr="009F7FC7">
        <w:rPr>
          <w:rFonts w:ascii="Arial" w:hAnsi="Arial" w:cs="Arial"/>
        </w:rPr>
        <w:t>Q</w:t>
      </w:r>
      <w:r w:rsidR="000C0C85">
        <w:rPr>
          <w:rFonts w:ascii="Arial" w:hAnsi="Arial" w:cs="Arial"/>
        </w:rPr>
        <w:t>2</w:t>
      </w:r>
      <w:r w:rsidR="00546AC8">
        <w:rPr>
          <w:rFonts w:ascii="Arial" w:hAnsi="Arial" w:cs="Arial"/>
        </w:rPr>
        <w:t>FY17</w:t>
      </w:r>
      <w:r w:rsidRPr="009F7FC7">
        <w:rPr>
          <w:rFonts w:ascii="Arial" w:hAnsi="Arial" w:cs="Arial"/>
        </w:rPr>
        <w:t xml:space="preserve">, the average CO emission concentrations on </w:t>
      </w:r>
      <w:r w:rsidR="00CF497F" w:rsidRPr="009F7FC7">
        <w:rPr>
          <w:rFonts w:ascii="Arial" w:hAnsi="Arial" w:cs="Arial"/>
        </w:rPr>
        <w:t>Boiler Nos.</w:t>
      </w:r>
      <w:r w:rsidR="00C11E0C" w:rsidRPr="009F7FC7">
        <w:rPr>
          <w:rFonts w:ascii="Arial" w:hAnsi="Arial" w:cs="Arial"/>
        </w:rPr>
        <w:t xml:space="preserve"> </w:t>
      </w:r>
      <w:r w:rsidR="00CF497F" w:rsidRPr="009F7FC7">
        <w:rPr>
          <w:rFonts w:ascii="Arial" w:hAnsi="Arial" w:cs="Arial"/>
        </w:rPr>
        <w:t xml:space="preserve">1, 2, and 3 </w:t>
      </w:r>
      <w:r w:rsidRPr="009F7FC7">
        <w:rPr>
          <w:rFonts w:ascii="Arial" w:hAnsi="Arial" w:cs="Arial"/>
        </w:rPr>
        <w:t xml:space="preserve">were </w:t>
      </w:r>
      <w:r w:rsidR="002B6CA0">
        <w:rPr>
          <w:rFonts w:ascii="Arial" w:hAnsi="Arial" w:cs="Arial"/>
        </w:rPr>
        <w:t>36.7</w:t>
      </w:r>
      <w:r w:rsidR="00184F8A">
        <w:rPr>
          <w:rFonts w:ascii="Arial" w:hAnsi="Arial" w:cs="Arial"/>
        </w:rPr>
        <w:t xml:space="preserve"> </w:t>
      </w:r>
      <w:r w:rsidRPr="009F7FC7">
        <w:rPr>
          <w:rFonts w:ascii="Arial" w:hAnsi="Arial" w:cs="Arial"/>
        </w:rPr>
        <w:t xml:space="preserve">ppmdv, </w:t>
      </w:r>
      <w:r w:rsidR="002B6CA0">
        <w:rPr>
          <w:rFonts w:ascii="Arial" w:hAnsi="Arial" w:cs="Arial"/>
        </w:rPr>
        <w:t>38.0</w:t>
      </w:r>
      <w:r w:rsidR="004A3341" w:rsidRPr="009F7FC7">
        <w:rPr>
          <w:rFonts w:ascii="Arial" w:hAnsi="Arial" w:cs="Arial"/>
        </w:rPr>
        <w:t xml:space="preserve"> </w:t>
      </w:r>
      <w:r w:rsidRPr="009F7FC7">
        <w:rPr>
          <w:rFonts w:ascii="Arial" w:hAnsi="Arial" w:cs="Arial"/>
        </w:rPr>
        <w:t>ppmdv</w:t>
      </w:r>
      <w:r w:rsidR="00C11E0C" w:rsidRPr="009F7FC7">
        <w:rPr>
          <w:rFonts w:ascii="Arial" w:hAnsi="Arial" w:cs="Arial"/>
        </w:rPr>
        <w:t>,</w:t>
      </w:r>
      <w:r w:rsidRPr="009F7FC7">
        <w:rPr>
          <w:rFonts w:ascii="Arial" w:hAnsi="Arial" w:cs="Arial"/>
        </w:rPr>
        <w:t xml:space="preserve"> and </w:t>
      </w:r>
      <w:r w:rsidR="002B6CA0">
        <w:rPr>
          <w:rFonts w:ascii="Arial" w:hAnsi="Arial" w:cs="Arial"/>
        </w:rPr>
        <w:t>35.3</w:t>
      </w:r>
      <w:r w:rsidR="001B3080" w:rsidRPr="009F7FC7">
        <w:rPr>
          <w:rFonts w:ascii="Arial" w:hAnsi="Arial" w:cs="Arial"/>
        </w:rPr>
        <w:t xml:space="preserve"> </w:t>
      </w:r>
      <w:r w:rsidRPr="009F7FC7">
        <w:rPr>
          <w:rFonts w:ascii="Arial" w:hAnsi="Arial" w:cs="Arial"/>
        </w:rPr>
        <w:t xml:space="preserve">ppmdv, respectively, and all are </w:t>
      </w:r>
      <w:r w:rsidRPr="009F7FC7">
        <w:rPr>
          <w:rFonts w:ascii="Arial" w:hAnsi="Arial" w:cs="Arial"/>
        </w:rPr>
        <w:lastRenderedPageBreak/>
        <w:t>well within permit limits (100 ppm</w:t>
      </w:r>
      <w:r w:rsidR="000910C8" w:rsidRPr="009F7FC7">
        <w:rPr>
          <w:rFonts w:ascii="Arial" w:hAnsi="Arial" w:cs="Arial"/>
        </w:rPr>
        <w:t>dv</w:t>
      </w:r>
      <w:r w:rsidRPr="009F7FC7">
        <w:rPr>
          <w:rFonts w:ascii="Arial" w:hAnsi="Arial" w:cs="Arial"/>
        </w:rPr>
        <w:t>, hourly average).</w:t>
      </w:r>
      <w:r w:rsidR="005F221F">
        <w:rPr>
          <w:rFonts w:ascii="Arial" w:hAnsi="Arial" w:cs="Arial"/>
        </w:rPr>
        <w:t xml:space="preserve">  However, as reported by HDR during the May 2016 FMG Meeting,</w:t>
      </w:r>
      <w:r w:rsidR="00FB5A78">
        <w:rPr>
          <w:rFonts w:ascii="Arial" w:hAnsi="Arial" w:cs="Arial"/>
        </w:rPr>
        <w:t xml:space="preserve"> and continuing through Q2FY17, </w:t>
      </w:r>
      <w:r w:rsidR="005F221F">
        <w:rPr>
          <w:rFonts w:ascii="Arial" w:hAnsi="Arial" w:cs="Arial"/>
        </w:rPr>
        <w:t xml:space="preserve"> CO averages have been trending higher over the past </w:t>
      </w:r>
      <w:r w:rsidR="00FB5A78">
        <w:rPr>
          <w:rFonts w:ascii="Arial" w:hAnsi="Arial" w:cs="Arial"/>
        </w:rPr>
        <w:t>year of operations</w:t>
      </w:r>
      <w:r w:rsidR="005F221F">
        <w:rPr>
          <w:rFonts w:ascii="Arial" w:hAnsi="Arial" w:cs="Arial"/>
        </w:rPr>
        <w:t xml:space="preserve"> on all three boilers, and CAAI has been requested to investigate and mitigate this uptrend.  While not a permit issue, it is indicative of poorer boiler performance and combustion efficiency.</w:t>
      </w:r>
      <w:r w:rsidRPr="009F7FC7">
        <w:rPr>
          <w:rFonts w:ascii="Arial" w:hAnsi="Arial" w:cs="Arial"/>
        </w:rPr>
        <w:t xml:space="preserve">  </w:t>
      </w:r>
    </w:p>
    <w:p w:rsidR="00DE32B0" w:rsidRPr="00CD50F2" w:rsidRDefault="00DE32B0" w:rsidP="00AD508E">
      <w:pPr>
        <w:pStyle w:val="Heading2"/>
        <w:rPr>
          <w:color w:val="C60C30"/>
        </w:rPr>
      </w:pPr>
      <w:bookmarkStart w:id="89" w:name="_Toc58116557"/>
      <w:bookmarkStart w:id="90" w:name="_Toc196207240"/>
      <w:bookmarkStart w:id="91" w:name="_Toc203784713"/>
      <w:bookmarkStart w:id="92" w:name="_Toc464460751"/>
      <w:r w:rsidRPr="00CD50F2">
        <w:rPr>
          <w:color w:val="C60C30"/>
        </w:rPr>
        <w:t>Opacity</w:t>
      </w:r>
      <w:bookmarkEnd w:id="89"/>
      <w:bookmarkEnd w:id="90"/>
      <w:bookmarkEnd w:id="91"/>
      <w:bookmarkEnd w:id="92"/>
    </w:p>
    <w:p w:rsidR="00DE32B0" w:rsidRPr="009F7FC7" w:rsidRDefault="00DE32B0" w:rsidP="00AF02B3">
      <w:pPr>
        <w:spacing w:after="240" w:line="360" w:lineRule="auto"/>
        <w:ind w:left="720"/>
        <w:jc w:val="both"/>
        <w:rPr>
          <w:rFonts w:ascii="Arial" w:hAnsi="Arial" w:cs="Arial"/>
        </w:rPr>
      </w:pPr>
      <w:r w:rsidRPr="009F7FC7">
        <w:rPr>
          <w:rFonts w:ascii="Arial" w:hAnsi="Arial" w:cs="Arial"/>
        </w:rPr>
        <w:t xml:space="preserve">During </w:t>
      </w:r>
      <w:r w:rsidR="000C0C85" w:rsidRPr="009F7FC7">
        <w:rPr>
          <w:rFonts w:ascii="Arial" w:hAnsi="Arial" w:cs="Arial"/>
        </w:rPr>
        <w:t>Q</w:t>
      </w:r>
      <w:r w:rsidR="000C0C85">
        <w:rPr>
          <w:rFonts w:ascii="Arial" w:hAnsi="Arial" w:cs="Arial"/>
        </w:rPr>
        <w:t>2</w:t>
      </w:r>
      <w:r w:rsidR="00546AC8">
        <w:rPr>
          <w:rFonts w:ascii="Arial" w:hAnsi="Arial" w:cs="Arial"/>
        </w:rPr>
        <w:t>FY17</w:t>
      </w:r>
      <w:r w:rsidRPr="009F7FC7">
        <w:rPr>
          <w:rFonts w:ascii="Arial" w:hAnsi="Arial" w:cs="Arial"/>
        </w:rPr>
        <w:t xml:space="preserve">, the average opacity for </w:t>
      </w:r>
      <w:r w:rsidR="00CF497F" w:rsidRPr="009F7FC7">
        <w:rPr>
          <w:rFonts w:ascii="Arial" w:hAnsi="Arial" w:cs="Arial"/>
        </w:rPr>
        <w:t>Boiler Nos.</w:t>
      </w:r>
      <w:r w:rsidR="00C11E0C" w:rsidRPr="009F7FC7">
        <w:rPr>
          <w:rFonts w:ascii="Arial" w:hAnsi="Arial" w:cs="Arial"/>
        </w:rPr>
        <w:t xml:space="preserve"> </w:t>
      </w:r>
      <w:r w:rsidR="006F5F7C" w:rsidRPr="009F7FC7">
        <w:rPr>
          <w:rFonts w:ascii="Arial" w:hAnsi="Arial" w:cs="Arial"/>
        </w:rPr>
        <w:t>1,</w:t>
      </w:r>
      <w:r w:rsidR="001B3080" w:rsidRPr="009F7FC7">
        <w:rPr>
          <w:rFonts w:ascii="Arial" w:hAnsi="Arial" w:cs="Arial"/>
        </w:rPr>
        <w:t xml:space="preserve"> 2</w:t>
      </w:r>
      <w:r w:rsidR="006F5F7C" w:rsidRPr="009F7FC7">
        <w:rPr>
          <w:rFonts w:ascii="Arial" w:hAnsi="Arial" w:cs="Arial"/>
        </w:rPr>
        <w:t>, and 3</w:t>
      </w:r>
      <w:r w:rsidR="001B3080" w:rsidRPr="009F7FC7">
        <w:rPr>
          <w:rFonts w:ascii="Arial" w:hAnsi="Arial" w:cs="Arial"/>
        </w:rPr>
        <w:t xml:space="preserve"> </w:t>
      </w:r>
      <w:r w:rsidR="00543CC5" w:rsidRPr="009F7FC7">
        <w:rPr>
          <w:rFonts w:ascii="Arial" w:hAnsi="Arial" w:cs="Arial"/>
        </w:rPr>
        <w:t>was</w:t>
      </w:r>
      <w:r w:rsidR="00E409DF" w:rsidRPr="009F7FC7">
        <w:rPr>
          <w:rFonts w:ascii="Arial" w:hAnsi="Arial" w:cs="Arial"/>
        </w:rPr>
        <w:t xml:space="preserve"> </w:t>
      </w:r>
      <w:r w:rsidR="002C1E5C">
        <w:rPr>
          <w:rFonts w:ascii="Arial" w:hAnsi="Arial" w:cs="Arial"/>
        </w:rPr>
        <w:t>0.9</w:t>
      </w:r>
      <w:r w:rsidR="00D57AC7" w:rsidRPr="009F7FC7">
        <w:rPr>
          <w:rFonts w:ascii="Arial" w:hAnsi="Arial" w:cs="Arial"/>
        </w:rPr>
        <w:t>%,</w:t>
      </w:r>
      <w:r w:rsidR="00543CC5" w:rsidRPr="009F7FC7">
        <w:rPr>
          <w:rFonts w:ascii="Arial" w:hAnsi="Arial" w:cs="Arial"/>
        </w:rPr>
        <w:t xml:space="preserve"> </w:t>
      </w:r>
      <w:r w:rsidR="00E176E7">
        <w:rPr>
          <w:rFonts w:ascii="Arial" w:hAnsi="Arial" w:cs="Arial"/>
        </w:rPr>
        <w:t>0.</w:t>
      </w:r>
      <w:r w:rsidR="002C1E5C">
        <w:rPr>
          <w:rFonts w:ascii="Arial" w:hAnsi="Arial" w:cs="Arial"/>
        </w:rPr>
        <w:t>4</w:t>
      </w:r>
      <w:r w:rsidR="00543CC5" w:rsidRPr="009F7FC7">
        <w:rPr>
          <w:rFonts w:ascii="Arial" w:hAnsi="Arial" w:cs="Arial"/>
        </w:rPr>
        <w:t>%,</w:t>
      </w:r>
      <w:r w:rsidR="001B3080" w:rsidRPr="009F7FC7">
        <w:rPr>
          <w:rFonts w:ascii="Arial" w:hAnsi="Arial" w:cs="Arial"/>
        </w:rPr>
        <w:t xml:space="preserve"> and </w:t>
      </w:r>
      <w:r w:rsidR="0038249E">
        <w:rPr>
          <w:rFonts w:ascii="Arial" w:hAnsi="Arial" w:cs="Arial"/>
        </w:rPr>
        <w:t>0.</w:t>
      </w:r>
      <w:r w:rsidR="002C1E5C">
        <w:rPr>
          <w:rFonts w:ascii="Arial" w:hAnsi="Arial" w:cs="Arial"/>
        </w:rPr>
        <w:t>0</w:t>
      </w:r>
      <w:r w:rsidRPr="009F7FC7">
        <w:rPr>
          <w:rFonts w:ascii="Arial" w:hAnsi="Arial" w:cs="Arial"/>
        </w:rPr>
        <w:t>%</w:t>
      </w:r>
      <w:r w:rsidR="001B3080" w:rsidRPr="009F7FC7">
        <w:rPr>
          <w:rFonts w:ascii="Arial" w:hAnsi="Arial" w:cs="Arial"/>
        </w:rPr>
        <w:t xml:space="preserve"> </w:t>
      </w:r>
      <w:r w:rsidR="00543CC5" w:rsidRPr="009F7FC7">
        <w:rPr>
          <w:rFonts w:ascii="Arial" w:hAnsi="Arial" w:cs="Arial"/>
        </w:rPr>
        <w:t>respectively</w:t>
      </w:r>
      <w:r w:rsidRPr="009F7FC7">
        <w:rPr>
          <w:rFonts w:ascii="Arial" w:hAnsi="Arial" w:cs="Arial"/>
        </w:rPr>
        <w:t>.  All of these averages are significantly below the 10% (6</w:t>
      </w:r>
      <w:r w:rsidR="008C6A56" w:rsidRPr="009F7FC7">
        <w:rPr>
          <w:rFonts w:ascii="Arial" w:hAnsi="Arial" w:cs="Arial"/>
        </w:rPr>
        <w:t xml:space="preserve">-minute) average permit limit. </w:t>
      </w:r>
    </w:p>
    <w:p w:rsidR="00E665E8" w:rsidRPr="00CD50F2" w:rsidRDefault="00193F23" w:rsidP="00AD508E">
      <w:pPr>
        <w:pStyle w:val="Heading2"/>
        <w:rPr>
          <w:color w:val="C60C30"/>
        </w:rPr>
      </w:pPr>
      <w:bookmarkStart w:id="93" w:name="_Toc464460752"/>
      <w:bookmarkStart w:id="94" w:name="_Toc58116558"/>
      <w:bookmarkStart w:id="95" w:name="_Toc196207241"/>
      <w:bookmarkStart w:id="96" w:name="_Toc203784714"/>
      <w:r w:rsidRPr="00CD50F2">
        <w:rPr>
          <w:color w:val="C60C30"/>
        </w:rPr>
        <w:t>D</w:t>
      </w:r>
      <w:r w:rsidR="00E665E8" w:rsidRPr="00CD50F2">
        <w:rPr>
          <w:color w:val="C60C30"/>
        </w:rPr>
        <w:t>aily Emissions Data</w:t>
      </w:r>
      <w:bookmarkEnd w:id="93"/>
      <w:r w:rsidR="00E665E8" w:rsidRPr="00CD50F2">
        <w:rPr>
          <w:color w:val="C60C30"/>
        </w:rPr>
        <w:t xml:space="preserve"> </w:t>
      </w:r>
    </w:p>
    <w:p w:rsidR="00BC6DBD" w:rsidRDefault="0075654F" w:rsidP="00E665E8">
      <w:pPr>
        <w:spacing w:after="240" w:line="360" w:lineRule="auto"/>
        <w:ind w:left="720"/>
        <w:jc w:val="both"/>
        <w:rPr>
          <w:rFonts w:ascii="Arial" w:hAnsi="Arial" w:cs="Arial"/>
        </w:rPr>
      </w:pPr>
      <w:r w:rsidRPr="009F7FC7">
        <w:rPr>
          <w:rFonts w:ascii="Arial" w:hAnsi="Arial" w:cs="Arial"/>
        </w:rPr>
        <w:t xml:space="preserve">Appendix A, </w:t>
      </w:r>
      <w:r w:rsidR="007745DF" w:rsidRPr="00A653CB">
        <w:rPr>
          <w:rFonts w:ascii="Arial" w:hAnsi="Arial" w:cs="Arial"/>
        </w:rPr>
        <w:t>Tables</w:t>
      </w:r>
      <w:r w:rsidR="005C519C" w:rsidRPr="00A653CB">
        <w:rPr>
          <w:rFonts w:ascii="Arial" w:hAnsi="Arial" w:cs="Arial"/>
        </w:rPr>
        <w:t xml:space="preserve"> </w:t>
      </w:r>
      <w:r w:rsidR="00B03DAB">
        <w:rPr>
          <w:rFonts w:ascii="Arial" w:hAnsi="Arial" w:cs="Arial"/>
        </w:rPr>
        <w:t xml:space="preserve">9, </w:t>
      </w:r>
      <w:r w:rsidR="00184F8A">
        <w:rPr>
          <w:rFonts w:ascii="Arial" w:hAnsi="Arial" w:cs="Arial"/>
        </w:rPr>
        <w:t>1</w:t>
      </w:r>
      <w:r w:rsidR="00F56F62">
        <w:rPr>
          <w:rFonts w:ascii="Arial" w:hAnsi="Arial" w:cs="Arial"/>
        </w:rPr>
        <w:t>0</w:t>
      </w:r>
      <w:r w:rsidR="00184F8A">
        <w:rPr>
          <w:rFonts w:ascii="Arial" w:hAnsi="Arial" w:cs="Arial"/>
        </w:rPr>
        <w:t>,</w:t>
      </w:r>
      <w:r w:rsidR="00D804E7">
        <w:rPr>
          <w:rFonts w:ascii="Arial" w:hAnsi="Arial" w:cs="Arial"/>
        </w:rPr>
        <w:t xml:space="preserve"> </w:t>
      </w:r>
      <w:r w:rsidR="00B03DAB">
        <w:rPr>
          <w:rFonts w:ascii="Arial" w:hAnsi="Arial" w:cs="Arial"/>
        </w:rPr>
        <w:t>and</w:t>
      </w:r>
      <w:r w:rsidR="009B74D2">
        <w:rPr>
          <w:rFonts w:ascii="Arial" w:hAnsi="Arial" w:cs="Arial"/>
        </w:rPr>
        <w:t xml:space="preserve"> </w:t>
      </w:r>
      <w:r w:rsidR="00D804E7">
        <w:rPr>
          <w:rFonts w:ascii="Arial" w:hAnsi="Arial" w:cs="Arial"/>
        </w:rPr>
        <w:t>11</w:t>
      </w:r>
      <w:r w:rsidR="00B03DAB">
        <w:rPr>
          <w:rFonts w:ascii="Arial" w:hAnsi="Arial" w:cs="Arial"/>
        </w:rPr>
        <w:t xml:space="preserve"> </w:t>
      </w:r>
      <w:r w:rsidR="00E665E8" w:rsidRPr="009F7FC7">
        <w:rPr>
          <w:rFonts w:ascii="Arial" w:hAnsi="Arial" w:cs="Arial"/>
        </w:rPr>
        <w:t>tabulate the monthly average, maximum</w:t>
      </w:r>
      <w:r w:rsidR="002151EC" w:rsidRPr="009F7FC7">
        <w:rPr>
          <w:rFonts w:ascii="Arial" w:hAnsi="Arial" w:cs="Arial"/>
        </w:rPr>
        <w:t>,</w:t>
      </w:r>
      <w:r w:rsidR="00E665E8" w:rsidRPr="009F7FC7">
        <w:rPr>
          <w:rFonts w:ascii="Arial" w:hAnsi="Arial" w:cs="Arial"/>
        </w:rPr>
        <w:t xml:space="preserve"> and minimum emissi</w:t>
      </w:r>
      <w:r w:rsidR="00B40871" w:rsidRPr="009F7FC7">
        <w:rPr>
          <w:rFonts w:ascii="Arial" w:hAnsi="Arial" w:cs="Arial"/>
        </w:rPr>
        <w:t xml:space="preserve">ons </w:t>
      </w:r>
      <w:r w:rsidR="007354B7" w:rsidRPr="009F7FC7">
        <w:rPr>
          <w:rFonts w:ascii="Arial" w:hAnsi="Arial" w:cs="Arial"/>
        </w:rPr>
        <w:t>data for each</w:t>
      </w:r>
      <w:r w:rsidR="00E5525E" w:rsidRPr="009F7FC7">
        <w:rPr>
          <w:rFonts w:ascii="Arial" w:hAnsi="Arial" w:cs="Arial"/>
        </w:rPr>
        <w:t xml:space="preserve"> unit during </w:t>
      </w:r>
      <w:r w:rsidR="000C0C85" w:rsidRPr="009F7FC7">
        <w:rPr>
          <w:rFonts w:ascii="Arial" w:hAnsi="Arial" w:cs="Arial"/>
        </w:rPr>
        <w:t>Q</w:t>
      </w:r>
      <w:r w:rsidR="000C0C85">
        <w:rPr>
          <w:rFonts w:ascii="Arial" w:hAnsi="Arial" w:cs="Arial"/>
        </w:rPr>
        <w:t>2</w:t>
      </w:r>
      <w:r w:rsidR="00546AC8">
        <w:rPr>
          <w:rFonts w:ascii="Arial" w:hAnsi="Arial" w:cs="Arial"/>
        </w:rPr>
        <w:t>FY17</w:t>
      </w:r>
      <w:r w:rsidR="00E665E8" w:rsidRPr="009F7FC7">
        <w:rPr>
          <w:rFonts w:ascii="Arial" w:hAnsi="Arial" w:cs="Arial"/>
        </w:rPr>
        <w:t>.  Excursions, if any, would appear in bold print. It should be noted that these tabulations of monthly averages, reported here for informational purposes, are based on tabulations of daily averages.  These averages do not correlate with official reports to the regulatory agencies because of differences in averaging times and other technical differences required by agency report formats.</w:t>
      </w:r>
    </w:p>
    <w:p w:rsidR="0085527F" w:rsidRPr="00CD50F2" w:rsidRDefault="005F4DAF" w:rsidP="00AD508E">
      <w:pPr>
        <w:pStyle w:val="Heading2"/>
        <w:rPr>
          <w:color w:val="C60C30"/>
        </w:rPr>
      </w:pPr>
      <w:bookmarkStart w:id="97" w:name="_Toc188860599"/>
      <w:bookmarkStart w:id="98" w:name="_Toc362532009"/>
      <w:bookmarkStart w:id="99" w:name="_Toc464460753"/>
      <w:bookmarkStart w:id="100" w:name="_Toc306706931"/>
      <w:bookmarkStart w:id="101" w:name="_Toc329787135"/>
      <w:bookmarkStart w:id="102" w:name="_Toc362532034"/>
      <w:bookmarkStart w:id="103" w:name="_Toc378681517"/>
      <w:r>
        <w:rPr>
          <w:color w:val="C60C30"/>
        </w:rPr>
        <w:t>A</w:t>
      </w:r>
      <w:r w:rsidR="0085527F" w:rsidRPr="00CD50F2">
        <w:rPr>
          <w:color w:val="C60C30"/>
        </w:rPr>
        <w:t>sh System Compliance</w:t>
      </w:r>
      <w:bookmarkEnd w:id="97"/>
      <w:bookmarkEnd w:id="98"/>
      <w:bookmarkEnd w:id="99"/>
    </w:p>
    <w:p w:rsidR="00B03DAB" w:rsidRDefault="003C36E3" w:rsidP="00B03DAB">
      <w:pPr>
        <w:spacing w:after="120" w:line="360" w:lineRule="auto"/>
        <w:ind w:left="720"/>
        <w:jc w:val="both"/>
        <w:rPr>
          <w:rFonts w:ascii="Arial" w:hAnsi="Arial" w:cs="Arial"/>
        </w:rPr>
      </w:pPr>
      <w:bookmarkStart w:id="104" w:name="_Toc306706966"/>
      <w:bookmarkStart w:id="105" w:name="_Toc329787059"/>
      <w:bookmarkStart w:id="106" w:name="_Toc361837259"/>
      <w:bookmarkStart w:id="107" w:name="_Toc378681687"/>
      <w:r w:rsidRPr="009F7FC7">
        <w:rPr>
          <w:rFonts w:ascii="Arial" w:hAnsi="Arial" w:cs="Arial"/>
        </w:rPr>
        <w:t xml:space="preserve">The dolomitic lime feed rate is adjusted periodically in order to maintain a desired ash pH level in the range of 8.0 to 11.0. Since initial startup, the feed rate has varied from between </w:t>
      </w:r>
      <w:r>
        <w:rPr>
          <w:rFonts w:ascii="Arial" w:hAnsi="Arial" w:cs="Arial"/>
        </w:rPr>
        <w:t>1</w:t>
      </w:r>
      <w:r w:rsidRPr="009F7FC7">
        <w:rPr>
          <w:rFonts w:ascii="Arial" w:hAnsi="Arial" w:cs="Arial"/>
        </w:rPr>
        <w:t xml:space="preserve"> to 9 lbs per ton</w:t>
      </w:r>
      <w:r>
        <w:rPr>
          <w:rFonts w:ascii="Arial" w:hAnsi="Arial" w:cs="Arial"/>
        </w:rPr>
        <w:t xml:space="preserve"> each month</w:t>
      </w:r>
      <w:r w:rsidRPr="009F7FC7">
        <w:rPr>
          <w:rFonts w:ascii="Arial" w:hAnsi="Arial" w:cs="Arial"/>
        </w:rPr>
        <w:t xml:space="preserve">.  Ash Toxicity (TCLP) tests </w:t>
      </w:r>
      <w:r w:rsidR="00B03DAB">
        <w:rPr>
          <w:rFonts w:ascii="Arial" w:hAnsi="Arial" w:cs="Arial"/>
        </w:rPr>
        <w:t>were not</w:t>
      </w:r>
      <w:r>
        <w:rPr>
          <w:rFonts w:ascii="Arial" w:hAnsi="Arial" w:cs="Arial"/>
        </w:rPr>
        <w:t xml:space="preserve"> </w:t>
      </w:r>
      <w:r w:rsidR="00924ED2">
        <w:rPr>
          <w:rFonts w:ascii="Arial" w:hAnsi="Arial" w:cs="Arial"/>
        </w:rPr>
        <w:t xml:space="preserve">performed </w:t>
      </w:r>
      <w:r w:rsidR="00B03DAB">
        <w:rPr>
          <w:rFonts w:ascii="Arial" w:hAnsi="Arial" w:cs="Arial"/>
        </w:rPr>
        <w:t>during Q1FY16</w:t>
      </w:r>
      <w:r w:rsidRPr="009F7FC7">
        <w:rPr>
          <w:rFonts w:ascii="Arial" w:hAnsi="Arial" w:cs="Arial"/>
        </w:rPr>
        <w:t>.</w:t>
      </w:r>
      <w:r w:rsidR="00924ED2">
        <w:rPr>
          <w:rFonts w:ascii="Arial" w:hAnsi="Arial" w:cs="Arial"/>
        </w:rPr>
        <w:t xml:space="preserve">  </w:t>
      </w:r>
      <w:r w:rsidR="00B03DAB" w:rsidRPr="00B03DAB">
        <w:rPr>
          <w:rFonts w:ascii="Arial" w:hAnsi="Arial" w:cs="Arial"/>
        </w:rPr>
        <w:t xml:space="preserve"> </w:t>
      </w:r>
      <w:r w:rsidR="00B03DAB">
        <w:rPr>
          <w:rFonts w:ascii="Arial" w:hAnsi="Arial" w:cs="Arial"/>
        </w:rPr>
        <w:t xml:space="preserve"> </w:t>
      </w:r>
      <w:r w:rsidR="00B03DAB" w:rsidRPr="009F7FC7">
        <w:rPr>
          <w:rFonts w:ascii="Arial" w:hAnsi="Arial" w:cs="Arial"/>
        </w:rPr>
        <w:t>CAAI samples ash monthly in-house and documents pH reading to adjust dolomitic lime feed rate.  The results for the ash pH tests are found below in Chart 1</w:t>
      </w:r>
      <w:r w:rsidR="00B03DAB">
        <w:rPr>
          <w:rFonts w:ascii="Arial" w:hAnsi="Arial" w:cs="Arial"/>
        </w:rPr>
        <w:t>5</w:t>
      </w:r>
      <w:r w:rsidR="00B03DAB" w:rsidRPr="009F7FC7">
        <w:rPr>
          <w:rFonts w:ascii="Arial" w:hAnsi="Arial" w:cs="Arial"/>
        </w:rPr>
        <w:t xml:space="preserve"> where each quarter is represented by the average of the respective monthly readings.  During Q</w:t>
      </w:r>
      <w:r w:rsidR="00B03DAB">
        <w:rPr>
          <w:rFonts w:ascii="Arial" w:hAnsi="Arial" w:cs="Arial"/>
        </w:rPr>
        <w:t>2FY17</w:t>
      </w:r>
      <w:r w:rsidR="00B03DAB" w:rsidRPr="009F7FC7">
        <w:rPr>
          <w:rFonts w:ascii="Arial" w:hAnsi="Arial" w:cs="Arial"/>
        </w:rPr>
        <w:t xml:space="preserve">, the average ash pH for in-house tests was </w:t>
      </w:r>
      <w:r w:rsidR="00B03DAB">
        <w:rPr>
          <w:rFonts w:ascii="Arial" w:hAnsi="Arial" w:cs="Arial"/>
        </w:rPr>
        <w:t>9.8</w:t>
      </w:r>
      <w:r w:rsidR="00B03DAB" w:rsidRPr="009F7FC7">
        <w:rPr>
          <w:rFonts w:ascii="Arial" w:hAnsi="Arial" w:cs="Arial"/>
        </w:rPr>
        <w:t>.</w:t>
      </w:r>
    </w:p>
    <w:p w:rsidR="00924ED2" w:rsidRDefault="00924ED2" w:rsidP="003C36E3">
      <w:pPr>
        <w:spacing w:after="120" w:line="360" w:lineRule="auto"/>
        <w:ind w:left="720"/>
        <w:jc w:val="both"/>
        <w:rPr>
          <w:rFonts w:ascii="Arial" w:hAnsi="Arial" w:cs="Arial"/>
        </w:rPr>
      </w:pPr>
    </w:p>
    <w:p w:rsidR="00545D3D" w:rsidRPr="005E4A23" w:rsidRDefault="00545D3D" w:rsidP="005E4A23">
      <w:pPr>
        <w:pStyle w:val="TableFigureCaption"/>
        <w:spacing w:after="0"/>
        <w:rPr>
          <w:rFonts w:ascii="Arial" w:hAnsi="Arial" w:cs="Arial"/>
        </w:rPr>
      </w:pPr>
      <w:bookmarkStart w:id="108" w:name="_Toc473105742"/>
      <w:bookmarkEnd w:id="100"/>
      <w:bookmarkEnd w:id="101"/>
      <w:bookmarkEnd w:id="102"/>
      <w:bookmarkEnd w:id="103"/>
      <w:bookmarkEnd w:id="104"/>
      <w:bookmarkEnd w:id="105"/>
      <w:bookmarkEnd w:id="106"/>
      <w:bookmarkEnd w:id="107"/>
      <w:r w:rsidRPr="005E4A23">
        <w:rPr>
          <w:rFonts w:ascii="Arial" w:hAnsi="Arial" w:cs="Arial"/>
        </w:rPr>
        <w:lastRenderedPageBreak/>
        <w:t xml:space="preserve">Chart </w:t>
      </w:r>
      <w:r w:rsidR="00475A7C" w:rsidRPr="005E4A23">
        <w:rPr>
          <w:rFonts w:ascii="Arial" w:hAnsi="Arial" w:cs="Arial"/>
        </w:rPr>
        <w:fldChar w:fldCharType="begin"/>
      </w:r>
      <w:r w:rsidRPr="005E4A23">
        <w:rPr>
          <w:rFonts w:ascii="Arial" w:hAnsi="Arial" w:cs="Arial"/>
        </w:rPr>
        <w:instrText xml:space="preserve"> SEQ Chart \* ARABIC </w:instrText>
      </w:r>
      <w:r w:rsidR="00475A7C" w:rsidRPr="005E4A23">
        <w:rPr>
          <w:rFonts w:ascii="Arial" w:hAnsi="Arial" w:cs="Arial"/>
        </w:rPr>
        <w:fldChar w:fldCharType="separate"/>
      </w:r>
      <w:r w:rsidR="00B03DAB">
        <w:rPr>
          <w:rFonts w:ascii="Arial" w:hAnsi="Arial" w:cs="Arial"/>
          <w:noProof/>
        </w:rPr>
        <w:t>15</w:t>
      </w:r>
      <w:r w:rsidR="00475A7C" w:rsidRPr="005E4A23">
        <w:rPr>
          <w:rFonts w:ascii="Arial" w:hAnsi="Arial" w:cs="Arial"/>
        </w:rPr>
        <w:fldChar w:fldCharType="end"/>
      </w:r>
      <w:r w:rsidRPr="005E4A23">
        <w:rPr>
          <w:rFonts w:ascii="Arial" w:hAnsi="Arial" w:cs="Arial"/>
        </w:rPr>
        <w:t xml:space="preserve">: </w:t>
      </w:r>
      <w:r w:rsidR="00084FE3" w:rsidRPr="005E4A23">
        <w:rPr>
          <w:rFonts w:ascii="Arial" w:hAnsi="Arial" w:cs="Arial"/>
        </w:rPr>
        <w:t>Quarterly</w:t>
      </w:r>
      <w:r w:rsidR="008247A9" w:rsidRPr="005E4A23">
        <w:rPr>
          <w:rFonts w:ascii="Arial" w:hAnsi="Arial" w:cs="Arial"/>
        </w:rPr>
        <w:t xml:space="preserve"> </w:t>
      </w:r>
      <w:r w:rsidRPr="005E4A23">
        <w:rPr>
          <w:rFonts w:ascii="Arial" w:hAnsi="Arial" w:cs="Arial"/>
        </w:rPr>
        <w:t>Ash Test Results</w:t>
      </w:r>
      <w:bookmarkEnd w:id="108"/>
    </w:p>
    <w:p w:rsidR="00545D3D" w:rsidRPr="009F7FC7" w:rsidRDefault="00B03DAB" w:rsidP="0022069E">
      <w:pPr>
        <w:pStyle w:val="BodyText2"/>
        <w:spacing w:line="360" w:lineRule="auto"/>
        <w:ind w:left="806"/>
        <w:jc w:val="center"/>
        <w:rPr>
          <w:rFonts w:ascii="Arial" w:hAnsi="Arial" w:cs="Arial"/>
        </w:rPr>
      </w:pPr>
      <w:r w:rsidRPr="00B03DAB">
        <w:rPr>
          <w:noProof/>
        </w:rPr>
        <w:drawing>
          <wp:inline distT="0" distB="0" distL="0" distR="0" wp14:anchorId="42A8A9F7" wp14:editId="5B8D52AD">
            <wp:extent cx="4572000" cy="2880360"/>
            <wp:effectExtent l="57150" t="57150" r="57150" b="53340"/>
            <wp:docPr id="711" name="Picture 7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572000" cy="2880360"/>
                    </a:xfrm>
                    <a:prstGeom prst="rect">
                      <a:avLst/>
                    </a:prstGeom>
                    <a:noFill/>
                    <a:ln w="57150" cmpd="dbl">
                      <a:solidFill>
                        <a:srgbClr val="C60C30"/>
                      </a:solidFill>
                      <a:miter lim="800000"/>
                      <a:headEnd/>
                      <a:tailEnd/>
                    </a:ln>
                  </pic:spPr>
                </pic:pic>
              </a:graphicData>
            </a:graphic>
          </wp:inline>
        </w:drawing>
      </w:r>
      <w:r w:rsidRPr="00B03DAB">
        <w:t xml:space="preserve"> </w:t>
      </w:r>
      <w:r w:rsidR="0023412E" w:rsidRPr="009F7FC7">
        <w:rPr>
          <w:rFonts w:ascii="Arial" w:hAnsi="Arial" w:cs="Arial"/>
        </w:rPr>
        <w:t xml:space="preserve"> </w:t>
      </w:r>
    </w:p>
    <w:p w:rsidR="009C19E4" w:rsidRPr="009F7FC7" w:rsidRDefault="009C19E4" w:rsidP="005E77B6">
      <w:pPr>
        <w:pStyle w:val="APP"/>
        <w:jc w:val="left"/>
        <w:rPr>
          <w:rFonts w:ascii="Arial" w:hAnsi="Arial" w:cs="Arial"/>
        </w:rPr>
        <w:sectPr w:rsidR="009C19E4" w:rsidRPr="009F7FC7" w:rsidSect="005F4DAF">
          <w:headerReference w:type="even" r:id="rId53"/>
          <w:headerReference w:type="default" r:id="rId54"/>
          <w:footerReference w:type="default" r:id="rId55"/>
          <w:headerReference w:type="first" r:id="rId56"/>
          <w:endnotePr>
            <w:numFmt w:val="decimal"/>
          </w:endnotePr>
          <w:pgSz w:w="12240" w:h="15840" w:code="1"/>
          <w:pgMar w:top="1354" w:right="1440" w:bottom="274" w:left="1440" w:header="720" w:footer="720" w:gutter="0"/>
          <w:cols w:space="720"/>
          <w:noEndnote/>
        </w:sectPr>
      </w:pPr>
      <w:bookmarkStart w:id="109" w:name="_Toc78075544"/>
      <w:bookmarkStart w:id="110" w:name="_Toc298688651"/>
      <w:bookmarkEnd w:id="94"/>
      <w:bookmarkEnd w:id="95"/>
      <w:bookmarkEnd w:id="96"/>
    </w:p>
    <w:p w:rsidR="00E54FDA" w:rsidRPr="00CD50F2" w:rsidRDefault="004462E9" w:rsidP="005E77B6">
      <w:pPr>
        <w:pStyle w:val="APP"/>
        <w:rPr>
          <w:rFonts w:ascii="Arial" w:hAnsi="Arial" w:cs="Arial"/>
          <w:color w:val="C60C30"/>
        </w:rPr>
      </w:pPr>
      <w:r w:rsidRPr="00CD50F2">
        <w:rPr>
          <w:rFonts w:ascii="Arial" w:hAnsi="Arial" w:cs="Arial"/>
          <w:color w:val="C60C30"/>
        </w:rPr>
        <w:lastRenderedPageBreak/>
        <w:t>A</w:t>
      </w:r>
      <w:r w:rsidR="00250AD6" w:rsidRPr="00CD50F2">
        <w:rPr>
          <w:rFonts w:ascii="Arial" w:hAnsi="Arial" w:cs="Arial"/>
          <w:color w:val="C60C30"/>
        </w:rPr>
        <w:t>PPENDIX A</w:t>
      </w:r>
      <w:r w:rsidR="00250AD6" w:rsidRPr="00CD50F2">
        <w:rPr>
          <w:rFonts w:ascii="Arial" w:hAnsi="Arial" w:cs="Arial"/>
          <w:color w:val="C60C30"/>
        </w:rPr>
        <w:br/>
      </w:r>
      <w:r w:rsidR="00E54FDA" w:rsidRPr="00CD50F2">
        <w:rPr>
          <w:rFonts w:ascii="Arial" w:hAnsi="Arial" w:cs="Arial"/>
          <w:color w:val="C60C30"/>
        </w:rPr>
        <w:t>FACILITY CEMS DATA</w:t>
      </w:r>
      <w:bookmarkEnd w:id="109"/>
      <w:bookmarkEnd w:id="110"/>
    </w:p>
    <w:p w:rsidR="00560C31" w:rsidRPr="009F7FC7" w:rsidRDefault="00560C31" w:rsidP="00AF02B3">
      <w:pPr>
        <w:pStyle w:val="TableFigureCaption"/>
        <w:rPr>
          <w:rFonts w:ascii="Arial" w:hAnsi="Arial" w:cs="Arial"/>
        </w:rPr>
        <w:sectPr w:rsidR="00560C31" w:rsidRPr="009F7FC7" w:rsidSect="005F4DAF">
          <w:endnotePr>
            <w:numFmt w:val="decimal"/>
          </w:endnotePr>
          <w:pgSz w:w="12240" w:h="15840" w:code="1"/>
          <w:pgMar w:top="1354" w:right="1440" w:bottom="274" w:left="1440" w:header="720" w:footer="720" w:gutter="0"/>
          <w:cols w:space="720"/>
          <w:vAlign w:val="center"/>
          <w:noEndnote/>
        </w:sectPr>
      </w:pPr>
      <w:bookmarkStart w:id="111" w:name="_Toc211845427"/>
      <w:bookmarkStart w:id="112" w:name="_Toc69611706"/>
      <w:bookmarkStart w:id="113" w:name="_Toc70749802"/>
      <w:bookmarkStart w:id="114" w:name="_Toc78075545"/>
    </w:p>
    <w:p w:rsidR="00283F5C" w:rsidRPr="009F7FC7" w:rsidRDefault="00283F5C" w:rsidP="00141322">
      <w:pPr>
        <w:pStyle w:val="TableFigureCaption"/>
        <w:rPr>
          <w:rFonts w:ascii="Arial" w:hAnsi="Arial" w:cs="Arial"/>
        </w:rPr>
      </w:pPr>
      <w:bookmarkStart w:id="115" w:name="_Toc473105719"/>
      <w:r w:rsidRPr="009F7FC7">
        <w:rPr>
          <w:rFonts w:ascii="Arial" w:hAnsi="Arial" w:cs="Arial"/>
        </w:rPr>
        <w:lastRenderedPageBreak/>
        <w:t xml:space="preserve">Table </w:t>
      </w:r>
      <w:r w:rsidR="00475A7C" w:rsidRPr="009F7FC7">
        <w:rPr>
          <w:rFonts w:ascii="Arial" w:hAnsi="Arial" w:cs="Arial"/>
        </w:rPr>
        <w:fldChar w:fldCharType="begin"/>
      </w:r>
      <w:r w:rsidR="00012CE3" w:rsidRPr="009F7FC7">
        <w:rPr>
          <w:rFonts w:ascii="Arial" w:hAnsi="Arial" w:cs="Arial"/>
        </w:rPr>
        <w:instrText xml:space="preserve"> SEQ Table \* ARABIC </w:instrText>
      </w:r>
      <w:r w:rsidR="00475A7C" w:rsidRPr="009F7FC7">
        <w:rPr>
          <w:rFonts w:ascii="Arial" w:hAnsi="Arial" w:cs="Arial"/>
        </w:rPr>
        <w:fldChar w:fldCharType="separate"/>
      </w:r>
      <w:r w:rsidR="00B03DAB">
        <w:rPr>
          <w:rFonts w:ascii="Arial" w:hAnsi="Arial" w:cs="Arial"/>
          <w:noProof/>
        </w:rPr>
        <w:t>9</w:t>
      </w:r>
      <w:r w:rsidR="00475A7C" w:rsidRPr="009F7FC7">
        <w:rPr>
          <w:rFonts w:ascii="Arial" w:hAnsi="Arial" w:cs="Arial"/>
          <w:noProof/>
        </w:rPr>
        <w:fldChar w:fldCharType="end"/>
      </w:r>
      <w:r w:rsidRPr="009F7FC7">
        <w:rPr>
          <w:rFonts w:ascii="Arial" w:hAnsi="Arial" w:cs="Arial"/>
        </w:rPr>
        <w:t xml:space="preserve">: </w:t>
      </w:r>
      <w:r w:rsidR="00B7249B" w:rsidRPr="009F7FC7">
        <w:rPr>
          <w:rFonts w:ascii="Arial" w:hAnsi="Arial" w:cs="Arial"/>
        </w:rPr>
        <w:t xml:space="preserve"> </w:t>
      </w:r>
      <w:r w:rsidRPr="009F7FC7">
        <w:rPr>
          <w:rFonts w:ascii="Arial" w:hAnsi="Arial" w:cs="Arial"/>
        </w:rPr>
        <w:t>Unit #1 Monthly Summary for Reportable Emissions Data</w:t>
      </w:r>
      <w:bookmarkEnd w:id="111"/>
      <w:bookmarkEnd w:id="115"/>
    </w:p>
    <w:tbl>
      <w:tblPr>
        <w:tblW w:w="10575" w:type="dxa"/>
        <w:jc w:val="center"/>
        <w:tblInd w:w="-1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00"/>
        <w:gridCol w:w="847"/>
        <w:gridCol w:w="1012"/>
        <w:gridCol w:w="924"/>
        <w:gridCol w:w="968"/>
        <w:gridCol w:w="968"/>
        <w:gridCol w:w="968"/>
        <w:gridCol w:w="994"/>
        <w:gridCol w:w="1083"/>
        <w:gridCol w:w="1021"/>
        <w:gridCol w:w="990"/>
      </w:tblGrid>
      <w:tr w:rsidR="00CF32EF" w:rsidRPr="004C3F85" w:rsidTr="00CD50F2">
        <w:trPr>
          <w:trHeight w:val="272"/>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Group#-Channel#</w:t>
            </w:r>
          </w:p>
        </w:tc>
        <w:tc>
          <w:tcPr>
            <w:tcW w:w="101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G8-C35</w:t>
            </w:r>
          </w:p>
        </w:tc>
        <w:tc>
          <w:tcPr>
            <w:tcW w:w="0" w:type="auto"/>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G8-C28</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G8-C8</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G8-C4</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G8-C12</w:t>
            </w:r>
          </w:p>
        </w:tc>
        <w:tc>
          <w:tcPr>
            <w:tcW w:w="994"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G8-C34</w:t>
            </w:r>
          </w:p>
        </w:tc>
        <w:tc>
          <w:tcPr>
            <w:tcW w:w="1083"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G8-C37</w:t>
            </w:r>
          </w:p>
        </w:tc>
        <w:tc>
          <w:tcPr>
            <w:tcW w:w="1021"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G8-C40</w:t>
            </w:r>
          </w:p>
        </w:tc>
        <w:tc>
          <w:tcPr>
            <w:tcW w:w="990"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G8-C39</w:t>
            </w:r>
          </w:p>
        </w:tc>
      </w:tr>
      <w:tr w:rsidR="00CF32EF" w:rsidRPr="004C3F85" w:rsidTr="00CD50F2">
        <w:trPr>
          <w:trHeight w:val="272"/>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Long Descrip.</w:t>
            </w:r>
          </w:p>
        </w:tc>
        <w:tc>
          <w:tcPr>
            <w:tcW w:w="101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U-1 Steam</w:t>
            </w:r>
          </w:p>
        </w:tc>
        <w:tc>
          <w:tcPr>
            <w:tcW w:w="0" w:type="auto"/>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U-1 Econ</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U-1 Stack</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U-1 Stack</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U-1 Stack</w:t>
            </w:r>
          </w:p>
        </w:tc>
        <w:tc>
          <w:tcPr>
            <w:tcW w:w="994"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U-1 Opaci</w:t>
            </w:r>
          </w:p>
        </w:tc>
        <w:tc>
          <w:tcPr>
            <w:tcW w:w="1083"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U-1 FF In</w:t>
            </w:r>
          </w:p>
        </w:tc>
        <w:tc>
          <w:tcPr>
            <w:tcW w:w="1021"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U-1 Carbo</w:t>
            </w:r>
          </w:p>
        </w:tc>
        <w:tc>
          <w:tcPr>
            <w:tcW w:w="990"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U-1 Lime</w:t>
            </w:r>
          </w:p>
        </w:tc>
      </w:tr>
      <w:tr w:rsidR="00CF32EF" w:rsidRPr="004C3F85" w:rsidTr="00CD50F2">
        <w:trPr>
          <w:trHeight w:val="272"/>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Short Descrip.</w:t>
            </w:r>
          </w:p>
        </w:tc>
        <w:tc>
          <w:tcPr>
            <w:tcW w:w="101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SteamFl</w:t>
            </w:r>
          </w:p>
        </w:tc>
        <w:tc>
          <w:tcPr>
            <w:tcW w:w="0" w:type="auto"/>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SO</w:t>
            </w:r>
            <w:r w:rsidRPr="004C3F85">
              <w:rPr>
                <w:rFonts w:ascii="Arial" w:hAnsi="Arial" w:cs="Arial"/>
                <w:b/>
                <w:color w:val="FFFFFF"/>
                <w:sz w:val="16"/>
                <w:szCs w:val="16"/>
                <w:vertAlign w:val="subscript"/>
              </w:rPr>
              <w:t>2</w:t>
            </w:r>
            <w:r w:rsidRPr="004C3F85">
              <w:rPr>
                <w:rFonts w:ascii="Arial" w:hAnsi="Arial" w:cs="Arial"/>
                <w:b/>
                <w:color w:val="FFFFFF"/>
                <w:sz w:val="16"/>
                <w:szCs w:val="16"/>
              </w:rPr>
              <w:t>ec</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SO</w:t>
            </w:r>
            <w:r w:rsidRPr="004C3F85">
              <w:rPr>
                <w:rFonts w:ascii="Arial" w:hAnsi="Arial" w:cs="Arial"/>
                <w:b/>
                <w:color w:val="FFFFFF"/>
                <w:sz w:val="16"/>
                <w:szCs w:val="16"/>
                <w:vertAlign w:val="subscript"/>
              </w:rPr>
              <w:t>2</w:t>
            </w:r>
            <w:r w:rsidRPr="004C3F85">
              <w:rPr>
                <w:rFonts w:ascii="Arial" w:hAnsi="Arial" w:cs="Arial"/>
                <w:b/>
                <w:color w:val="FFFFFF"/>
                <w:sz w:val="16"/>
                <w:szCs w:val="16"/>
              </w:rPr>
              <w:t>sc</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COsc</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NO</w:t>
            </w:r>
            <w:r w:rsidRPr="004C3F85">
              <w:rPr>
                <w:rFonts w:ascii="Arial" w:hAnsi="Arial" w:cs="Arial"/>
                <w:b/>
                <w:color w:val="FFFFFF"/>
                <w:sz w:val="16"/>
                <w:szCs w:val="16"/>
                <w:vertAlign w:val="subscript"/>
              </w:rPr>
              <w:t>x</w:t>
            </w:r>
            <w:r w:rsidRPr="004C3F85">
              <w:rPr>
                <w:rFonts w:ascii="Arial" w:hAnsi="Arial" w:cs="Arial"/>
                <w:b/>
                <w:color w:val="FFFFFF"/>
                <w:sz w:val="16"/>
                <w:szCs w:val="16"/>
              </w:rPr>
              <w:t>sc</w:t>
            </w:r>
          </w:p>
        </w:tc>
        <w:tc>
          <w:tcPr>
            <w:tcW w:w="994"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Opacity</w:t>
            </w:r>
          </w:p>
        </w:tc>
        <w:tc>
          <w:tcPr>
            <w:tcW w:w="1083"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FF InTemp</w:t>
            </w:r>
          </w:p>
        </w:tc>
        <w:tc>
          <w:tcPr>
            <w:tcW w:w="1021"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CarbInj</w:t>
            </w:r>
          </w:p>
        </w:tc>
        <w:tc>
          <w:tcPr>
            <w:tcW w:w="990"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LimeFlow</w:t>
            </w:r>
          </w:p>
        </w:tc>
      </w:tr>
      <w:tr w:rsidR="00CF32EF" w:rsidRPr="004C3F85" w:rsidTr="00CD50F2">
        <w:trPr>
          <w:trHeight w:val="272"/>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Units</w:t>
            </w:r>
          </w:p>
        </w:tc>
        <w:tc>
          <w:tcPr>
            <w:tcW w:w="101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K#/Hr</w:t>
            </w:r>
          </w:p>
        </w:tc>
        <w:tc>
          <w:tcPr>
            <w:tcW w:w="0" w:type="auto"/>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ppmc</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ppm</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ppmc</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ppmc</w:t>
            </w:r>
          </w:p>
        </w:tc>
        <w:tc>
          <w:tcPr>
            <w:tcW w:w="994"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w:t>
            </w:r>
          </w:p>
        </w:tc>
        <w:tc>
          <w:tcPr>
            <w:tcW w:w="1083"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deg F</w:t>
            </w:r>
          </w:p>
        </w:tc>
        <w:tc>
          <w:tcPr>
            <w:tcW w:w="1021"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#/hr</w:t>
            </w:r>
          </w:p>
        </w:tc>
        <w:tc>
          <w:tcPr>
            <w:tcW w:w="990"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gpm</w:t>
            </w:r>
          </w:p>
        </w:tc>
      </w:tr>
      <w:tr w:rsidR="00CF32EF" w:rsidRPr="004C3F85" w:rsidTr="00CD50F2">
        <w:trPr>
          <w:trHeight w:val="272"/>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Range</w:t>
            </w:r>
          </w:p>
        </w:tc>
        <w:tc>
          <w:tcPr>
            <w:tcW w:w="101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0-100</w:t>
            </w:r>
          </w:p>
        </w:tc>
        <w:tc>
          <w:tcPr>
            <w:tcW w:w="0" w:type="auto"/>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0-2000</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0-500</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0-4000</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0-1000</w:t>
            </w:r>
          </w:p>
        </w:tc>
        <w:tc>
          <w:tcPr>
            <w:tcW w:w="994"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0-100</w:t>
            </w:r>
          </w:p>
        </w:tc>
        <w:tc>
          <w:tcPr>
            <w:tcW w:w="1083"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100-500</w:t>
            </w:r>
          </w:p>
        </w:tc>
        <w:tc>
          <w:tcPr>
            <w:tcW w:w="1021"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0-50</w:t>
            </w:r>
          </w:p>
        </w:tc>
        <w:tc>
          <w:tcPr>
            <w:tcW w:w="990"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CF32EF" w:rsidRPr="004C3F85" w:rsidRDefault="00CF32EF" w:rsidP="00F02829">
            <w:pPr>
              <w:jc w:val="center"/>
              <w:rPr>
                <w:rFonts w:ascii="Arial" w:hAnsi="Arial" w:cs="Arial"/>
                <w:b/>
                <w:color w:val="FFFFFF"/>
                <w:sz w:val="16"/>
                <w:szCs w:val="16"/>
              </w:rPr>
            </w:pPr>
            <w:r w:rsidRPr="004C3F85">
              <w:rPr>
                <w:rFonts w:ascii="Arial" w:hAnsi="Arial" w:cs="Arial"/>
                <w:b/>
                <w:color w:val="FFFFFF"/>
                <w:sz w:val="16"/>
                <w:szCs w:val="16"/>
              </w:rPr>
              <w:t>0-20</w:t>
            </w:r>
          </w:p>
        </w:tc>
      </w:tr>
      <w:tr w:rsidR="004C3F85" w:rsidRPr="004C3F85" w:rsidTr="00CF32EF">
        <w:trPr>
          <w:trHeight w:val="272"/>
          <w:jc w:val="center"/>
        </w:trPr>
        <w:tc>
          <w:tcPr>
            <w:tcW w:w="800" w:type="dxa"/>
            <w:vMerge w:val="restart"/>
            <w:tcBorders>
              <w:top w:val="single" w:sz="4" w:space="0" w:color="FFFFFF"/>
            </w:tcBorders>
            <w:shd w:val="clear" w:color="auto" w:fill="C0C0C0"/>
            <w:noWrap/>
            <w:vAlign w:val="center"/>
          </w:tcPr>
          <w:p w:rsidR="004C3F85" w:rsidRPr="004C3F85" w:rsidRDefault="004C3F85" w:rsidP="00FA5B0E">
            <w:pPr>
              <w:jc w:val="center"/>
              <w:rPr>
                <w:rFonts w:ascii="Arial" w:hAnsi="Arial" w:cs="Arial"/>
                <w:sz w:val="16"/>
                <w:szCs w:val="16"/>
              </w:rPr>
            </w:pPr>
            <w:r w:rsidRPr="004C3F85">
              <w:rPr>
                <w:rFonts w:ascii="Arial" w:hAnsi="Arial" w:cs="Arial"/>
                <w:sz w:val="16"/>
                <w:szCs w:val="16"/>
              </w:rPr>
              <w:br/>
              <w:t>Oct-16</w:t>
            </w:r>
          </w:p>
          <w:p w:rsidR="004C3F85" w:rsidRPr="004C3F85" w:rsidRDefault="004C3F85" w:rsidP="00FA5B0E">
            <w:pPr>
              <w:jc w:val="center"/>
              <w:rPr>
                <w:rFonts w:ascii="Arial" w:hAnsi="Arial" w:cs="Arial"/>
                <w:sz w:val="16"/>
                <w:szCs w:val="16"/>
              </w:rPr>
            </w:pPr>
          </w:p>
        </w:tc>
        <w:tc>
          <w:tcPr>
            <w:tcW w:w="847" w:type="dxa"/>
            <w:tcBorders>
              <w:top w:val="single" w:sz="4" w:space="0" w:color="FFFFFF"/>
            </w:tcBorders>
            <w:shd w:val="clear" w:color="auto" w:fill="C0C0C0"/>
            <w:noWrap/>
            <w:vAlign w:val="bottom"/>
          </w:tcPr>
          <w:p w:rsidR="004C3F85" w:rsidRPr="004C3F85" w:rsidRDefault="004C3F85" w:rsidP="00E76B99">
            <w:pPr>
              <w:jc w:val="center"/>
              <w:rPr>
                <w:rFonts w:ascii="Arial" w:hAnsi="Arial" w:cs="Arial"/>
                <w:sz w:val="16"/>
                <w:szCs w:val="16"/>
              </w:rPr>
            </w:pPr>
            <w:r w:rsidRPr="004C3F85">
              <w:rPr>
                <w:rFonts w:ascii="Arial" w:hAnsi="Arial" w:cs="Arial"/>
                <w:sz w:val="16"/>
                <w:szCs w:val="16"/>
              </w:rPr>
              <w:t>AVG</w:t>
            </w:r>
          </w:p>
        </w:tc>
        <w:tc>
          <w:tcPr>
            <w:tcW w:w="1012" w:type="dxa"/>
            <w:tcBorders>
              <w:top w:val="single" w:sz="4" w:space="0" w:color="FFFFFF"/>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83.1</w:t>
            </w:r>
          </w:p>
        </w:tc>
        <w:tc>
          <w:tcPr>
            <w:tcW w:w="0" w:type="auto"/>
            <w:tcBorders>
              <w:top w:val="single" w:sz="4" w:space="0" w:color="FFFFFF"/>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44.0</w:t>
            </w:r>
          </w:p>
        </w:tc>
        <w:tc>
          <w:tcPr>
            <w:tcW w:w="968" w:type="dxa"/>
            <w:tcBorders>
              <w:top w:val="single" w:sz="4" w:space="0" w:color="FFFFFF"/>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2.0</w:t>
            </w:r>
          </w:p>
        </w:tc>
        <w:tc>
          <w:tcPr>
            <w:tcW w:w="968" w:type="dxa"/>
            <w:tcBorders>
              <w:top w:val="single" w:sz="4" w:space="0" w:color="FFFFFF"/>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31.0</w:t>
            </w:r>
          </w:p>
        </w:tc>
        <w:tc>
          <w:tcPr>
            <w:tcW w:w="968" w:type="dxa"/>
            <w:tcBorders>
              <w:top w:val="single" w:sz="4" w:space="0" w:color="FFFFFF"/>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175.0</w:t>
            </w:r>
          </w:p>
        </w:tc>
        <w:tc>
          <w:tcPr>
            <w:tcW w:w="994" w:type="dxa"/>
            <w:tcBorders>
              <w:top w:val="single" w:sz="4" w:space="0" w:color="FFFFFF"/>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0.0</w:t>
            </w:r>
          </w:p>
        </w:tc>
        <w:tc>
          <w:tcPr>
            <w:tcW w:w="1083" w:type="dxa"/>
            <w:tcBorders>
              <w:top w:val="single" w:sz="4" w:space="0" w:color="FFFFFF"/>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300.0</w:t>
            </w:r>
          </w:p>
        </w:tc>
        <w:tc>
          <w:tcPr>
            <w:tcW w:w="1021" w:type="dxa"/>
            <w:tcBorders>
              <w:top w:val="single" w:sz="4" w:space="0" w:color="FFFFFF"/>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15.4</w:t>
            </w:r>
          </w:p>
        </w:tc>
        <w:tc>
          <w:tcPr>
            <w:tcW w:w="990" w:type="dxa"/>
            <w:tcBorders>
              <w:top w:val="single" w:sz="4" w:space="0" w:color="FFFFFF"/>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3.2</w:t>
            </w:r>
          </w:p>
        </w:tc>
      </w:tr>
      <w:tr w:rsidR="004C3F85" w:rsidRPr="004C3F85" w:rsidTr="00CF32EF">
        <w:trPr>
          <w:trHeight w:val="272"/>
          <w:jc w:val="center"/>
        </w:trPr>
        <w:tc>
          <w:tcPr>
            <w:tcW w:w="800" w:type="dxa"/>
            <w:vMerge/>
            <w:shd w:val="clear" w:color="auto" w:fill="auto"/>
            <w:noWrap/>
            <w:vAlign w:val="center"/>
          </w:tcPr>
          <w:p w:rsidR="004C3F85" w:rsidRPr="004C3F85" w:rsidRDefault="004C3F85" w:rsidP="00695E12">
            <w:pPr>
              <w:jc w:val="center"/>
              <w:rPr>
                <w:rFonts w:ascii="Arial" w:hAnsi="Arial" w:cs="Arial"/>
                <w:b/>
                <w:sz w:val="16"/>
                <w:szCs w:val="16"/>
              </w:rPr>
            </w:pPr>
          </w:p>
        </w:tc>
        <w:tc>
          <w:tcPr>
            <w:tcW w:w="847" w:type="dxa"/>
            <w:shd w:val="clear" w:color="auto" w:fill="auto"/>
            <w:noWrap/>
            <w:vAlign w:val="bottom"/>
          </w:tcPr>
          <w:p w:rsidR="004C3F85" w:rsidRPr="004C3F85" w:rsidRDefault="004C3F85" w:rsidP="00F02829">
            <w:pPr>
              <w:jc w:val="center"/>
              <w:rPr>
                <w:rFonts w:ascii="Arial" w:hAnsi="Arial" w:cs="Arial"/>
                <w:b/>
                <w:sz w:val="16"/>
                <w:szCs w:val="16"/>
              </w:rPr>
            </w:pPr>
            <w:r w:rsidRPr="004C3F85">
              <w:rPr>
                <w:rFonts w:ascii="Arial" w:hAnsi="Arial" w:cs="Arial"/>
                <w:sz w:val="16"/>
                <w:szCs w:val="16"/>
              </w:rPr>
              <w:t>Max</w:t>
            </w:r>
          </w:p>
        </w:tc>
        <w:tc>
          <w:tcPr>
            <w:tcW w:w="1012"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89.6</w:t>
            </w:r>
          </w:p>
        </w:tc>
        <w:tc>
          <w:tcPr>
            <w:tcW w:w="0" w:type="auto"/>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66.0</w:t>
            </w:r>
          </w:p>
        </w:tc>
        <w:tc>
          <w:tcPr>
            <w:tcW w:w="968"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6.0</w:t>
            </w:r>
          </w:p>
        </w:tc>
        <w:tc>
          <w:tcPr>
            <w:tcW w:w="968"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44.0</w:t>
            </w:r>
          </w:p>
        </w:tc>
        <w:tc>
          <w:tcPr>
            <w:tcW w:w="968"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185.0</w:t>
            </w:r>
          </w:p>
        </w:tc>
        <w:tc>
          <w:tcPr>
            <w:tcW w:w="994"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0.7</w:t>
            </w:r>
          </w:p>
        </w:tc>
        <w:tc>
          <w:tcPr>
            <w:tcW w:w="1083"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305.0</w:t>
            </w:r>
          </w:p>
        </w:tc>
        <w:tc>
          <w:tcPr>
            <w:tcW w:w="1021"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15.8</w:t>
            </w:r>
          </w:p>
        </w:tc>
        <w:tc>
          <w:tcPr>
            <w:tcW w:w="990"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3.8</w:t>
            </w:r>
          </w:p>
        </w:tc>
      </w:tr>
      <w:tr w:rsidR="004C3F85" w:rsidRPr="004C3F85" w:rsidTr="00CF32EF">
        <w:trPr>
          <w:trHeight w:val="272"/>
          <w:jc w:val="center"/>
        </w:trPr>
        <w:tc>
          <w:tcPr>
            <w:tcW w:w="800" w:type="dxa"/>
            <w:vMerge/>
            <w:shd w:val="clear" w:color="auto" w:fill="auto"/>
            <w:noWrap/>
            <w:vAlign w:val="center"/>
          </w:tcPr>
          <w:p w:rsidR="004C3F85" w:rsidRPr="004C3F85" w:rsidRDefault="004C3F85" w:rsidP="00695E12">
            <w:pPr>
              <w:jc w:val="center"/>
              <w:rPr>
                <w:rFonts w:ascii="Arial" w:hAnsi="Arial" w:cs="Arial"/>
                <w:b/>
                <w:sz w:val="16"/>
                <w:szCs w:val="16"/>
              </w:rPr>
            </w:pPr>
          </w:p>
        </w:tc>
        <w:tc>
          <w:tcPr>
            <w:tcW w:w="847" w:type="dxa"/>
            <w:shd w:val="clear" w:color="auto" w:fill="auto"/>
            <w:noWrap/>
            <w:vAlign w:val="bottom"/>
          </w:tcPr>
          <w:p w:rsidR="004C3F85" w:rsidRPr="004C3F85" w:rsidRDefault="004C3F85" w:rsidP="00F02829">
            <w:pPr>
              <w:jc w:val="center"/>
              <w:rPr>
                <w:rFonts w:ascii="Arial" w:hAnsi="Arial" w:cs="Arial"/>
                <w:b/>
                <w:sz w:val="16"/>
                <w:szCs w:val="16"/>
              </w:rPr>
            </w:pPr>
            <w:r w:rsidRPr="004C3F85">
              <w:rPr>
                <w:rFonts w:ascii="Arial" w:hAnsi="Arial" w:cs="Arial"/>
                <w:sz w:val="16"/>
                <w:szCs w:val="16"/>
              </w:rPr>
              <w:t>Min</w:t>
            </w:r>
          </w:p>
        </w:tc>
        <w:tc>
          <w:tcPr>
            <w:tcW w:w="1012"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74.6</w:t>
            </w:r>
          </w:p>
        </w:tc>
        <w:tc>
          <w:tcPr>
            <w:tcW w:w="0" w:type="auto"/>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26.0</w:t>
            </w:r>
          </w:p>
        </w:tc>
        <w:tc>
          <w:tcPr>
            <w:tcW w:w="968"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0.0</w:t>
            </w:r>
          </w:p>
        </w:tc>
        <w:tc>
          <w:tcPr>
            <w:tcW w:w="968"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19.0</w:t>
            </w:r>
          </w:p>
        </w:tc>
        <w:tc>
          <w:tcPr>
            <w:tcW w:w="968"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164.0</w:t>
            </w:r>
          </w:p>
        </w:tc>
        <w:tc>
          <w:tcPr>
            <w:tcW w:w="994"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0.0</w:t>
            </w:r>
          </w:p>
        </w:tc>
        <w:tc>
          <w:tcPr>
            <w:tcW w:w="1083"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295.0</w:t>
            </w:r>
          </w:p>
        </w:tc>
        <w:tc>
          <w:tcPr>
            <w:tcW w:w="1021"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15.3</w:t>
            </w:r>
          </w:p>
        </w:tc>
        <w:tc>
          <w:tcPr>
            <w:tcW w:w="990"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2.9</w:t>
            </w:r>
          </w:p>
        </w:tc>
      </w:tr>
      <w:tr w:rsidR="004C3F85" w:rsidRPr="004C3F85" w:rsidTr="00CF32EF">
        <w:trPr>
          <w:trHeight w:val="272"/>
          <w:jc w:val="center"/>
        </w:trPr>
        <w:tc>
          <w:tcPr>
            <w:tcW w:w="800" w:type="dxa"/>
            <w:vMerge w:val="restart"/>
            <w:shd w:val="clear" w:color="auto" w:fill="C0C0C0"/>
            <w:noWrap/>
            <w:vAlign w:val="center"/>
          </w:tcPr>
          <w:p w:rsidR="004C3F85" w:rsidRPr="004C3F85" w:rsidRDefault="004C3F85" w:rsidP="00FA5B0E">
            <w:pPr>
              <w:jc w:val="center"/>
              <w:rPr>
                <w:rFonts w:ascii="Arial" w:hAnsi="Arial" w:cs="Arial"/>
                <w:sz w:val="16"/>
                <w:szCs w:val="16"/>
              </w:rPr>
            </w:pPr>
            <w:r w:rsidRPr="004C3F85">
              <w:rPr>
                <w:rFonts w:ascii="Arial" w:hAnsi="Arial" w:cs="Arial"/>
                <w:sz w:val="16"/>
                <w:szCs w:val="16"/>
              </w:rPr>
              <w:t>Nov-16</w:t>
            </w:r>
          </w:p>
          <w:p w:rsidR="004C3F85" w:rsidRPr="004C3F85" w:rsidRDefault="004C3F85" w:rsidP="00FA5B0E">
            <w:pPr>
              <w:jc w:val="center"/>
              <w:rPr>
                <w:rFonts w:ascii="Arial" w:hAnsi="Arial" w:cs="Arial"/>
                <w:sz w:val="16"/>
                <w:szCs w:val="16"/>
              </w:rPr>
            </w:pPr>
          </w:p>
        </w:tc>
        <w:tc>
          <w:tcPr>
            <w:tcW w:w="847" w:type="dxa"/>
            <w:shd w:val="clear" w:color="auto" w:fill="C0C0C0"/>
            <w:noWrap/>
            <w:vAlign w:val="bottom"/>
          </w:tcPr>
          <w:p w:rsidR="004C3F85" w:rsidRPr="004C3F85" w:rsidRDefault="004C3F85" w:rsidP="00E76B99">
            <w:pPr>
              <w:jc w:val="center"/>
              <w:rPr>
                <w:rFonts w:ascii="Arial" w:hAnsi="Arial" w:cs="Arial"/>
                <w:sz w:val="16"/>
                <w:szCs w:val="16"/>
              </w:rPr>
            </w:pPr>
            <w:r w:rsidRPr="004C3F85">
              <w:rPr>
                <w:rFonts w:ascii="Arial" w:hAnsi="Arial" w:cs="Arial"/>
                <w:sz w:val="16"/>
                <w:szCs w:val="16"/>
              </w:rPr>
              <w:t>AVG</w:t>
            </w:r>
          </w:p>
        </w:tc>
        <w:tc>
          <w:tcPr>
            <w:tcW w:w="1012"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82.7</w:t>
            </w:r>
          </w:p>
        </w:tc>
        <w:tc>
          <w:tcPr>
            <w:tcW w:w="0" w:type="auto"/>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38.0</w:t>
            </w:r>
          </w:p>
        </w:tc>
        <w:tc>
          <w:tcPr>
            <w:tcW w:w="968"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2.0</w:t>
            </w:r>
          </w:p>
        </w:tc>
        <w:tc>
          <w:tcPr>
            <w:tcW w:w="968"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35.0</w:t>
            </w:r>
          </w:p>
        </w:tc>
        <w:tc>
          <w:tcPr>
            <w:tcW w:w="968"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161.0</w:t>
            </w:r>
          </w:p>
        </w:tc>
        <w:tc>
          <w:tcPr>
            <w:tcW w:w="994"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1.4</w:t>
            </w:r>
          </w:p>
        </w:tc>
        <w:tc>
          <w:tcPr>
            <w:tcW w:w="1083"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300.0</w:t>
            </w:r>
          </w:p>
        </w:tc>
        <w:tc>
          <w:tcPr>
            <w:tcW w:w="1021"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15.8</w:t>
            </w:r>
          </w:p>
        </w:tc>
        <w:tc>
          <w:tcPr>
            <w:tcW w:w="990"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3.0</w:t>
            </w:r>
          </w:p>
        </w:tc>
      </w:tr>
      <w:tr w:rsidR="004C3F85" w:rsidRPr="004C3F85" w:rsidTr="00CF32EF">
        <w:trPr>
          <w:trHeight w:val="272"/>
          <w:jc w:val="center"/>
        </w:trPr>
        <w:tc>
          <w:tcPr>
            <w:tcW w:w="800" w:type="dxa"/>
            <w:vMerge/>
            <w:shd w:val="clear" w:color="auto" w:fill="auto"/>
            <w:noWrap/>
            <w:vAlign w:val="center"/>
          </w:tcPr>
          <w:p w:rsidR="004C3F85" w:rsidRPr="004C3F85" w:rsidRDefault="004C3F85" w:rsidP="00695E12">
            <w:pPr>
              <w:jc w:val="center"/>
              <w:rPr>
                <w:rFonts w:ascii="Arial" w:hAnsi="Arial" w:cs="Arial"/>
                <w:b/>
                <w:sz w:val="16"/>
                <w:szCs w:val="16"/>
              </w:rPr>
            </w:pPr>
          </w:p>
        </w:tc>
        <w:tc>
          <w:tcPr>
            <w:tcW w:w="847" w:type="dxa"/>
            <w:shd w:val="clear" w:color="auto" w:fill="auto"/>
            <w:noWrap/>
            <w:vAlign w:val="bottom"/>
          </w:tcPr>
          <w:p w:rsidR="004C3F85" w:rsidRPr="004C3F85" w:rsidRDefault="004C3F85" w:rsidP="00F02829">
            <w:pPr>
              <w:jc w:val="center"/>
              <w:rPr>
                <w:rFonts w:ascii="Arial" w:hAnsi="Arial" w:cs="Arial"/>
                <w:b/>
                <w:sz w:val="16"/>
                <w:szCs w:val="16"/>
              </w:rPr>
            </w:pPr>
            <w:r w:rsidRPr="004C3F85">
              <w:rPr>
                <w:rFonts w:ascii="Arial" w:hAnsi="Arial" w:cs="Arial"/>
                <w:sz w:val="16"/>
                <w:szCs w:val="16"/>
              </w:rPr>
              <w:t>Max</w:t>
            </w:r>
          </w:p>
        </w:tc>
        <w:tc>
          <w:tcPr>
            <w:tcW w:w="1012"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85.5</w:t>
            </w:r>
          </w:p>
        </w:tc>
        <w:tc>
          <w:tcPr>
            <w:tcW w:w="0" w:type="auto"/>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55.0</w:t>
            </w:r>
          </w:p>
        </w:tc>
        <w:tc>
          <w:tcPr>
            <w:tcW w:w="968"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4.0</w:t>
            </w:r>
          </w:p>
        </w:tc>
        <w:tc>
          <w:tcPr>
            <w:tcW w:w="968"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46.0</w:t>
            </w:r>
          </w:p>
        </w:tc>
        <w:tc>
          <w:tcPr>
            <w:tcW w:w="968"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171.0</w:t>
            </w:r>
          </w:p>
        </w:tc>
        <w:tc>
          <w:tcPr>
            <w:tcW w:w="994"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1.6</w:t>
            </w:r>
          </w:p>
        </w:tc>
        <w:tc>
          <w:tcPr>
            <w:tcW w:w="1083"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302.0</w:t>
            </w:r>
          </w:p>
        </w:tc>
        <w:tc>
          <w:tcPr>
            <w:tcW w:w="1021"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16.2</w:t>
            </w:r>
          </w:p>
        </w:tc>
        <w:tc>
          <w:tcPr>
            <w:tcW w:w="990"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3.2</w:t>
            </w:r>
          </w:p>
        </w:tc>
      </w:tr>
      <w:tr w:rsidR="004C3F85" w:rsidRPr="004C3F85" w:rsidTr="001A3964">
        <w:trPr>
          <w:trHeight w:val="272"/>
          <w:jc w:val="center"/>
        </w:trPr>
        <w:tc>
          <w:tcPr>
            <w:tcW w:w="800" w:type="dxa"/>
            <w:vMerge/>
            <w:tcBorders>
              <w:bottom w:val="single" w:sz="4" w:space="0" w:color="auto"/>
            </w:tcBorders>
            <w:shd w:val="clear" w:color="auto" w:fill="auto"/>
            <w:noWrap/>
            <w:vAlign w:val="center"/>
          </w:tcPr>
          <w:p w:rsidR="004C3F85" w:rsidRPr="004C3F85" w:rsidRDefault="004C3F85" w:rsidP="00695E12">
            <w:pPr>
              <w:jc w:val="center"/>
              <w:rPr>
                <w:rFonts w:ascii="Arial" w:hAnsi="Arial" w:cs="Arial"/>
                <w:b/>
                <w:sz w:val="16"/>
                <w:szCs w:val="16"/>
              </w:rPr>
            </w:pPr>
          </w:p>
        </w:tc>
        <w:tc>
          <w:tcPr>
            <w:tcW w:w="847" w:type="dxa"/>
            <w:shd w:val="clear" w:color="auto" w:fill="auto"/>
            <w:noWrap/>
            <w:vAlign w:val="bottom"/>
          </w:tcPr>
          <w:p w:rsidR="004C3F85" w:rsidRPr="004C3F85" w:rsidRDefault="004C3F85" w:rsidP="00F02829">
            <w:pPr>
              <w:jc w:val="center"/>
              <w:rPr>
                <w:rFonts w:ascii="Arial" w:hAnsi="Arial" w:cs="Arial"/>
                <w:b/>
                <w:sz w:val="16"/>
                <w:szCs w:val="16"/>
              </w:rPr>
            </w:pPr>
            <w:r w:rsidRPr="004C3F85">
              <w:rPr>
                <w:rFonts w:ascii="Arial" w:hAnsi="Arial" w:cs="Arial"/>
                <w:sz w:val="16"/>
                <w:szCs w:val="16"/>
              </w:rPr>
              <w:t>Min</w:t>
            </w:r>
          </w:p>
        </w:tc>
        <w:tc>
          <w:tcPr>
            <w:tcW w:w="1012"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79.2</w:t>
            </w:r>
          </w:p>
        </w:tc>
        <w:tc>
          <w:tcPr>
            <w:tcW w:w="0" w:type="auto"/>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24.0</w:t>
            </w:r>
          </w:p>
        </w:tc>
        <w:tc>
          <w:tcPr>
            <w:tcW w:w="968"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0.0</w:t>
            </w:r>
          </w:p>
        </w:tc>
        <w:tc>
          <w:tcPr>
            <w:tcW w:w="968"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25.0</w:t>
            </w:r>
          </w:p>
        </w:tc>
        <w:tc>
          <w:tcPr>
            <w:tcW w:w="968"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159.0</w:t>
            </w:r>
          </w:p>
        </w:tc>
        <w:tc>
          <w:tcPr>
            <w:tcW w:w="994"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0.9</w:t>
            </w:r>
          </w:p>
        </w:tc>
        <w:tc>
          <w:tcPr>
            <w:tcW w:w="1083"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298.0</w:t>
            </w:r>
          </w:p>
        </w:tc>
        <w:tc>
          <w:tcPr>
            <w:tcW w:w="1021"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15.6</w:t>
            </w:r>
          </w:p>
        </w:tc>
        <w:tc>
          <w:tcPr>
            <w:tcW w:w="990"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2.9</w:t>
            </w:r>
          </w:p>
        </w:tc>
      </w:tr>
      <w:tr w:rsidR="004C3F85" w:rsidRPr="004C3F85" w:rsidTr="001A3964">
        <w:trPr>
          <w:trHeight w:val="272"/>
          <w:jc w:val="center"/>
        </w:trPr>
        <w:tc>
          <w:tcPr>
            <w:tcW w:w="800" w:type="dxa"/>
            <w:vMerge w:val="restart"/>
            <w:shd w:val="clear" w:color="auto" w:fill="BFBFBF" w:themeFill="background1" w:themeFillShade="BF"/>
            <w:noWrap/>
            <w:vAlign w:val="center"/>
          </w:tcPr>
          <w:p w:rsidR="004C3F85" w:rsidRPr="004C3F85" w:rsidRDefault="004C3F85" w:rsidP="00FA5B0E">
            <w:pPr>
              <w:jc w:val="center"/>
              <w:rPr>
                <w:rFonts w:ascii="Arial" w:hAnsi="Arial" w:cs="Arial"/>
                <w:sz w:val="16"/>
                <w:szCs w:val="16"/>
              </w:rPr>
            </w:pPr>
            <w:r w:rsidRPr="004C3F85">
              <w:rPr>
                <w:rFonts w:ascii="Arial" w:hAnsi="Arial" w:cs="Arial"/>
                <w:sz w:val="16"/>
                <w:szCs w:val="16"/>
              </w:rPr>
              <w:t>Dec-16</w:t>
            </w:r>
          </w:p>
          <w:p w:rsidR="004C3F85" w:rsidRPr="004C3F85" w:rsidRDefault="004C3F85" w:rsidP="00FA5B0E">
            <w:pPr>
              <w:jc w:val="center"/>
              <w:rPr>
                <w:rFonts w:ascii="Arial" w:hAnsi="Arial" w:cs="Arial"/>
                <w:sz w:val="16"/>
                <w:szCs w:val="16"/>
              </w:rPr>
            </w:pPr>
          </w:p>
        </w:tc>
        <w:tc>
          <w:tcPr>
            <w:tcW w:w="847" w:type="dxa"/>
            <w:shd w:val="clear" w:color="auto" w:fill="C0C0C0"/>
            <w:noWrap/>
            <w:vAlign w:val="bottom"/>
          </w:tcPr>
          <w:p w:rsidR="004C3F85" w:rsidRPr="004C3F85" w:rsidRDefault="004C3F85" w:rsidP="00E76B99">
            <w:pPr>
              <w:jc w:val="center"/>
              <w:rPr>
                <w:rFonts w:ascii="Arial" w:hAnsi="Arial" w:cs="Arial"/>
                <w:sz w:val="16"/>
                <w:szCs w:val="16"/>
              </w:rPr>
            </w:pPr>
            <w:r w:rsidRPr="004C3F85">
              <w:rPr>
                <w:rFonts w:ascii="Arial" w:hAnsi="Arial" w:cs="Arial"/>
                <w:sz w:val="16"/>
                <w:szCs w:val="16"/>
              </w:rPr>
              <w:t>AVG</w:t>
            </w:r>
          </w:p>
        </w:tc>
        <w:tc>
          <w:tcPr>
            <w:tcW w:w="1012"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83.2</w:t>
            </w:r>
          </w:p>
        </w:tc>
        <w:tc>
          <w:tcPr>
            <w:tcW w:w="0" w:type="auto"/>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23.0</w:t>
            </w:r>
          </w:p>
        </w:tc>
        <w:tc>
          <w:tcPr>
            <w:tcW w:w="968"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2.0</w:t>
            </w:r>
          </w:p>
        </w:tc>
        <w:tc>
          <w:tcPr>
            <w:tcW w:w="968"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44.0</w:t>
            </w:r>
          </w:p>
        </w:tc>
        <w:tc>
          <w:tcPr>
            <w:tcW w:w="968"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162.0</w:t>
            </w:r>
          </w:p>
        </w:tc>
        <w:tc>
          <w:tcPr>
            <w:tcW w:w="994"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1.4</w:t>
            </w:r>
          </w:p>
        </w:tc>
        <w:tc>
          <w:tcPr>
            <w:tcW w:w="1083"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297.0</w:t>
            </w:r>
          </w:p>
        </w:tc>
        <w:tc>
          <w:tcPr>
            <w:tcW w:w="1021"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16.1</w:t>
            </w:r>
          </w:p>
        </w:tc>
        <w:tc>
          <w:tcPr>
            <w:tcW w:w="990"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3.1</w:t>
            </w:r>
          </w:p>
        </w:tc>
      </w:tr>
      <w:tr w:rsidR="004C3F85" w:rsidRPr="004C3F85" w:rsidTr="001A3964">
        <w:trPr>
          <w:trHeight w:val="272"/>
          <w:jc w:val="center"/>
        </w:trPr>
        <w:tc>
          <w:tcPr>
            <w:tcW w:w="800" w:type="dxa"/>
            <w:vMerge/>
            <w:shd w:val="clear" w:color="auto" w:fill="BFBFBF" w:themeFill="background1" w:themeFillShade="BF"/>
            <w:noWrap/>
            <w:vAlign w:val="bottom"/>
          </w:tcPr>
          <w:p w:rsidR="004C3F85" w:rsidRPr="004C3F85" w:rsidRDefault="004C3F85" w:rsidP="00F02829">
            <w:pPr>
              <w:jc w:val="center"/>
              <w:rPr>
                <w:rFonts w:ascii="Arial" w:hAnsi="Arial" w:cs="Arial"/>
                <w:sz w:val="16"/>
                <w:szCs w:val="16"/>
              </w:rPr>
            </w:pPr>
          </w:p>
        </w:tc>
        <w:tc>
          <w:tcPr>
            <w:tcW w:w="847" w:type="dxa"/>
            <w:shd w:val="clear" w:color="auto" w:fill="auto"/>
            <w:noWrap/>
            <w:vAlign w:val="bottom"/>
          </w:tcPr>
          <w:p w:rsidR="004C3F85" w:rsidRPr="004C3F85" w:rsidRDefault="004C3F85" w:rsidP="00F02829">
            <w:pPr>
              <w:jc w:val="center"/>
              <w:rPr>
                <w:rFonts w:ascii="Arial" w:hAnsi="Arial" w:cs="Arial"/>
                <w:b/>
                <w:sz w:val="16"/>
                <w:szCs w:val="16"/>
              </w:rPr>
            </w:pPr>
            <w:r w:rsidRPr="004C3F85">
              <w:rPr>
                <w:rFonts w:ascii="Arial" w:hAnsi="Arial" w:cs="Arial"/>
                <w:sz w:val="16"/>
                <w:szCs w:val="16"/>
              </w:rPr>
              <w:t>Max</w:t>
            </w:r>
          </w:p>
        </w:tc>
        <w:tc>
          <w:tcPr>
            <w:tcW w:w="1012"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85.8</w:t>
            </w:r>
          </w:p>
        </w:tc>
        <w:tc>
          <w:tcPr>
            <w:tcW w:w="0" w:type="auto"/>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101.0</w:t>
            </w:r>
          </w:p>
        </w:tc>
        <w:tc>
          <w:tcPr>
            <w:tcW w:w="968"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20.0</w:t>
            </w:r>
          </w:p>
        </w:tc>
        <w:tc>
          <w:tcPr>
            <w:tcW w:w="968"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55.0</w:t>
            </w:r>
          </w:p>
        </w:tc>
        <w:tc>
          <w:tcPr>
            <w:tcW w:w="968"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191.0</w:t>
            </w:r>
          </w:p>
        </w:tc>
        <w:tc>
          <w:tcPr>
            <w:tcW w:w="994"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2.0</w:t>
            </w:r>
          </w:p>
        </w:tc>
        <w:tc>
          <w:tcPr>
            <w:tcW w:w="1083"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300.0</w:t>
            </w:r>
          </w:p>
        </w:tc>
        <w:tc>
          <w:tcPr>
            <w:tcW w:w="1021"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16.2</w:t>
            </w:r>
          </w:p>
        </w:tc>
        <w:tc>
          <w:tcPr>
            <w:tcW w:w="990"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4.1</w:t>
            </w:r>
          </w:p>
        </w:tc>
      </w:tr>
      <w:tr w:rsidR="004C3F85" w:rsidRPr="004C3F85" w:rsidTr="001A3964">
        <w:trPr>
          <w:trHeight w:val="272"/>
          <w:jc w:val="center"/>
        </w:trPr>
        <w:tc>
          <w:tcPr>
            <w:tcW w:w="800" w:type="dxa"/>
            <w:vMerge/>
            <w:tcBorders>
              <w:bottom w:val="single" w:sz="4" w:space="0" w:color="auto"/>
            </w:tcBorders>
            <w:shd w:val="clear" w:color="auto" w:fill="BFBFBF" w:themeFill="background1" w:themeFillShade="BF"/>
            <w:noWrap/>
            <w:vAlign w:val="bottom"/>
          </w:tcPr>
          <w:p w:rsidR="004C3F85" w:rsidRPr="004C3F85" w:rsidRDefault="004C3F85" w:rsidP="00F02829">
            <w:pPr>
              <w:jc w:val="center"/>
              <w:rPr>
                <w:rFonts w:ascii="Arial" w:hAnsi="Arial" w:cs="Arial"/>
                <w:sz w:val="16"/>
                <w:szCs w:val="16"/>
              </w:rPr>
            </w:pPr>
          </w:p>
        </w:tc>
        <w:tc>
          <w:tcPr>
            <w:tcW w:w="847" w:type="dxa"/>
            <w:tcBorders>
              <w:bottom w:val="single" w:sz="4" w:space="0" w:color="auto"/>
            </w:tcBorders>
            <w:shd w:val="clear" w:color="auto" w:fill="auto"/>
            <w:noWrap/>
            <w:vAlign w:val="bottom"/>
          </w:tcPr>
          <w:p w:rsidR="004C3F85" w:rsidRPr="004C3F85" w:rsidRDefault="004C3F85" w:rsidP="00F02829">
            <w:pPr>
              <w:jc w:val="center"/>
              <w:rPr>
                <w:rFonts w:ascii="Arial" w:hAnsi="Arial" w:cs="Arial"/>
                <w:b/>
                <w:sz w:val="16"/>
                <w:szCs w:val="16"/>
              </w:rPr>
            </w:pPr>
            <w:r w:rsidRPr="004C3F85">
              <w:rPr>
                <w:rFonts w:ascii="Arial" w:hAnsi="Arial" w:cs="Arial"/>
                <w:sz w:val="16"/>
                <w:szCs w:val="16"/>
              </w:rPr>
              <w:t>Min</w:t>
            </w:r>
          </w:p>
        </w:tc>
        <w:tc>
          <w:tcPr>
            <w:tcW w:w="1012"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80.2</w:t>
            </w:r>
          </w:p>
        </w:tc>
        <w:tc>
          <w:tcPr>
            <w:tcW w:w="0" w:type="auto"/>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6.0</w:t>
            </w:r>
          </w:p>
        </w:tc>
        <w:tc>
          <w:tcPr>
            <w:tcW w:w="968"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0.0</w:t>
            </w:r>
          </w:p>
        </w:tc>
        <w:tc>
          <w:tcPr>
            <w:tcW w:w="968"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34.0</w:t>
            </w:r>
          </w:p>
        </w:tc>
        <w:tc>
          <w:tcPr>
            <w:tcW w:w="968"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158.0</w:t>
            </w:r>
          </w:p>
        </w:tc>
        <w:tc>
          <w:tcPr>
            <w:tcW w:w="994"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1.0</w:t>
            </w:r>
          </w:p>
        </w:tc>
        <w:tc>
          <w:tcPr>
            <w:tcW w:w="1083"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285.0</w:t>
            </w:r>
          </w:p>
        </w:tc>
        <w:tc>
          <w:tcPr>
            <w:tcW w:w="1021"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15.8</w:t>
            </w:r>
          </w:p>
        </w:tc>
        <w:tc>
          <w:tcPr>
            <w:tcW w:w="990"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3.0</w:t>
            </w:r>
          </w:p>
        </w:tc>
      </w:tr>
      <w:tr w:rsidR="004C3F85" w:rsidRPr="004C3F85" w:rsidTr="001A3964">
        <w:trPr>
          <w:trHeight w:val="272"/>
          <w:jc w:val="center"/>
        </w:trPr>
        <w:tc>
          <w:tcPr>
            <w:tcW w:w="1647" w:type="dxa"/>
            <w:gridSpan w:val="2"/>
            <w:shd w:val="clear" w:color="auto" w:fill="BFBFBF" w:themeFill="background1" w:themeFillShade="BF"/>
            <w:noWrap/>
            <w:vAlign w:val="center"/>
          </w:tcPr>
          <w:p w:rsidR="004C3F85" w:rsidRPr="004C3F85" w:rsidRDefault="004C3F85" w:rsidP="00F02829">
            <w:pPr>
              <w:rPr>
                <w:rFonts w:ascii="Arial" w:hAnsi="Arial" w:cs="Arial"/>
                <w:b/>
                <w:sz w:val="16"/>
                <w:szCs w:val="16"/>
              </w:rPr>
            </w:pPr>
            <w:r w:rsidRPr="004C3F85">
              <w:rPr>
                <w:rFonts w:ascii="Arial" w:hAnsi="Arial" w:cs="Arial"/>
                <w:b/>
                <w:sz w:val="16"/>
                <w:szCs w:val="16"/>
              </w:rPr>
              <w:t>Quarter Average</w:t>
            </w:r>
          </w:p>
        </w:tc>
        <w:tc>
          <w:tcPr>
            <w:tcW w:w="1012"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83.0</w:t>
            </w:r>
          </w:p>
        </w:tc>
        <w:tc>
          <w:tcPr>
            <w:tcW w:w="0" w:type="auto"/>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0.0</w:t>
            </w:r>
          </w:p>
        </w:tc>
        <w:tc>
          <w:tcPr>
            <w:tcW w:w="968"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2.0</w:t>
            </w:r>
          </w:p>
        </w:tc>
        <w:tc>
          <w:tcPr>
            <w:tcW w:w="968"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36.7</w:t>
            </w:r>
          </w:p>
        </w:tc>
        <w:tc>
          <w:tcPr>
            <w:tcW w:w="968"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166.0</w:t>
            </w:r>
          </w:p>
        </w:tc>
        <w:tc>
          <w:tcPr>
            <w:tcW w:w="994"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0.9</w:t>
            </w:r>
          </w:p>
        </w:tc>
        <w:tc>
          <w:tcPr>
            <w:tcW w:w="1083"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299.0</w:t>
            </w:r>
          </w:p>
        </w:tc>
        <w:tc>
          <w:tcPr>
            <w:tcW w:w="1021"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15.8</w:t>
            </w:r>
          </w:p>
        </w:tc>
        <w:tc>
          <w:tcPr>
            <w:tcW w:w="990"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3.1</w:t>
            </w:r>
          </w:p>
        </w:tc>
      </w:tr>
      <w:tr w:rsidR="004C3F85" w:rsidRPr="004C3F85" w:rsidTr="001A3964">
        <w:trPr>
          <w:trHeight w:val="272"/>
          <w:jc w:val="center"/>
        </w:trPr>
        <w:tc>
          <w:tcPr>
            <w:tcW w:w="1647" w:type="dxa"/>
            <w:gridSpan w:val="2"/>
            <w:tcBorders>
              <w:bottom w:val="single" w:sz="4" w:space="0" w:color="auto"/>
            </w:tcBorders>
            <w:shd w:val="clear" w:color="auto" w:fill="auto"/>
            <w:noWrap/>
            <w:vAlign w:val="center"/>
          </w:tcPr>
          <w:p w:rsidR="004C3F85" w:rsidRPr="004C3F85" w:rsidRDefault="004C3F85" w:rsidP="00F02829">
            <w:pPr>
              <w:rPr>
                <w:rFonts w:ascii="Arial" w:hAnsi="Arial" w:cs="Arial"/>
                <w:b/>
                <w:sz w:val="16"/>
                <w:szCs w:val="16"/>
              </w:rPr>
            </w:pPr>
            <w:r w:rsidRPr="004C3F85">
              <w:rPr>
                <w:rFonts w:ascii="Arial" w:hAnsi="Arial" w:cs="Arial"/>
                <w:b/>
                <w:sz w:val="16"/>
                <w:szCs w:val="16"/>
              </w:rPr>
              <w:t>Quarter Max Value</w:t>
            </w:r>
          </w:p>
        </w:tc>
        <w:tc>
          <w:tcPr>
            <w:tcW w:w="1012"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bookmarkStart w:id="116" w:name="RANGE!D35"/>
            <w:r w:rsidRPr="004C3F85">
              <w:rPr>
                <w:rFonts w:ascii="Arial" w:hAnsi="Arial" w:cs="Arial"/>
                <w:sz w:val="16"/>
                <w:szCs w:val="16"/>
              </w:rPr>
              <w:t>89.6</w:t>
            </w:r>
            <w:bookmarkEnd w:id="116"/>
          </w:p>
        </w:tc>
        <w:tc>
          <w:tcPr>
            <w:tcW w:w="0" w:type="auto"/>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101.0</w:t>
            </w:r>
          </w:p>
        </w:tc>
        <w:tc>
          <w:tcPr>
            <w:tcW w:w="968"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20.0</w:t>
            </w:r>
          </w:p>
        </w:tc>
        <w:tc>
          <w:tcPr>
            <w:tcW w:w="968"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55.0</w:t>
            </w:r>
          </w:p>
        </w:tc>
        <w:tc>
          <w:tcPr>
            <w:tcW w:w="968"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191.0</w:t>
            </w:r>
          </w:p>
        </w:tc>
        <w:tc>
          <w:tcPr>
            <w:tcW w:w="994"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2.0</w:t>
            </w:r>
          </w:p>
        </w:tc>
        <w:tc>
          <w:tcPr>
            <w:tcW w:w="1083"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305.0</w:t>
            </w:r>
          </w:p>
        </w:tc>
        <w:tc>
          <w:tcPr>
            <w:tcW w:w="1021"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16.2</w:t>
            </w:r>
          </w:p>
        </w:tc>
        <w:tc>
          <w:tcPr>
            <w:tcW w:w="990"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4.1</w:t>
            </w:r>
          </w:p>
        </w:tc>
      </w:tr>
      <w:tr w:rsidR="004C3F85" w:rsidRPr="004C3F85" w:rsidTr="001A3964">
        <w:trPr>
          <w:trHeight w:val="272"/>
          <w:jc w:val="center"/>
        </w:trPr>
        <w:tc>
          <w:tcPr>
            <w:tcW w:w="1647" w:type="dxa"/>
            <w:gridSpan w:val="2"/>
            <w:shd w:val="clear" w:color="auto" w:fill="BFBFBF" w:themeFill="background1" w:themeFillShade="BF"/>
            <w:noWrap/>
            <w:vAlign w:val="center"/>
          </w:tcPr>
          <w:p w:rsidR="004C3F85" w:rsidRPr="004C3F85" w:rsidRDefault="004C3F85" w:rsidP="00F02829">
            <w:pPr>
              <w:rPr>
                <w:rFonts w:ascii="Arial" w:hAnsi="Arial" w:cs="Arial"/>
                <w:b/>
                <w:sz w:val="16"/>
                <w:szCs w:val="16"/>
              </w:rPr>
            </w:pPr>
            <w:r w:rsidRPr="004C3F85">
              <w:rPr>
                <w:rFonts w:ascii="Arial" w:hAnsi="Arial" w:cs="Arial"/>
                <w:b/>
                <w:sz w:val="16"/>
                <w:szCs w:val="16"/>
              </w:rPr>
              <w:t>Quarter Min Value</w:t>
            </w:r>
          </w:p>
        </w:tc>
        <w:tc>
          <w:tcPr>
            <w:tcW w:w="1012"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74.6</w:t>
            </w:r>
          </w:p>
        </w:tc>
        <w:tc>
          <w:tcPr>
            <w:tcW w:w="0" w:type="auto"/>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6.0</w:t>
            </w:r>
          </w:p>
        </w:tc>
        <w:tc>
          <w:tcPr>
            <w:tcW w:w="968"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0.0</w:t>
            </w:r>
          </w:p>
        </w:tc>
        <w:tc>
          <w:tcPr>
            <w:tcW w:w="968"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19.0</w:t>
            </w:r>
          </w:p>
        </w:tc>
        <w:tc>
          <w:tcPr>
            <w:tcW w:w="968"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158.0</w:t>
            </w:r>
          </w:p>
        </w:tc>
        <w:tc>
          <w:tcPr>
            <w:tcW w:w="994"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0.0</w:t>
            </w:r>
          </w:p>
        </w:tc>
        <w:tc>
          <w:tcPr>
            <w:tcW w:w="1083"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285.0</w:t>
            </w:r>
          </w:p>
        </w:tc>
        <w:tc>
          <w:tcPr>
            <w:tcW w:w="1021"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15.3</w:t>
            </w:r>
          </w:p>
        </w:tc>
        <w:tc>
          <w:tcPr>
            <w:tcW w:w="990"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2.9</w:t>
            </w:r>
          </w:p>
        </w:tc>
      </w:tr>
      <w:tr w:rsidR="004C3F85" w:rsidRPr="004C3F85" w:rsidTr="00CF32EF">
        <w:trPr>
          <w:trHeight w:val="272"/>
          <w:jc w:val="center"/>
        </w:trPr>
        <w:tc>
          <w:tcPr>
            <w:tcW w:w="1647" w:type="dxa"/>
            <w:gridSpan w:val="2"/>
            <w:shd w:val="clear" w:color="auto" w:fill="auto"/>
            <w:noWrap/>
            <w:vAlign w:val="center"/>
          </w:tcPr>
          <w:p w:rsidR="004C3F85" w:rsidRPr="004C3F85" w:rsidRDefault="004C3F85" w:rsidP="00F02829">
            <w:pPr>
              <w:rPr>
                <w:rFonts w:ascii="Arial" w:hAnsi="Arial" w:cs="Arial"/>
                <w:b/>
                <w:sz w:val="16"/>
                <w:szCs w:val="16"/>
              </w:rPr>
            </w:pPr>
            <w:r w:rsidRPr="004C3F85">
              <w:rPr>
                <w:rFonts w:ascii="Arial" w:hAnsi="Arial" w:cs="Arial"/>
                <w:b/>
                <w:sz w:val="16"/>
                <w:szCs w:val="16"/>
              </w:rPr>
              <w:t>Limits:</w:t>
            </w:r>
          </w:p>
        </w:tc>
        <w:tc>
          <w:tcPr>
            <w:tcW w:w="1012" w:type="dxa"/>
            <w:shd w:val="clear" w:color="auto" w:fill="auto"/>
            <w:noWrap/>
            <w:vAlign w:val="bottom"/>
          </w:tcPr>
          <w:p w:rsidR="004C3F85" w:rsidRPr="004C3F85" w:rsidRDefault="004C3F85" w:rsidP="00C2385A">
            <w:pPr>
              <w:jc w:val="center"/>
              <w:rPr>
                <w:rFonts w:ascii="Arial" w:hAnsi="Arial" w:cs="Arial"/>
                <w:sz w:val="16"/>
                <w:szCs w:val="16"/>
              </w:rPr>
            </w:pPr>
            <w:r w:rsidRPr="004C3F85">
              <w:rPr>
                <w:rFonts w:ascii="Arial" w:hAnsi="Arial" w:cs="Arial"/>
                <w:sz w:val="16"/>
                <w:szCs w:val="16"/>
              </w:rPr>
              <w:t>98</w:t>
            </w:r>
          </w:p>
        </w:tc>
        <w:tc>
          <w:tcPr>
            <w:tcW w:w="0" w:type="auto"/>
            <w:shd w:val="clear" w:color="auto" w:fill="auto"/>
            <w:noWrap/>
            <w:vAlign w:val="bottom"/>
          </w:tcPr>
          <w:p w:rsidR="004C3F85" w:rsidRPr="004C3F85" w:rsidRDefault="004C3F85" w:rsidP="00742415">
            <w:pPr>
              <w:jc w:val="center"/>
              <w:rPr>
                <w:rFonts w:ascii="Arial" w:hAnsi="Arial" w:cs="Arial"/>
                <w:sz w:val="16"/>
                <w:szCs w:val="16"/>
              </w:rPr>
            </w:pPr>
            <w:r w:rsidRPr="004C3F85">
              <w:rPr>
                <w:rFonts w:ascii="Arial" w:hAnsi="Arial" w:cs="Arial"/>
                <w:sz w:val="16"/>
                <w:szCs w:val="16"/>
              </w:rPr>
              <w:t>NA</w:t>
            </w:r>
          </w:p>
        </w:tc>
        <w:tc>
          <w:tcPr>
            <w:tcW w:w="968" w:type="dxa"/>
            <w:shd w:val="clear" w:color="auto" w:fill="auto"/>
            <w:noWrap/>
            <w:vAlign w:val="bottom"/>
          </w:tcPr>
          <w:p w:rsidR="004C3F85" w:rsidRPr="004C3F85" w:rsidRDefault="004C3F85" w:rsidP="00742415">
            <w:pPr>
              <w:jc w:val="center"/>
              <w:rPr>
                <w:rFonts w:ascii="Arial" w:hAnsi="Arial" w:cs="Arial"/>
                <w:sz w:val="16"/>
                <w:szCs w:val="16"/>
              </w:rPr>
            </w:pPr>
            <w:r w:rsidRPr="004C3F85">
              <w:rPr>
                <w:rFonts w:ascii="Arial" w:hAnsi="Arial" w:cs="Arial"/>
                <w:sz w:val="16"/>
                <w:szCs w:val="16"/>
              </w:rPr>
              <w:t>29</w:t>
            </w:r>
          </w:p>
        </w:tc>
        <w:tc>
          <w:tcPr>
            <w:tcW w:w="968" w:type="dxa"/>
            <w:shd w:val="clear" w:color="auto" w:fill="auto"/>
            <w:noWrap/>
            <w:vAlign w:val="bottom"/>
          </w:tcPr>
          <w:p w:rsidR="004C3F85" w:rsidRPr="004C3F85" w:rsidRDefault="004C3F85" w:rsidP="00742415">
            <w:pPr>
              <w:jc w:val="center"/>
              <w:rPr>
                <w:rFonts w:ascii="Arial" w:hAnsi="Arial" w:cs="Arial"/>
                <w:sz w:val="16"/>
                <w:szCs w:val="16"/>
              </w:rPr>
            </w:pPr>
            <w:r w:rsidRPr="004C3F85">
              <w:rPr>
                <w:rFonts w:ascii="Arial" w:hAnsi="Arial" w:cs="Arial"/>
                <w:sz w:val="16"/>
                <w:szCs w:val="16"/>
              </w:rPr>
              <w:t>100</w:t>
            </w:r>
          </w:p>
        </w:tc>
        <w:tc>
          <w:tcPr>
            <w:tcW w:w="968" w:type="dxa"/>
            <w:shd w:val="clear" w:color="auto" w:fill="auto"/>
            <w:noWrap/>
            <w:vAlign w:val="bottom"/>
          </w:tcPr>
          <w:p w:rsidR="004C3F85" w:rsidRPr="004C3F85" w:rsidRDefault="004C3F85" w:rsidP="00742415">
            <w:pPr>
              <w:jc w:val="center"/>
              <w:rPr>
                <w:rFonts w:ascii="Arial" w:hAnsi="Arial" w:cs="Arial"/>
                <w:sz w:val="16"/>
                <w:szCs w:val="16"/>
              </w:rPr>
            </w:pPr>
            <w:r w:rsidRPr="004C3F85">
              <w:rPr>
                <w:rFonts w:ascii="Arial" w:hAnsi="Arial" w:cs="Arial"/>
                <w:sz w:val="16"/>
                <w:szCs w:val="16"/>
              </w:rPr>
              <w:t>205</w:t>
            </w:r>
          </w:p>
        </w:tc>
        <w:tc>
          <w:tcPr>
            <w:tcW w:w="994" w:type="dxa"/>
            <w:shd w:val="clear" w:color="auto" w:fill="auto"/>
            <w:noWrap/>
            <w:vAlign w:val="bottom"/>
          </w:tcPr>
          <w:p w:rsidR="004C3F85" w:rsidRPr="004C3F85" w:rsidRDefault="004C3F85" w:rsidP="00742415">
            <w:pPr>
              <w:jc w:val="center"/>
              <w:rPr>
                <w:rFonts w:ascii="Arial" w:hAnsi="Arial" w:cs="Arial"/>
                <w:sz w:val="16"/>
                <w:szCs w:val="16"/>
              </w:rPr>
            </w:pPr>
            <w:r w:rsidRPr="004C3F85">
              <w:rPr>
                <w:rFonts w:ascii="Arial" w:hAnsi="Arial" w:cs="Arial"/>
                <w:sz w:val="16"/>
                <w:szCs w:val="16"/>
              </w:rPr>
              <w:t>10</w:t>
            </w:r>
          </w:p>
        </w:tc>
        <w:tc>
          <w:tcPr>
            <w:tcW w:w="1083" w:type="dxa"/>
            <w:shd w:val="clear" w:color="auto" w:fill="auto"/>
            <w:noWrap/>
            <w:vAlign w:val="bottom"/>
          </w:tcPr>
          <w:p w:rsidR="004C3F85" w:rsidRPr="004C3F85" w:rsidRDefault="004C3F85" w:rsidP="00C2385A">
            <w:pPr>
              <w:jc w:val="center"/>
              <w:rPr>
                <w:rFonts w:ascii="Arial" w:hAnsi="Arial" w:cs="Arial"/>
                <w:sz w:val="16"/>
                <w:szCs w:val="16"/>
              </w:rPr>
            </w:pPr>
            <w:r w:rsidRPr="004C3F85">
              <w:rPr>
                <w:rFonts w:ascii="Arial" w:hAnsi="Arial" w:cs="Arial"/>
                <w:sz w:val="16"/>
                <w:szCs w:val="16"/>
              </w:rPr>
              <w:t>333</w:t>
            </w:r>
          </w:p>
        </w:tc>
        <w:tc>
          <w:tcPr>
            <w:tcW w:w="1021" w:type="dxa"/>
            <w:shd w:val="clear" w:color="auto" w:fill="auto"/>
            <w:noWrap/>
            <w:vAlign w:val="bottom"/>
          </w:tcPr>
          <w:p w:rsidR="004C3F85" w:rsidRPr="004C3F85" w:rsidRDefault="004C3F85" w:rsidP="00742415">
            <w:pPr>
              <w:jc w:val="center"/>
              <w:rPr>
                <w:rFonts w:ascii="Arial" w:hAnsi="Arial" w:cs="Arial"/>
                <w:sz w:val="16"/>
                <w:szCs w:val="16"/>
              </w:rPr>
            </w:pPr>
            <w:r w:rsidRPr="004C3F85">
              <w:rPr>
                <w:rFonts w:ascii="Arial" w:hAnsi="Arial" w:cs="Arial"/>
                <w:sz w:val="16"/>
                <w:szCs w:val="16"/>
              </w:rPr>
              <w:t>16(a)</w:t>
            </w:r>
          </w:p>
        </w:tc>
        <w:tc>
          <w:tcPr>
            <w:tcW w:w="990" w:type="dxa"/>
            <w:shd w:val="clear" w:color="auto" w:fill="auto"/>
            <w:noWrap/>
            <w:vAlign w:val="bottom"/>
          </w:tcPr>
          <w:p w:rsidR="004C3F85" w:rsidRPr="004C3F85" w:rsidRDefault="004C3F85" w:rsidP="00742415">
            <w:pPr>
              <w:rPr>
                <w:rFonts w:ascii="Arial" w:hAnsi="Arial" w:cs="Arial"/>
                <w:sz w:val="16"/>
                <w:szCs w:val="16"/>
              </w:rPr>
            </w:pPr>
          </w:p>
        </w:tc>
      </w:tr>
    </w:tbl>
    <w:p w:rsidR="00684A08" w:rsidRPr="009F7FC7" w:rsidRDefault="00684A08" w:rsidP="00AF02B3">
      <w:pPr>
        <w:jc w:val="both"/>
        <w:rPr>
          <w:rFonts w:ascii="Arial" w:hAnsi="Arial" w:cs="Arial"/>
        </w:rPr>
      </w:pPr>
      <w:bookmarkStart w:id="117" w:name="_Toc48619946"/>
      <w:bookmarkStart w:id="118" w:name="_Toc69611707"/>
      <w:bookmarkStart w:id="119" w:name="_Toc69611708"/>
      <w:bookmarkStart w:id="120" w:name="_Toc70749803"/>
      <w:bookmarkStart w:id="121" w:name="_Toc70749804"/>
      <w:bookmarkStart w:id="122" w:name="_Toc78075546"/>
      <w:bookmarkStart w:id="123" w:name="_Toc78075547"/>
      <w:bookmarkEnd w:id="112"/>
      <w:bookmarkEnd w:id="113"/>
      <w:bookmarkEnd w:id="114"/>
    </w:p>
    <w:p w:rsidR="00560C31" w:rsidRPr="009F7FC7" w:rsidRDefault="00560C31" w:rsidP="00AF02B3">
      <w:pPr>
        <w:jc w:val="both"/>
        <w:rPr>
          <w:rFonts w:ascii="Arial" w:hAnsi="Arial" w:cs="Arial"/>
          <w:sz w:val="18"/>
          <w:szCs w:val="18"/>
        </w:rPr>
      </w:pPr>
      <w:bookmarkStart w:id="124" w:name="_Toc211845428"/>
      <w:r w:rsidRPr="009F7FC7">
        <w:rPr>
          <w:rFonts w:ascii="Arial" w:hAnsi="Arial" w:cs="Arial"/>
          <w:sz w:val="18"/>
          <w:szCs w:val="18"/>
        </w:rPr>
        <w:t>(a)   Carbon flow limit is a minimum value</w:t>
      </w:r>
    </w:p>
    <w:p w:rsidR="00560C31" w:rsidRPr="009F7FC7" w:rsidRDefault="00560C31" w:rsidP="00AF02B3">
      <w:pPr>
        <w:jc w:val="both"/>
        <w:rPr>
          <w:rFonts w:ascii="Arial" w:hAnsi="Arial" w:cs="Arial"/>
          <w:sz w:val="18"/>
          <w:szCs w:val="18"/>
        </w:rPr>
      </w:pPr>
    </w:p>
    <w:p w:rsidR="00560C31" w:rsidRPr="009F7FC7" w:rsidRDefault="00560C31" w:rsidP="00AF02B3">
      <w:pPr>
        <w:jc w:val="both"/>
        <w:rPr>
          <w:rFonts w:ascii="Arial" w:hAnsi="Arial" w:cs="Arial"/>
          <w:sz w:val="18"/>
          <w:szCs w:val="18"/>
        </w:rPr>
      </w:pPr>
      <w:r w:rsidRPr="009F7FC7">
        <w:rPr>
          <w:rFonts w:ascii="Arial" w:hAnsi="Arial" w:cs="Arial"/>
          <w:sz w:val="18"/>
          <w:szCs w:val="18"/>
        </w:rPr>
        <w:t>* Note: The data reported herein represent 24 hour average data for all parameters.  Emissions excursions that are measured on shorter time intervals (i</w:t>
      </w:r>
      <w:r w:rsidR="00E12498">
        <w:rPr>
          <w:rFonts w:ascii="Arial" w:hAnsi="Arial" w:cs="Arial"/>
          <w:sz w:val="18"/>
          <w:szCs w:val="18"/>
        </w:rPr>
        <w:t>.</w:t>
      </w:r>
      <w:r w:rsidRPr="009F7FC7">
        <w:rPr>
          <w:rFonts w:ascii="Arial" w:hAnsi="Arial" w:cs="Arial"/>
          <w:sz w:val="18"/>
          <w:szCs w:val="18"/>
        </w:rPr>
        <w:t>e., 4-hour block averages for CO) do not correlate with the 24 hour average data reported above.</w:t>
      </w:r>
    </w:p>
    <w:p w:rsidR="000A348F" w:rsidRPr="009F7FC7" w:rsidRDefault="000A348F" w:rsidP="00691113">
      <w:pPr>
        <w:pStyle w:val="TableFigureCaption"/>
        <w:ind w:firstLine="720"/>
        <w:rPr>
          <w:rFonts w:ascii="Arial" w:hAnsi="Arial" w:cs="Arial"/>
        </w:rPr>
      </w:pPr>
    </w:p>
    <w:p w:rsidR="00742415" w:rsidRPr="009F7FC7" w:rsidRDefault="00742415" w:rsidP="00691113">
      <w:pPr>
        <w:pStyle w:val="TableFigureCaption"/>
        <w:ind w:firstLine="720"/>
        <w:rPr>
          <w:rFonts w:ascii="Arial" w:hAnsi="Arial" w:cs="Arial"/>
        </w:rPr>
      </w:pPr>
    </w:p>
    <w:p w:rsidR="0003240B" w:rsidRPr="009F7FC7" w:rsidRDefault="002C1E5C" w:rsidP="00691113">
      <w:pPr>
        <w:pStyle w:val="TableFigureCaption"/>
        <w:ind w:firstLine="720"/>
        <w:rPr>
          <w:rFonts w:ascii="Arial" w:hAnsi="Arial" w:cs="Arial"/>
        </w:rPr>
      </w:pPr>
      <w:r w:rsidRPr="009F7FC7">
        <w:rPr>
          <w:rFonts w:ascii="Arial" w:hAnsi="Arial" w:cs="Arial"/>
        </w:rPr>
        <w:t xml:space="preserve"> </w:t>
      </w:r>
      <w:r w:rsidR="008628EA" w:rsidRPr="009F7FC7">
        <w:rPr>
          <w:rFonts w:ascii="Arial" w:hAnsi="Arial" w:cs="Arial"/>
        </w:rPr>
        <w:br w:type="page"/>
      </w:r>
    </w:p>
    <w:p w:rsidR="00CB2DAA" w:rsidRPr="009F7FC7" w:rsidRDefault="00283F5C" w:rsidP="00826B60">
      <w:pPr>
        <w:pStyle w:val="TableFigureCaption"/>
        <w:rPr>
          <w:rFonts w:ascii="Arial" w:hAnsi="Arial" w:cs="Arial"/>
        </w:rPr>
      </w:pPr>
      <w:bookmarkStart w:id="125" w:name="_Toc473105720"/>
      <w:r w:rsidRPr="009F7FC7">
        <w:rPr>
          <w:rFonts w:ascii="Arial" w:hAnsi="Arial" w:cs="Arial"/>
        </w:rPr>
        <w:lastRenderedPageBreak/>
        <w:t xml:space="preserve">Table </w:t>
      </w:r>
      <w:r w:rsidR="00475A7C" w:rsidRPr="009F7FC7">
        <w:rPr>
          <w:rFonts w:ascii="Arial" w:hAnsi="Arial" w:cs="Arial"/>
        </w:rPr>
        <w:fldChar w:fldCharType="begin"/>
      </w:r>
      <w:r w:rsidR="00012CE3" w:rsidRPr="009F7FC7">
        <w:rPr>
          <w:rFonts w:ascii="Arial" w:hAnsi="Arial" w:cs="Arial"/>
        </w:rPr>
        <w:instrText xml:space="preserve"> SEQ Table \* ARABIC </w:instrText>
      </w:r>
      <w:r w:rsidR="00475A7C" w:rsidRPr="009F7FC7">
        <w:rPr>
          <w:rFonts w:ascii="Arial" w:hAnsi="Arial" w:cs="Arial"/>
        </w:rPr>
        <w:fldChar w:fldCharType="separate"/>
      </w:r>
      <w:r w:rsidR="00B03DAB">
        <w:rPr>
          <w:rFonts w:ascii="Arial" w:hAnsi="Arial" w:cs="Arial"/>
          <w:noProof/>
        </w:rPr>
        <w:t>10</w:t>
      </w:r>
      <w:r w:rsidR="00475A7C" w:rsidRPr="009F7FC7">
        <w:rPr>
          <w:rFonts w:ascii="Arial" w:hAnsi="Arial" w:cs="Arial"/>
        </w:rPr>
        <w:fldChar w:fldCharType="end"/>
      </w:r>
      <w:r w:rsidRPr="009F7FC7">
        <w:rPr>
          <w:rFonts w:ascii="Arial" w:hAnsi="Arial" w:cs="Arial"/>
        </w:rPr>
        <w:t xml:space="preserve">: </w:t>
      </w:r>
      <w:r w:rsidR="00B7249B" w:rsidRPr="009F7FC7">
        <w:rPr>
          <w:rFonts w:ascii="Arial" w:hAnsi="Arial" w:cs="Arial"/>
        </w:rPr>
        <w:t xml:space="preserve"> </w:t>
      </w:r>
      <w:r w:rsidRPr="009F7FC7">
        <w:rPr>
          <w:rFonts w:ascii="Arial" w:hAnsi="Arial" w:cs="Arial"/>
        </w:rPr>
        <w:t>Unit #2 Monthly Summary</w:t>
      </w:r>
      <w:r w:rsidR="00CB2DAA" w:rsidRPr="009F7FC7">
        <w:rPr>
          <w:rFonts w:ascii="Arial" w:hAnsi="Arial" w:cs="Arial"/>
        </w:rPr>
        <w:t xml:space="preserve"> for Reportable Emissions Data</w:t>
      </w:r>
      <w:bookmarkEnd w:id="124"/>
      <w:bookmarkEnd w:id="125"/>
    </w:p>
    <w:tbl>
      <w:tblPr>
        <w:tblW w:w="10583" w:type="dxa"/>
        <w:jc w:val="center"/>
        <w:tblInd w:w="-1133" w:type="dxa"/>
        <w:tblLook w:val="0000" w:firstRow="0" w:lastRow="0" w:firstColumn="0" w:lastColumn="0" w:noHBand="0" w:noVBand="0"/>
      </w:tblPr>
      <w:tblGrid>
        <w:gridCol w:w="800"/>
        <w:gridCol w:w="847"/>
        <w:gridCol w:w="1012"/>
        <w:gridCol w:w="932"/>
        <w:gridCol w:w="968"/>
        <w:gridCol w:w="968"/>
        <w:gridCol w:w="968"/>
        <w:gridCol w:w="994"/>
        <w:gridCol w:w="1083"/>
        <w:gridCol w:w="1021"/>
        <w:gridCol w:w="990"/>
      </w:tblGrid>
      <w:tr w:rsidR="003B65A3" w:rsidRPr="004C3F85" w:rsidTr="00CD50F2">
        <w:trPr>
          <w:trHeight w:val="273"/>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C60C30"/>
            <w:noWrap/>
            <w:vAlign w:val="center"/>
          </w:tcPr>
          <w:bookmarkEnd w:id="117"/>
          <w:bookmarkEnd w:id="118"/>
          <w:bookmarkEnd w:id="119"/>
          <w:bookmarkEnd w:id="120"/>
          <w:bookmarkEnd w:id="121"/>
          <w:bookmarkEnd w:id="122"/>
          <w:bookmarkEnd w:id="123"/>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Group#-Channel#</w:t>
            </w:r>
          </w:p>
        </w:tc>
        <w:tc>
          <w:tcPr>
            <w:tcW w:w="101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G8-C35</w:t>
            </w:r>
          </w:p>
        </w:tc>
        <w:tc>
          <w:tcPr>
            <w:tcW w:w="93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G8-C28</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G8-C8</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G8-C4</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G8-C12</w:t>
            </w:r>
          </w:p>
        </w:tc>
        <w:tc>
          <w:tcPr>
            <w:tcW w:w="994"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G8-C34</w:t>
            </w:r>
          </w:p>
        </w:tc>
        <w:tc>
          <w:tcPr>
            <w:tcW w:w="1083"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G8-C37</w:t>
            </w:r>
          </w:p>
        </w:tc>
        <w:tc>
          <w:tcPr>
            <w:tcW w:w="1021"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G8-C40</w:t>
            </w:r>
          </w:p>
        </w:tc>
        <w:tc>
          <w:tcPr>
            <w:tcW w:w="990"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G8-C39</w:t>
            </w:r>
          </w:p>
        </w:tc>
      </w:tr>
      <w:tr w:rsidR="003B65A3" w:rsidRPr="004C3F85" w:rsidTr="00CD50F2">
        <w:trPr>
          <w:trHeight w:val="273"/>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Long Descrip.</w:t>
            </w:r>
          </w:p>
        </w:tc>
        <w:tc>
          <w:tcPr>
            <w:tcW w:w="101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U-2 Steam</w:t>
            </w:r>
          </w:p>
        </w:tc>
        <w:tc>
          <w:tcPr>
            <w:tcW w:w="93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U-2 Econ</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U-2 Stack</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U-2 Stack</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U-2 Stack</w:t>
            </w:r>
          </w:p>
        </w:tc>
        <w:tc>
          <w:tcPr>
            <w:tcW w:w="994"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U-2 Opaci</w:t>
            </w:r>
          </w:p>
        </w:tc>
        <w:tc>
          <w:tcPr>
            <w:tcW w:w="1083"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U-2 FF In</w:t>
            </w:r>
          </w:p>
        </w:tc>
        <w:tc>
          <w:tcPr>
            <w:tcW w:w="1021"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U-2 Carbo</w:t>
            </w:r>
          </w:p>
        </w:tc>
        <w:tc>
          <w:tcPr>
            <w:tcW w:w="990"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U-2 Lime</w:t>
            </w:r>
          </w:p>
        </w:tc>
      </w:tr>
      <w:tr w:rsidR="003B65A3" w:rsidRPr="004C3F85" w:rsidTr="00CD50F2">
        <w:trPr>
          <w:trHeight w:val="273"/>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Short Descrip.</w:t>
            </w:r>
          </w:p>
        </w:tc>
        <w:tc>
          <w:tcPr>
            <w:tcW w:w="101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SteamFl</w:t>
            </w:r>
          </w:p>
        </w:tc>
        <w:tc>
          <w:tcPr>
            <w:tcW w:w="93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F668B2" w:rsidP="00F02829">
            <w:pPr>
              <w:jc w:val="center"/>
              <w:rPr>
                <w:rFonts w:ascii="Arial" w:hAnsi="Arial" w:cs="Arial"/>
                <w:b/>
                <w:color w:val="FFFFFF"/>
                <w:sz w:val="16"/>
                <w:szCs w:val="16"/>
              </w:rPr>
            </w:pPr>
            <w:r w:rsidRPr="004C3F85">
              <w:rPr>
                <w:rFonts w:ascii="Arial" w:hAnsi="Arial" w:cs="Arial"/>
                <w:b/>
                <w:color w:val="FFFFFF"/>
                <w:sz w:val="16"/>
                <w:szCs w:val="16"/>
              </w:rPr>
              <w:t>SO</w:t>
            </w:r>
            <w:r w:rsidRPr="004C3F85">
              <w:rPr>
                <w:rFonts w:ascii="Arial" w:hAnsi="Arial" w:cs="Arial"/>
                <w:b/>
                <w:color w:val="FFFFFF"/>
                <w:sz w:val="16"/>
                <w:szCs w:val="16"/>
                <w:vertAlign w:val="subscript"/>
              </w:rPr>
              <w:t>2</w:t>
            </w:r>
            <w:r w:rsidR="003B65A3" w:rsidRPr="004C3F85">
              <w:rPr>
                <w:rFonts w:ascii="Arial" w:hAnsi="Arial" w:cs="Arial"/>
                <w:b/>
                <w:color w:val="FFFFFF"/>
                <w:sz w:val="16"/>
                <w:szCs w:val="16"/>
              </w:rPr>
              <w:t>ec</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F668B2" w:rsidP="00F02829">
            <w:pPr>
              <w:jc w:val="center"/>
              <w:rPr>
                <w:rFonts w:ascii="Arial" w:hAnsi="Arial" w:cs="Arial"/>
                <w:b/>
                <w:color w:val="FFFFFF"/>
                <w:sz w:val="16"/>
                <w:szCs w:val="16"/>
              </w:rPr>
            </w:pPr>
            <w:r w:rsidRPr="004C3F85">
              <w:rPr>
                <w:rFonts w:ascii="Arial" w:hAnsi="Arial" w:cs="Arial"/>
                <w:b/>
                <w:color w:val="FFFFFF"/>
                <w:sz w:val="16"/>
                <w:szCs w:val="16"/>
              </w:rPr>
              <w:t>SO</w:t>
            </w:r>
            <w:r w:rsidRPr="004C3F85">
              <w:rPr>
                <w:rFonts w:ascii="Arial" w:hAnsi="Arial" w:cs="Arial"/>
                <w:b/>
                <w:color w:val="FFFFFF"/>
                <w:sz w:val="16"/>
                <w:szCs w:val="16"/>
                <w:vertAlign w:val="subscript"/>
              </w:rPr>
              <w:t>2</w:t>
            </w:r>
            <w:r w:rsidR="003B65A3" w:rsidRPr="004C3F85">
              <w:rPr>
                <w:rFonts w:ascii="Arial" w:hAnsi="Arial" w:cs="Arial"/>
                <w:b/>
                <w:color w:val="FFFFFF"/>
                <w:sz w:val="16"/>
                <w:szCs w:val="16"/>
              </w:rPr>
              <w:t>sc</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COsc</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2F6CBE" w:rsidP="00F02829">
            <w:pPr>
              <w:jc w:val="center"/>
              <w:rPr>
                <w:rFonts w:ascii="Arial" w:hAnsi="Arial" w:cs="Arial"/>
                <w:b/>
                <w:color w:val="FFFFFF"/>
                <w:sz w:val="16"/>
                <w:szCs w:val="16"/>
              </w:rPr>
            </w:pPr>
            <w:r w:rsidRPr="004C3F85">
              <w:rPr>
                <w:rFonts w:ascii="Arial" w:hAnsi="Arial" w:cs="Arial"/>
                <w:b/>
                <w:color w:val="FFFFFF"/>
                <w:sz w:val="16"/>
                <w:szCs w:val="16"/>
              </w:rPr>
              <w:t>NO</w:t>
            </w:r>
            <w:r w:rsidRPr="004C3F85">
              <w:rPr>
                <w:rFonts w:ascii="Arial" w:hAnsi="Arial" w:cs="Arial"/>
                <w:b/>
                <w:color w:val="FFFFFF"/>
                <w:sz w:val="16"/>
                <w:szCs w:val="16"/>
                <w:vertAlign w:val="subscript"/>
              </w:rPr>
              <w:t>x</w:t>
            </w:r>
            <w:r w:rsidR="003B65A3" w:rsidRPr="004C3F85">
              <w:rPr>
                <w:rFonts w:ascii="Arial" w:hAnsi="Arial" w:cs="Arial"/>
                <w:b/>
                <w:color w:val="FFFFFF"/>
                <w:sz w:val="16"/>
                <w:szCs w:val="16"/>
              </w:rPr>
              <w:t>sc</w:t>
            </w:r>
          </w:p>
        </w:tc>
        <w:tc>
          <w:tcPr>
            <w:tcW w:w="994"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Opacity</w:t>
            </w:r>
          </w:p>
        </w:tc>
        <w:tc>
          <w:tcPr>
            <w:tcW w:w="1083"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FF InTemp</w:t>
            </w:r>
          </w:p>
        </w:tc>
        <w:tc>
          <w:tcPr>
            <w:tcW w:w="1021"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CarbInj</w:t>
            </w:r>
          </w:p>
        </w:tc>
        <w:tc>
          <w:tcPr>
            <w:tcW w:w="990"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LimeFlow</w:t>
            </w:r>
          </w:p>
        </w:tc>
      </w:tr>
      <w:tr w:rsidR="00F45CDF" w:rsidRPr="004C3F85" w:rsidTr="00CD50F2">
        <w:trPr>
          <w:trHeight w:val="273"/>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Units</w:t>
            </w:r>
          </w:p>
        </w:tc>
        <w:tc>
          <w:tcPr>
            <w:tcW w:w="101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K#/Hr</w:t>
            </w:r>
          </w:p>
        </w:tc>
        <w:tc>
          <w:tcPr>
            <w:tcW w:w="93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ppmc</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ppm</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ppmc</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ppmc</w:t>
            </w:r>
          </w:p>
        </w:tc>
        <w:tc>
          <w:tcPr>
            <w:tcW w:w="994"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w:t>
            </w:r>
          </w:p>
        </w:tc>
        <w:tc>
          <w:tcPr>
            <w:tcW w:w="1083"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deg F</w:t>
            </w:r>
          </w:p>
        </w:tc>
        <w:tc>
          <w:tcPr>
            <w:tcW w:w="1021"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#/hr</w:t>
            </w:r>
          </w:p>
        </w:tc>
        <w:tc>
          <w:tcPr>
            <w:tcW w:w="990"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gpm</w:t>
            </w:r>
          </w:p>
        </w:tc>
      </w:tr>
      <w:tr w:rsidR="00F45CDF" w:rsidRPr="004C3F85" w:rsidTr="00CD50F2">
        <w:trPr>
          <w:trHeight w:val="273"/>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Range</w:t>
            </w:r>
          </w:p>
        </w:tc>
        <w:tc>
          <w:tcPr>
            <w:tcW w:w="101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0-100</w:t>
            </w:r>
          </w:p>
        </w:tc>
        <w:tc>
          <w:tcPr>
            <w:tcW w:w="93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0-2000</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0-500</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0-4000</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0-1000</w:t>
            </w:r>
          </w:p>
        </w:tc>
        <w:tc>
          <w:tcPr>
            <w:tcW w:w="994"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0-100</w:t>
            </w:r>
          </w:p>
        </w:tc>
        <w:tc>
          <w:tcPr>
            <w:tcW w:w="1083"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100-500</w:t>
            </w:r>
          </w:p>
        </w:tc>
        <w:tc>
          <w:tcPr>
            <w:tcW w:w="1021"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0-50</w:t>
            </w:r>
          </w:p>
        </w:tc>
        <w:tc>
          <w:tcPr>
            <w:tcW w:w="990"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0-20</w:t>
            </w:r>
          </w:p>
        </w:tc>
      </w:tr>
      <w:tr w:rsidR="004C3F85" w:rsidRPr="004C3F85" w:rsidTr="00CD50F2">
        <w:trPr>
          <w:trHeight w:val="273"/>
          <w:jc w:val="center"/>
        </w:trPr>
        <w:tc>
          <w:tcPr>
            <w:tcW w:w="800" w:type="dxa"/>
            <w:vMerge w:val="restart"/>
            <w:tcBorders>
              <w:top w:val="single" w:sz="4" w:space="0" w:color="FFFFFF"/>
              <w:left w:val="single" w:sz="4" w:space="0" w:color="auto"/>
              <w:bottom w:val="single" w:sz="4" w:space="0" w:color="auto"/>
              <w:right w:val="single" w:sz="4" w:space="0" w:color="auto"/>
            </w:tcBorders>
            <w:shd w:val="clear" w:color="auto" w:fill="C0C0C0"/>
            <w:noWrap/>
            <w:vAlign w:val="center"/>
          </w:tcPr>
          <w:p w:rsidR="004C3F85" w:rsidRPr="004C3F85" w:rsidRDefault="004C3F85" w:rsidP="002B6CA0">
            <w:pPr>
              <w:jc w:val="center"/>
              <w:rPr>
                <w:rFonts w:ascii="Arial" w:hAnsi="Arial" w:cs="Arial"/>
                <w:sz w:val="16"/>
                <w:szCs w:val="16"/>
              </w:rPr>
            </w:pPr>
            <w:r w:rsidRPr="004C3F85">
              <w:rPr>
                <w:rFonts w:ascii="Arial" w:hAnsi="Arial" w:cs="Arial"/>
                <w:sz w:val="16"/>
                <w:szCs w:val="16"/>
              </w:rPr>
              <w:br/>
              <w:t>Oct-16</w:t>
            </w:r>
          </w:p>
          <w:p w:rsidR="004C3F85" w:rsidRPr="004C3F85" w:rsidRDefault="004C3F85" w:rsidP="002B6CA0">
            <w:pPr>
              <w:jc w:val="center"/>
              <w:rPr>
                <w:rFonts w:ascii="Arial" w:hAnsi="Arial" w:cs="Arial"/>
                <w:sz w:val="16"/>
                <w:szCs w:val="16"/>
              </w:rPr>
            </w:pPr>
          </w:p>
        </w:tc>
        <w:tc>
          <w:tcPr>
            <w:tcW w:w="847" w:type="dxa"/>
            <w:tcBorders>
              <w:top w:val="single" w:sz="4" w:space="0" w:color="FFFFFF"/>
              <w:left w:val="single" w:sz="4" w:space="0" w:color="auto"/>
              <w:bottom w:val="single" w:sz="4" w:space="0" w:color="auto"/>
              <w:right w:val="single" w:sz="4" w:space="0" w:color="auto"/>
            </w:tcBorders>
            <w:shd w:val="clear" w:color="auto" w:fill="C0C0C0"/>
            <w:noWrap/>
            <w:vAlign w:val="bottom"/>
          </w:tcPr>
          <w:p w:rsidR="004C3F85" w:rsidRPr="004C3F85" w:rsidRDefault="004C3F85" w:rsidP="00E76B99">
            <w:pPr>
              <w:jc w:val="center"/>
              <w:rPr>
                <w:rFonts w:ascii="Arial" w:hAnsi="Arial" w:cs="Arial"/>
                <w:sz w:val="16"/>
                <w:szCs w:val="16"/>
              </w:rPr>
            </w:pPr>
            <w:r w:rsidRPr="004C3F85">
              <w:rPr>
                <w:rFonts w:ascii="Arial" w:hAnsi="Arial" w:cs="Arial"/>
                <w:sz w:val="16"/>
                <w:szCs w:val="16"/>
              </w:rPr>
              <w:t>AVG</w:t>
            </w:r>
          </w:p>
        </w:tc>
        <w:tc>
          <w:tcPr>
            <w:tcW w:w="1012" w:type="dxa"/>
            <w:tcBorders>
              <w:top w:val="single" w:sz="4" w:space="0" w:color="FFFFFF"/>
              <w:left w:val="single" w:sz="4" w:space="0" w:color="auto"/>
              <w:bottom w:val="single" w:sz="4" w:space="0" w:color="auto"/>
              <w:right w:val="single" w:sz="4" w:space="0" w:color="auto"/>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83.2</w:t>
            </w:r>
          </w:p>
        </w:tc>
        <w:tc>
          <w:tcPr>
            <w:tcW w:w="932" w:type="dxa"/>
            <w:tcBorders>
              <w:top w:val="single" w:sz="4" w:space="0" w:color="FFFFFF"/>
              <w:left w:val="single" w:sz="4" w:space="0" w:color="auto"/>
              <w:bottom w:val="single" w:sz="4" w:space="0" w:color="auto"/>
              <w:right w:val="single" w:sz="4" w:space="0" w:color="auto"/>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44.0</w:t>
            </w:r>
          </w:p>
        </w:tc>
        <w:tc>
          <w:tcPr>
            <w:tcW w:w="968" w:type="dxa"/>
            <w:tcBorders>
              <w:top w:val="single" w:sz="4" w:space="0" w:color="FFFFFF"/>
              <w:left w:val="single" w:sz="4" w:space="0" w:color="auto"/>
              <w:bottom w:val="single" w:sz="4" w:space="0" w:color="auto"/>
              <w:right w:val="single" w:sz="4" w:space="0" w:color="auto"/>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1.0</w:t>
            </w:r>
          </w:p>
        </w:tc>
        <w:tc>
          <w:tcPr>
            <w:tcW w:w="968" w:type="dxa"/>
            <w:tcBorders>
              <w:top w:val="single" w:sz="4" w:space="0" w:color="FFFFFF"/>
              <w:left w:val="single" w:sz="4" w:space="0" w:color="auto"/>
              <w:bottom w:val="single" w:sz="4" w:space="0" w:color="auto"/>
              <w:right w:val="single" w:sz="4" w:space="0" w:color="auto"/>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33.0</w:t>
            </w:r>
          </w:p>
        </w:tc>
        <w:tc>
          <w:tcPr>
            <w:tcW w:w="968" w:type="dxa"/>
            <w:tcBorders>
              <w:top w:val="single" w:sz="4" w:space="0" w:color="FFFFFF"/>
              <w:left w:val="single" w:sz="4" w:space="0" w:color="auto"/>
              <w:bottom w:val="single" w:sz="4" w:space="0" w:color="auto"/>
              <w:right w:val="single" w:sz="4" w:space="0" w:color="auto"/>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161.0</w:t>
            </w:r>
          </w:p>
        </w:tc>
        <w:tc>
          <w:tcPr>
            <w:tcW w:w="994" w:type="dxa"/>
            <w:tcBorders>
              <w:top w:val="single" w:sz="4" w:space="0" w:color="FFFFFF"/>
              <w:left w:val="single" w:sz="4" w:space="0" w:color="auto"/>
              <w:bottom w:val="single" w:sz="4" w:space="0" w:color="auto"/>
              <w:right w:val="single" w:sz="4" w:space="0" w:color="auto"/>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0.0</w:t>
            </w:r>
          </w:p>
        </w:tc>
        <w:tc>
          <w:tcPr>
            <w:tcW w:w="1083" w:type="dxa"/>
            <w:tcBorders>
              <w:top w:val="single" w:sz="4" w:space="0" w:color="FFFFFF"/>
              <w:left w:val="single" w:sz="4" w:space="0" w:color="auto"/>
              <w:bottom w:val="single" w:sz="4" w:space="0" w:color="auto"/>
              <w:right w:val="single" w:sz="4" w:space="0" w:color="auto"/>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300.0</w:t>
            </w:r>
          </w:p>
        </w:tc>
        <w:tc>
          <w:tcPr>
            <w:tcW w:w="1021" w:type="dxa"/>
            <w:tcBorders>
              <w:top w:val="single" w:sz="4" w:space="0" w:color="FFFFFF"/>
              <w:left w:val="single" w:sz="4" w:space="0" w:color="auto"/>
              <w:bottom w:val="single" w:sz="4" w:space="0" w:color="auto"/>
              <w:right w:val="single" w:sz="4" w:space="0" w:color="auto"/>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15.3</w:t>
            </w:r>
          </w:p>
        </w:tc>
        <w:tc>
          <w:tcPr>
            <w:tcW w:w="990" w:type="dxa"/>
            <w:tcBorders>
              <w:top w:val="single" w:sz="4" w:space="0" w:color="FFFFFF"/>
              <w:left w:val="single" w:sz="4" w:space="0" w:color="auto"/>
              <w:bottom w:val="single" w:sz="4" w:space="0" w:color="auto"/>
              <w:right w:val="single" w:sz="4" w:space="0" w:color="auto"/>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3.1</w:t>
            </w:r>
          </w:p>
        </w:tc>
      </w:tr>
      <w:tr w:rsidR="004C3F85" w:rsidRPr="004C3F85" w:rsidTr="00220B65">
        <w:trPr>
          <w:trHeight w:val="273"/>
          <w:jc w:val="center"/>
        </w:trPr>
        <w:tc>
          <w:tcPr>
            <w:tcW w:w="800" w:type="dxa"/>
            <w:vMerge/>
            <w:tcBorders>
              <w:top w:val="single" w:sz="4" w:space="0" w:color="auto"/>
              <w:left w:val="single" w:sz="4" w:space="0" w:color="auto"/>
              <w:bottom w:val="single" w:sz="4" w:space="0" w:color="auto"/>
              <w:right w:val="single" w:sz="4" w:space="0" w:color="auto"/>
            </w:tcBorders>
            <w:shd w:val="clear" w:color="auto" w:fill="auto"/>
            <w:noWrap/>
            <w:vAlign w:val="center"/>
          </w:tcPr>
          <w:p w:rsidR="004C3F85" w:rsidRPr="004C3F85" w:rsidRDefault="004C3F85" w:rsidP="00F02829">
            <w:pPr>
              <w:jc w:val="center"/>
              <w:rPr>
                <w:rFonts w:ascii="Arial" w:hAnsi="Arial" w:cs="Arial"/>
                <w:sz w:val="16"/>
                <w:szCs w:val="16"/>
              </w:rPr>
            </w:pPr>
          </w:p>
        </w:tc>
        <w:tc>
          <w:tcPr>
            <w:tcW w:w="8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rsidP="00F02829">
            <w:pPr>
              <w:jc w:val="center"/>
              <w:rPr>
                <w:rFonts w:ascii="Arial" w:hAnsi="Arial" w:cs="Arial"/>
                <w:b/>
                <w:sz w:val="16"/>
                <w:szCs w:val="16"/>
              </w:rPr>
            </w:pPr>
            <w:r w:rsidRPr="004C3F85">
              <w:rPr>
                <w:rFonts w:ascii="Arial" w:hAnsi="Arial" w:cs="Arial"/>
                <w:sz w:val="16"/>
                <w:szCs w:val="16"/>
              </w:rPr>
              <w:t>Max</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88.6</w:t>
            </w:r>
          </w:p>
        </w:tc>
        <w:tc>
          <w:tcPr>
            <w:tcW w:w="9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95.0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5.0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47.0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178.0</w:t>
            </w: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0.0</w:t>
            </w:r>
          </w:p>
        </w:tc>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302.0</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15.5</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3.7</w:t>
            </w:r>
          </w:p>
        </w:tc>
      </w:tr>
      <w:tr w:rsidR="004C3F85" w:rsidRPr="004C3F85" w:rsidTr="00220B65">
        <w:trPr>
          <w:trHeight w:val="273"/>
          <w:jc w:val="center"/>
        </w:trPr>
        <w:tc>
          <w:tcPr>
            <w:tcW w:w="800" w:type="dxa"/>
            <w:vMerge/>
            <w:tcBorders>
              <w:top w:val="single" w:sz="4" w:space="0" w:color="auto"/>
              <w:left w:val="single" w:sz="4" w:space="0" w:color="auto"/>
              <w:bottom w:val="single" w:sz="4" w:space="0" w:color="auto"/>
              <w:right w:val="single" w:sz="4" w:space="0" w:color="auto"/>
            </w:tcBorders>
            <w:shd w:val="clear" w:color="auto" w:fill="auto"/>
            <w:noWrap/>
            <w:vAlign w:val="center"/>
          </w:tcPr>
          <w:p w:rsidR="004C3F85" w:rsidRPr="004C3F85" w:rsidRDefault="004C3F85" w:rsidP="00F02829">
            <w:pPr>
              <w:jc w:val="center"/>
              <w:rPr>
                <w:rFonts w:ascii="Arial" w:hAnsi="Arial" w:cs="Arial"/>
                <w:sz w:val="16"/>
                <w:szCs w:val="16"/>
              </w:rPr>
            </w:pPr>
          </w:p>
        </w:tc>
        <w:tc>
          <w:tcPr>
            <w:tcW w:w="8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rsidP="00F02829">
            <w:pPr>
              <w:jc w:val="center"/>
              <w:rPr>
                <w:rFonts w:ascii="Arial" w:hAnsi="Arial" w:cs="Arial"/>
                <w:b/>
                <w:sz w:val="16"/>
                <w:szCs w:val="16"/>
              </w:rPr>
            </w:pPr>
            <w:r w:rsidRPr="004C3F85">
              <w:rPr>
                <w:rFonts w:ascii="Arial" w:hAnsi="Arial" w:cs="Arial"/>
                <w:sz w:val="16"/>
                <w:szCs w:val="16"/>
              </w:rPr>
              <w:t>Min</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73.4</w:t>
            </w:r>
          </w:p>
        </w:tc>
        <w:tc>
          <w:tcPr>
            <w:tcW w:w="9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17.0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20.0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156.0</w:t>
            </w: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0.0</w:t>
            </w:r>
          </w:p>
        </w:tc>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296.0</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15.2</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2.7</w:t>
            </w:r>
          </w:p>
        </w:tc>
      </w:tr>
      <w:tr w:rsidR="004C3F85" w:rsidRPr="004C3F85" w:rsidTr="00220B65">
        <w:trPr>
          <w:trHeight w:val="273"/>
          <w:jc w:val="center"/>
        </w:trPr>
        <w:tc>
          <w:tcPr>
            <w:tcW w:w="800" w:type="dxa"/>
            <w:vMerge w:val="restart"/>
            <w:tcBorders>
              <w:top w:val="single" w:sz="4" w:space="0" w:color="auto"/>
              <w:left w:val="single" w:sz="4" w:space="0" w:color="auto"/>
              <w:bottom w:val="single" w:sz="4" w:space="0" w:color="auto"/>
              <w:right w:val="single" w:sz="4" w:space="0" w:color="auto"/>
            </w:tcBorders>
            <w:shd w:val="clear" w:color="auto" w:fill="C0C0C0"/>
            <w:noWrap/>
            <w:vAlign w:val="center"/>
          </w:tcPr>
          <w:p w:rsidR="004C3F85" w:rsidRPr="004C3F85" w:rsidRDefault="004C3F85" w:rsidP="002B6CA0">
            <w:pPr>
              <w:jc w:val="center"/>
              <w:rPr>
                <w:rFonts w:ascii="Arial" w:hAnsi="Arial" w:cs="Arial"/>
                <w:sz w:val="16"/>
                <w:szCs w:val="16"/>
              </w:rPr>
            </w:pPr>
            <w:r w:rsidRPr="004C3F85">
              <w:rPr>
                <w:rFonts w:ascii="Arial" w:hAnsi="Arial" w:cs="Arial"/>
                <w:sz w:val="16"/>
                <w:szCs w:val="16"/>
              </w:rPr>
              <w:t>Nov-16</w:t>
            </w:r>
          </w:p>
          <w:p w:rsidR="004C3F85" w:rsidRPr="004C3F85" w:rsidRDefault="004C3F85" w:rsidP="002B6CA0">
            <w:pPr>
              <w:jc w:val="center"/>
              <w:rPr>
                <w:rFonts w:ascii="Arial" w:hAnsi="Arial" w:cs="Arial"/>
                <w:sz w:val="16"/>
                <w:szCs w:val="16"/>
              </w:rPr>
            </w:pPr>
          </w:p>
        </w:tc>
        <w:tc>
          <w:tcPr>
            <w:tcW w:w="847"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4C3F85" w:rsidRPr="004C3F85" w:rsidRDefault="004C3F85" w:rsidP="00E76B99">
            <w:pPr>
              <w:jc w:val="center"/>
              <w:rPr>
                <w:rFonts w:ascii="Arial" w:hAnsi="Arial" w:cs="Arial"/>
                <w:sz w:val="16"/>
                <w:szCs w:val="16"/>
              </w:rPr>
            </w:pPr>
            <w:r w:rsidRPr="004C3F85">
              <w:rPr>
                <w:rFonts w:ascii="Arial" w:hAnsi="Arial" w:cs="Arial"/>
                <w:sz w:val="16"/>
                <w:szCs w:val="16"/>
              </w:rPr>
              <w:t>AVG</w:t>
            </w:r>
          </w:p>
        </w:tc>
        <w:tc>
          <w:tcPr>
            <w:tcW w:w="1012"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85.1</w:t>
            </w:r>
          </w:p>
        </w:tc>
        <w:tc>
          <w:tcPr>
            <w:tcW w:w="932"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36.0</w:t>
            </w:r>
          </w:p>
        </w:tc>
        <w:tc>
          <w:tcPr>
            <w:tcW w:w="968"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1.0</w:t>
            </w:r>
          </w:p>
        </w:tc>
        <w:tc>
          <w:tcPr>
            <w:tcW w:w="968"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38.0</w:t>
            </w:r>
          </w:p>
        </w:tc>
        <w:tc>
          <w:tcPr>
            <w:tcW w:w="968"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158.0</w:t>
            </w:r>
          </w:p>
        </w:tc>
        <w:tc>
          <w:tcPr>
            <w:tcW w:w="994"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1.9</w:t>
            </w:r>
          </w:p>
        </w:tc>
        <w:tc>
          <w:tcPr>
            <w:tcW w:w="1083"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300.0</w:t>
            </w:r>
          </w:p>
        </w:tc>
        <w:tc>
          <w:tcPr>
            <w:tcW w:w="1021"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15.8</w:t>
            </w:r>
          </w:p>
        </w:tc>
        <w:tc>
          <w:tcPr>
            <w:tcW w:w="990"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3.2</w:t>
            </w:r>
          </w:p>
        </w:tc>
      </w:tr>
      <w:tr w:rsidR="004C3F85" w:rsidRPr="004C3F85" w:rsidTr="00220B65">
        <w:trPr>
          <w:trHeight w:val="273"/>
          <w:jc w:val="center"/>
        </w:trPr>
        <w:tc>
          <w:tcPr>
            <w:tcW w:w="800" w:type="dxa"/>
            <w:vMerge/>
            <w:tcBorders>
              <w:top w:val="single" w:sz="4" w:space="0" w:color="auto"/>
              <w:left w:val="single" w:sz="4" w:space="0" w:color="auto"/>
              <w:bottom w:val="single" w:sz="4" w:space="0" w:color="auto"/>
              <w:right w:val="single" w:sz="4" w:space="0" w:color="auto"/>
            </w:tcBorders>
            <w:shd w:val="clear" w:color="auto" w:fill="auto"/>
            <w:noWrap/>
            <w:vAlign w:val="center"/>
          </w:tcPr>
          <w:p w:rsidR="004C3F85" w:rsidRPr="004C3F85" w:rsidRDefault="004C3F85" w:rsidP="00F02829">
            <w:pPr>
              <w:jc w:val="center"/>
              <w:rPr>
                <w:rFonts w:ascii="Arial" w:hAnsi="Arial" w:cs="Arial"/>
                <w:sz w:val="16"/>
                <w:szCs w:val="16"/>
              </w:rPr>
            </w:pPr>
          </w:p>
        </w:tc>
        <w:tc>
          <w:tcPr>
            <w:tcW w:w="8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rsidP="00F02829">
            <w:pPr>
              <w:jc w:val="center"/>
              <w:rPr>
                <w:rFonts w:ascii="Arial" w:hAnsi="Arial" w:cs="Arial"/>
                <w:b/>
                <w:sz w:val="16"/>
                <w:szCs w:val="16"/>
              </w:rPr>
            </w:pPr>
            <w:r w:rsidRPr="004C3F85">
              <w:rPr>
                <w:rFonts w:ascii="Arial" w:hAnsi="Arial" w:cs="Arial"/>
                <w:sz w:val="16"/>
                <w:szCs w:val="16"/>
              </w:rPr>
              <w:t>Max</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88.4</w:t>
            </w:r>
          </w:p>
        </w:tc>
        <w:tc>
          <w:tcPr>
            <w:tcW w:w="9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48.0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5.0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54.0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161.0</w:t>
            </w: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2.4</w:t>
            </w:r>
          </w:p>
        </w:tc>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301.0</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17.0</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3.5</w:t>
            </w:r>
          </w:p>
        </w:tc>
      </w:tr>
      <w:tr w:rsidR="004C3F85" w:rsidRPr="004C3F85" w:rsidTr="00220B65">
        <w:trPr>
          <w:trHeight w:val="273"/>
          <w:jc w:val="center"/>
        </w:trPr>
        <w:tc>
          <w:tcPr>
            <w:tcW w:w="800" w:type="dxa"/>
            <w:vMerge/>
            <w:tcBorders>
              <w:top w:val="single" w:sz="4" w:space="0" w:color="auto"/>
              <w:left w:val="single" w:sz="4" w:space="0" w:color="auto"/>
              <w:bottom w:val="single" w:sz="4" w:space="0" w:color="auto"/>
              <w:right w:val="single" w:sz="4" w:space="0" w:color="auto"/>
            </w:tcBorders>
            <w:shd w:val="clear" w:color="auto" w:fill="auto"/>
            <w:noWrap/>
            <w:vAlign w:val="center"/>
          </w:tcPr>
          <w:p w:rsidR="004C3F85" w:rsidRPr="004C3F85" w:rsidRDefault="004C3F85" w:rsidP="00F02829">
            <w:pPr>
              <w:jc w:val="center"/>
              <w:rPr>
                <w:rFonts w:ascii="Arial" w:hAnsi="Arial" w:cs="Arial"/>
                <w:sz w:val="16"/>
                <w:szCs w:val="16"/>
              </w:rPr>
            </w:pPr>
          </w:p>
        </w:tc>
        <w:tc>
          <w:tcPr>
            <w:tcW w:w="8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rsidP="00F02829">
            <w:pPr>
              <w:jc w:val="center"/>
              <w:rPr>
                <w:rFonts w:ascii="Arial" w:hAnsi="Arial" w:cs="Arial"/>
                <w:b/>
                <w:sz w:val="16"/>
                <w:szCs w:val="16"/>
              </w:rPr>
            </w:pPr>
            <w:r w:rsidRPr="004C3F85">
              <w:rPr>
                <w:rFonts w:ascii="Arial" w:hAnsi="Arial" w:cs="Arial"/>
                <w:sz w:val="16"/>
                <w:szCs w:val="16"/>
              </w:rPr>
              <w:t>Min</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81.2</w:t>
            </w:r>
          </w:p>
        </w:tc>
        <w:tc>
          <w:tcPr>
            <w:tcW w:w="9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22.0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29.0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156.0</w:t>
            </w: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0.6</w:t>
            </w:r>
          </w:p>
        </w:tc>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298.0</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15.4</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2.7</w:t>
            </w:r>
          </w:p>
        </w:tc>
      </w:tr>
      <w:tr w:rsidR="004C3F85" w:rsidRPr="004C3F85" w:rsidTr="00220B65">
        <w:trPr>
          <w:trHeight w:val="273"/>
          <w:jc w:val="center"/>
        </w:trPr>
        <w:tc>
          <w:tcPr>
            <w:tcW w:w="800" w:type="dxa"/>
            <w:vMerge w:val="restart"/>
            <w:tcBorders>
              <w:top w:val="single" w:sz="4" w:space="0" w:color="auto"/>
              <w:left w:val="single" w:sz="4" w:space="0" w:color="auto"/>
              <w:bottom w:val="single" w:sz="4" w:space="0" w:color="auto"/>
              <w:right w:val="single" w:sz="4" w:space="0" w:color="auto"/>
            </w:tcBorders>
            <w:shd w:val="clear" w:color="auto" w:fill="C0C0C0"/>
            <w:noWrap/>
            <w:vAlign w:val="center"/>
          </w:tcPr>
          <w:p w:rsidR="004C3F85" w:rsidRPr="004C3F85" w:rsidRDefault="004C3F85" w:rsidP="002B6CA0">
            <w:pPr>
              <w:jc w:val="center"/>
              <w:rPr>
                <w:rFonts w:ascii="Arial" w:hAnsi="Arial" w:cs="Arial"/>
                <w:sz w:val="16"/>
                <w:szCs w:val="16"/>
              </w:rPr>
            </w:pPr>
            <w:r w:rsidRPr="004C3F85">
              <w:rPr>
                <w:rFonts w:ascii="Arial" w:hAnsi="Arial" w:cs="Arial"/>
                <w:sz w:val="16"/>
                <w:szCs w:val="16"/>
              </w:rPr>
              <w:t>Dec-16</w:t>
            </w:r>
          </w:p>
          <w:p w:rsidR="004C3F85" w:rsidRPr="004C3F85" w:rsidRDefault="004C3F85" w:rsidP="002B6CA0">
            <w:pPr>
              <w:jc w:val="center"/>
              <w:rPr>
                <w:rFonts w:ascii="Arial" w:hAnsi="Arial" w:cs="Arial"/>
                <w:sz w:val="16"/>
                <w:szCs w:val="16"/>
              </w:rPr>
            </w:pPr>
          </w:p>
        </w:tc>
        <w:tc>
          <w:tcPr>
            <w:tcW w:w="847"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4C3F85" w:rsidRPr="004C3F85" w:rsidRDefault="004C3F85" w:rsidP="00E76B99">
            <w:pPr>
              <w:jc w:val="center"/>
              <w:rPr>
                <w:rFonts w:ascii="Arial" w:hAnsi="Arial" w:cs="Arial"/>
                <w:sz w:val="16"/>
                <w:szCs w:val="16"/>
              </w:rPr>
            </w:pPr>
            <w:r w:rsidRPr="004C3F85">
              <w:rPr>
                <w:rFonts w:ascii="Arial" w:hAnsi="Arial" w:cs="Arial"/>
                <w:sz w:val="16"/>
                <w:szCs w:val="16"/>
              </w:rPr>
              <w:t>AVG</w:t>
            </w:r>
          </w:p>
        </w:tc>
        <w:tc>
          <w:tcPr>
            <w:tcW w:w="1012"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85.6</w:t>
            </w:r>
          </w:p>
        </w:tc>
        <w:tc>
          <w:tcPr>
            <w:tcW w:w="932"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29.0</w:t>
            </w:r>
          </w:p>
        </w:tc>
        <w:tc>
          <w:tcPr>
            <w:tcW w:w="968"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2.0</w:t>
            </w:r>
          </w:p>
        </w:tc>
        <w:tc>
          <w:tcPr>
            <w:tcW w:w="968"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43.0</w:t>
            </w:r>
          </w:p>
        </w:tc>
        <w:tc>
          <w:tcPr>
            <w:tcW w:w="968"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161.0</w:t>
            </w:r>
          </w:p>
        </w:tc>
        <w:tc>
          <w:tcPr>
            <w:tcW w:w="994"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0.8</w:t>
            </w:r>
          </w:p>
        </w:tc>
        <w:tc>
          <w:tcPr>
            <w:tcW w:w="1083"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299.0</w:t>
            </w:r>
          </w:p>
        </w:tc>
        <w:tc>
          <w:tcPr>
            <w:tcW w:w="1021"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16.0</w:t>
            </w:r>
          </w:p>
        </w:tc>
        <w:tc>
          <w:tcPr>
            <w:tcW w:w="990" w:type="dxa"/>
            <w:tcBorders>
              <w:top w:val="single" w:sz="4" w:space="0" w:color="auto"/>
              <w:left w:val="single" w:sz="4" w:space="0" w:color="auto"/>
              <w:bottom w:val="single" w:sz="4" w:space="0" w:color="auto"/>
              <w:right w:val="single" w:sz="4" w:space="0" w:color="auto"/>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3.2</w:t>
            </w:r>
          </w:p>
        </w:tc>
      </w:tr>
      <w:tr w:rsidR="004C3F85" w:rsidRPr="004C3F85" w:rsidTr="00220B65">
        <w:trPr>
          <w:trHeight w:val="273"/>
          <w:jc w:val="center"/>
        </w:trPr>
        <w:tc>
          <w:tcPr>
            <w:tcW w:w="800" w:type="dxa"/>
            <w:vMerge/>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rsidP="00F02829">
            <w:pPr>
              <w:jc w:val="center"/>
              <w:rPr>
                <w:rFonts w:ascii="Arial" w:hAnsi="Arial" w:cs="Arial"/>
                <w:sz w:val="16"/>
                <w:szCs w:val="16"/>
              </w:rPr>
            </w:pPr>
          </w:p>
        </w:tc>
        <w:tc>
          <w:tcPr>
            <w:tcW w:w="8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rsidP="00F02829">
            <w:pPr>
              <w:jc w:val="center"/>
              <w:rPr>
                <w:rFonts w:ascii="Arial" w:hAnsi="Arial" w:cs="Arial"/>
                <w:b/>
                <w:sz w:val="16"/>
                <w:szCs w:val="16"/>
              </w:rPr>
            </w:pPr>
            <w:r w:rsidRPr="004C3F85">
              <w:rPr>
                <w:rFonts w:ascii="Arial" w:hAnsi="Arial" w:cs="Arial"/>
                <w:sz w:val="16"/>
                <w:szCs w:val="16"/>
              </w:rPr>
              <w:t>Max</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88.7</w:t>
            </w:r>
          </w:p>
        </w:tc>
        <w:tc>
          <w:tcPr>
            <w:tcW w:w="9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106.0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17.0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57.0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191.0</w:t>
            </w: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w:t>
            </w:r>
          </w:p>
        </w:tc>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300.0</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17.5</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4.3</w:t>
            </w:r>
          </w:p>
        </w:tc>
      </w:tr>
      <w:tr w:rsidR="004C3F85" w:rsidRPr="004C3F85" w:rsidTr="001A3964">
        <w:trPr>
          <w:trHeight w:val="273"/>
          <w:jc w:val="center"/>
        </w:trPr>
        <w:tc>
          <w:tcPr>
            <w:tcW w:w="800" w:type="dxa"/>
            <w:vMerge/>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rsidP="00F02829">
            <w:pPr>
              <w:jc w:val="center"/>
              <w:rPr>
                <w:rFonts w:ascii="Arial" w:hAnsi="Arial" w:cs="Arial"/>
                <w:sz w:val="16"/>
                <w:szCs w:val="16"/>
              </w:rPr>
            </w:pPr>
          </w:p>
        </w:tc>
        <w:tc>
          <w:tcPr>
            <w:tcW w:w="8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rsidP="00F02829">
            <w:pPr>
              <w:jc w:val="center"/>
              <w:rPr>
                <w:rFonts w:ascii="Arial" w:hAnsi="Arial" w:cs="Arial"/>
                <w:b/>
                <w:sz w:val="16"/>
                <w:szCs w:val="16"/>
              </w:rPr>
            </w:pPr>
            <w:r w:rsidRPr="004C3F85">
              <w:rPr>
                <w:rFonts w:ascii="Arial" w:hAnsi="Arial" w:cs="Arial"/>
                <w:sz w:val="16"/>
                <w:szCs w:val="16"/>
              </w:rPr>
              <w:t>Min</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82.2</w:t>
            </w:r>
          </w:p>
        </w:tc>
        <w:tc>
          <w:tcPr>
            <w:tcW w:w="9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16.0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31.0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157.0</w:t>
            </w: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0.4</w:t>
            </w:r>
          </w:p>
        </w:tc>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299.0</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15.2</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2.8</w:t>
            </w:r>
          </w:p>
        </w:tc>
      </w:tr>
      <w:tr w:rsidR="004C3F85" w:rsidRPr="004C3F85" w:rsidTr="001A3964">
        <w:trPr>
          <w:trHeight w:val="273"/>
          <w:jc w:val="center"/>
        </w:trPr>
        <w:tc>
          <w:tcPr>
            <w:tcW w:w="1647"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4C3F85" w:rsidRPr="004C3F85" w:rsidRDefault="004C3F85" w:rsidP="00F02829">
            <w:pPr>
              <w:rPr>
                <w:rFonts w:ascii="Arial" w:hAnsi="Arial" w:cs="Arial"/>
                <w:b/>
                <w:sz w:val="16"/>
                <w:szCs w:val="16"/>
              </w:rPr>
            </w:pPr>
            <w:r w:rsidRPr="004C3F85">
              <w:rPr>
                <w:rFonts w:ascii="Arial" w:hAnsi="Arial" w:cs="Arial"/>
                <w:b/>
                <w:sz w:val="16"/>
                <w:szCs w:val="16"/>
              </w:rPr>
              <w:t>Quarter Average</w:t>
            </w:r>
          </w:p>
        </w:tc>
        <w:tc>
          <w:tcPr>
            <w:tcW w:w="1012"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84.6</w:t>
            </w:r>
          </w:p>
        </w:tc>
        <w:tc>
          <w:tcPr>
            <w:tcW w:w="932"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36.3</w:t>
            </w:r>
          </w:p>
        </w:tc>
        <w:tc>
          <w:tcPr>
            <w:tcW w:w="96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1.3</w:t>
            </w:r>
          </w:p>
        </w:tc>
        <w:tc>
          <w:tcPr>
            <w:tcW w:w="96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38.0</w:t>
            </w:r>
          </w:p>
        </w:tc>
        <w:tc>
          <w:tcPr>
            <w:tcW w:w="96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160.0</w:t>
            </w:r>
          </w:p>
        </w:tc>
        <w:tc>
          <w:tcPr>
            <w:tcW w:w="994"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0.9</w:t>
            </w:r>
          </w:p>
        </w:tc>
        <w:tc>
          <w:tcPr>
            <w:tcW w:w="1083"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299.7</w:t>
            </w:r>
          </w:p>
        </w:tc>
        <w:tc>
          <w:tcPr>
            <w:tcW w:w="1021"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15.7</w:t>
            </w:r>
          </w:p>
        </w:tc>
        <w:tc>
          <w:tcPr>
            <w:tcW w:w="99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3.2</w:t>
            </w:r>
          </w:p>
        </w:tc>
      </w:tr>
      <w:tr w:rsidR="004C3F85" w:rsidRPr="004C3F85" w:rsidTr="001A3964">
        <w:trPr>
          <w:trHeight w:val="273"/>
          <w:jc w:val="center"/>
        </w:trPr>
        <w:tc>
          <w:tcPr>
            <w:tcW w:w="1647"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4C3F85" w:rsidRPr="004C3F85" w:rsidRDefault="004C3F85" w:rsidP="00F02829">
            <w:pPr>
              <w:rPr>
                <w:rFonts w:ascii="Arial" w:hAnsi="Arial" w:cs="Arial"/>
                <w:b/>
                <w:sz w:val="16"/>
                <w:szCs w:val="16"/>
              </w:rPr>
            </w:pPr>
            <w:r w:rsidRPr="004C3F85">
              <w:rPr>
                <w:rFonts w:ascii="Arial" w:hAnsi="Arial" w:cs="Arial"/>
                <w:b/>
                <w:sz w:val="16"/>
                <w:szCs w:val="16"/>
              </w:rPr>
              <w:t>Quarter Max Value</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88.7</w:t>
            </w:r>
          </w:p>
        </w:tc>
        <w:tc>
          <w:tcPr>
            <w:tcW w:w="9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106.0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17.0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57.0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191.0</w:t>
            </w: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2.4</w:t>
            </w:r>
          </w:p>
        </w:tc>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302.0</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17.5</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4.3</w:t>
            </w:r>
          </w:p>
        </w:tc>
      </w:tr>
      <w:tr w:rsidR="004C3F85" w:rsidRPr="004C3F85" w:rsidTr="001A3964">
        <w:trPr>
          <w:trHeight w:val="273"/>
          <w:jc w:val="center"/>
        </w:trPr>
        <w:tc>
          <w:tcPr>
            <w:tcW w:w="1647"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4C3F85" w:rsidRPr="004C3F85" w:rsidRDefault="004C3F85" w:rsidP="00F02829">
            <w:pPr>
              <w:rPr>
                <w:rFonts w:ascii="Arial" w:hAnsi="Arial" w:cs="Arial"/>
                <w:b/>
                <w:sz w:val="16"/>
                <w:szCs w:val="16"/>
              </w:rPr>
            </w:pPr>
            <w:r w:rsidRPr="004C3F85">
              <w:rPr>
                <w:rFonts w:ascii="Arial" w:hAnsi="Arial" w:cs="Arial"/>
                <w:b/>
                <w:sz w:val="16"/>
                <w:szCs w:val="16"/>
              </w:rPr>
              <w:t>Quarter Min Value</w:t>
            </w:r>
          </w:p>
        </w:tc>
        <w:tc>
          <w:tcPr>
            <w:tcW w:w="1012"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73.4</w:t>
            </w:r>
          </w:p>
        </w:tc>
        <w:tc>
          <w:tcPr>
            <w:tcW w:w="932"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16.0</w:t>
            </w:r>
          </w:p>
        </w:tc>
        <w:tc>
          <w:tcPr>
            <w:tcW w:w="96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0.0</w:t>
            </w:r>
          </w:p>
        </w:tc>
        <w:tc>
          <w:tcPr>
            <w:tcW w:w="96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20.0</w:t>
            </w:r>
          </w:p>
        </w:tc>
        <w:tc>
          <w:tcPr>
            <w:tcW w:w="96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156.0</w:t>
            </w:r>
          </w:p>
        </w:tc>
        <w:tc>
          <w:tcPr>
            <w:tcW w:w="994"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0.0</w:t>
            </w:r>
          </w:p>
        </w:tc>
        <w:tc>
          <w:tcPr>
            <w:tcW w:w="1083"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296.0</w:t>
            </w:r>
          </w:p>
        </w:tc>
        <w:tc>
          <w:tcPr>
            <w:tcW w:w="1021"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15.2</w:t>
            </w:r>
          </w:p>
        </w:tc>
        <w:tc>
          <w:tcPr>
            <w:tcW w:w="99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2.7</w:t>
            </w:r>
          </w:p>
        </w:tc>
      </w:tr>
      <w:tr w:rsidR="004C3F85" w:rsidRPr="004C3F85" w:rsidTr="00220B65">
        <w:trPr>
          <w:trHeight w:val="273"/>
          <w:jc w:val="center"/>
        </w:trPr>
        <w:tc>
          <w:tcPr>
            <w:tcW w:w="1647"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4C3F85" w:rsidRPr="004C3F85" w:rsidRDefault="004C3F85" w:rsidP="00F02829">
            <w:pPr>
              <w:rPr>
                <w:rFonts w:ascii="Arial" w:hAnsi="Arial" w:cs="Arial"/>
                <w:b/>
                <w:sz w:val="16"/>
                <w:szCs w:val="16"/>
              </w:rPr>
            </w:pPr>
            <w:r w:rsidRPr="004C3F85">
              <w:rPr>
                <w:rFonts w:ascii="Arial" w:hAnsi="Arial" w:cs="Arial"/>
                <w:b/>
                <w:sz w:val="16"/>
                <w:szCs w:val="16"/>
              </w:rPr>
              <w:t>Limits:</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rsidP="00C2385A">
            <w:pPr>
              <w:jc w:val="center"/>
              <w:rPr>
                <w:rFonts w:ascii="Arial" w:hAnsi="Arial" w:cs="Arial"/>
                <w:sz w:val="16"/>
                <w:szCs w:val="16"/>
              </w:rPr>
            </w:pPr>
            <w:r w:rsidRPr="004C3F85">
              <w:rPr>
                <w:rFonts w:ascii="Arial" w:hAnsi="Arial" w:cs="Arial"/>
                <w:sz w:val="16"/>
                <w:szCs w:val="16"/>
              </w:rPr>
              <w:t>96</w:t>
            </w:r>
          </w:p>
        </w:tc>
        <w:tc>
          <w:tcPr>
            <w:tcW w:w="932"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rsidP="00742415">
            <w:pPr>
              <w:jc w:val="center"/>
              <w:rPr>
                <w:rFonts w:ascii="Arial" w:hAnsi="Arial" w:cs="Arial"/>
                <w:sz w:val="16"/>
                <w:szCs w:val="16"/>
              </w:rPr>
            </w:pPr>
            <w:r w:rsidRPr="004C3F85">
              <w:rPr>
                <w:rFonts w:ascii="Arial" w:hAnsi="Arial" w:cs="Arial"/>
                <w:sz w:val="16"/>
                <w:szCs w:val="16"/>
              </w:rPr>
              <w:t>NA</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rsidP="00742415">
            <w:pPr>
              <w:jc w:val="center"/>
              <w:rPr>
                <w:rFonts w:ascii="Arial" w:hAnsi="Arial" w:cs="Arial"/>
                <w:sz w:val="16"/>
                <w:szCs w:val="16"/>
              </w:rPr>
            </w:pPr>
            <w:r w:rsidRPr="004C3F85">
              <w:rPr>
                <w:rFonts w:ascii="Arial" w:hAnsi="Arial" w:cs="Arial"/>
                <w:sz w:val="16"/>
                <w:szCs w:val="16"/>
              </w:rPr>
              <w:t>29</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rsidP="00742415">
            <w:pPr>
              <w:jc w:val="center"/>
              <w:rPr>
                <w:rFonts w:ascii="Arial" w:hAnsi="Arial" w:cs="Arial"/>
                <w:sz w:val="16"/>
                <w:szCs w:val="16"/>
              </w:rPr>
            </w:pPr>
            <w:r w:rsidRPr="004C3F85">
              <w:rPr>
                <w:rFonts w:ascii="Arial" w:hAnsi="Arial" w:cs="Arial"/>
                <w:sz w:val="16"/>
                <w:szCs w:val="16"/>
              </w:rPr>
              <w:t>100</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rsidP="00742415">
            <w:pPr>
              <w:jc w:val="center"/>
              <w:rPr>
                <w:rFonts w:ascii="Arial" w:hAnsi="Arial" w:cs="Arial"/>
                <w:sz w:val="16"/>
                <w:szCs w:val="16"/>
              </w:rPr>
            </w:pPr>
            <w:r w:rsidRPr="004C3F85">
              <w:rPr>
                <w:rFonts w:ascii="Arial" w:hAnsi="Arial" w:cs="Arial"/>
                <w:sz w:val="16"/>
                <w:szCs w:val="16"/>
              </w:rPr>
              <w:t>205</w:t>
            </w: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rsidP="00742415">
            <w:pPr>
              <w:jc w:val="center"/>
              <w:rPr>
                <w:rFonts w:ascii="Arial" w:hAnsi="Arial" w:cs="Arial"/>
                <w:sz w:val="16"/>
                <w:szCs w:val="16"/>
              </w:rPr>
            </w:pPr>
            <w:r w:rsidRPr="004C3F85">
              <w:rPr>
                <w:rFonts w:ascii="Arial" w:hAnsi="Arial" w:cs="Arial"/>
                <w:sz w:val="16"/>
                <w:szCs w:val="16"/>
              </w:rPr>
              <w:t>10</w:t>
            </w:r>
          </w:p>
        </w:tc>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rsidP="00C2385A">
            <w:pPr>
              <w:jc w:val="center"/>
              <w:rPr>
                <w:rFonts w:ascii="Arial" w:hAnsi="Arial" w:cs="Arial"/>
                <w:sz w:val="16"/>
                <w:szCs w:val="16"/>
              </w:rPr>
            </w:pPr>
            <w:r w:rsidRPr="004C3F85">
              <w:rPr>
                <w:rFonts w:ascii="Arial" w:hAnsi="Arial" w:cs="Arial"/>
                <w:sz w:val="16"/>
                <w:szCs w:val="16"/>
              </w:rPr>
              <w:t>330</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rsidP="00742415">
            <w:pPr>
              <w:jc w:val="center"/>
              <w:rPr>
                <w:rFonts w:ascii="Arial" w:hAnsi="Arial" w:cs="Arial"/>
                <w:sz w:val="16"/>
                <w:szCs w:val="16"/>
              </w:rPr>
            </w:pPr>
            <w:r w:rsidRPr="004C3F85">
              <w:rPr>
                <w:rFonts w:ascii="Arial" w:hAnsi="Arial" w:cs="Arial"/>
                <w:sz w:val="16"/>
                <w:szCs w:val="16"/>
              </w:rPr>
              <w:t>16(a)</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3F85" w:rsidRPr="004C3F85" w:rsidRDefault="004C3F85" w:rsidP="00742415">
            <w:pPr>
              <w:rPr>
                <w:rFonts w:ascii="Arial" w:hAnsi="Arial" w:cs="Arial"/>
                <w:sz w:val="16"/>
                <w:szCs w:val="16"/>
              </w:rPr>
            </w:pPr>
          </w:p>
        </w:tc>
      </w:tr>
    </w:tbl>
    <w:p w:rsidR="00F45CDF" w:rsidRPr="009F7FC7" w:rsidRDefault="00F45CDF" w:rsidP="00AF02B3">
      <w:pPr>
        <w:jc w:val="both"/>
        <w:rPr>
          <w:rFonts w:ascii="Arial" w:hAnsi="Arial" w:cs="Arial"/>
          <w:sz w:val="18"/>
          <w:szCs w:val="18"/>
        </w:rPr>
      </w:pPr>
      <w:r w:rsidRPr="009F7FC7">
        <w:rPr>
          <w:rFonts w:ascii="Arial" w:hAnsi="Arial" w:cs="Arial"/>
          <w:sz w:val="18"/>
          <w:szCs w:val="18"/>
        </w:rPr>
        <w:t>(a)   Carbon flow limit is a minimum value</w:t>
      </w:r>
    </w:p>
    <w:p w:rsidR="00F45CDF" w:rsidRPr="009F7FC7" w:rsidRDefault="00F45CDF" w:rsidP="00AF02B3">
      <w:pPr>
        <w:jc w:val="both"/>
        <w:rPr>
          <w:rFonts w:ascii="Arial" w:hAnsi="Arial" w:cs="Arial"/>
          <w:sz w:val="16"/>
          <w:szCs w:val="16"/>
        </w:rPr>
      </w:pPr>
    </w:p>
    <w:p w:rsidR="00F45CDF" w:rsidRPr="009F7FC7" w:rsidRDefault="00F45CDF" w:rsidP="00AF02B3">
      <w:pPr>
        <w:jc w:val="both"/>
        <w:rPr>
          <w:rFonts w:ascii="Arial" w:hAnsi="Arial" w:cs="Arial"/>
          <w:sz w:val="18"/>
          <w:szCs w:val="18"/>
        </w:rPr>
      </w:pPr>
      <w:r w:rsidRPr="009F7FC7">
        <w:rPr>
          <w:rFonts w:ascii="Arial" w:hAnsi="Arial" w:cs="Arial"/>
        </w:rPr>
        <w:t xml:space="preserve">* </w:t>
      </w:r>
      <w:r w:rsidRPr="009F7FC7">
        <w:rPr>
          <w:rFonts w:ascii="Arial" w:hAnsi="Arial" w:cs="Arial"/>
          <w:sz w:val="18"/>
          <w:szCs w:val="18"/>
        </w:rPr>
        <w:t>Note: The data reported herein represent 24 hour average data for all parameters.  Emissions excursions that are measured on shorter time intervals (i</w:t>
      </w:r>
      <w:r w:rsidR="00E12498">
        <w:rPr>
          <w:rFonts w:ascii="Arial" w:hAnsi="Arial" w:cs="Arial"/>
          <w:sz w:val="18"/>
          <w:szCs w:val="18"/>
        </w:rPr>
        <w:t>.</w:t>
      </w:r>
      <w:r w:rsidRPr="009F7FC7">
        <w:rPr>
          <w:rFonts w:ascii="Arial" w:hAnsi="Arial" w:cs="Arial"/>
          <w:sz w:val="18"/>
          <w:szCs w:val="18"/>
        </w:rPr>
        <w:t>e., 4-hour block averages for CO) do not correlate with the 24 hour average data reported above.</w:t>
      </w:r>
    </w:p>
    <w:p w:rsidR="000A348F" w:rsidRPr="009F7FC7" w:rsidRDefault="000A348F" w:rsidP="00691113">
      <w:pPr>
        <w:pStyle w:val="TableFigureCaption"/>
        <w:rPr>
          <w:rFonts w:ascii="Arial" w:hAnsi="Arial" w:cs="Arial"/>
        </w:rPr>
      </w:pPr>
      <w:bookmarkStart w:id="126" w:name="_Toc69611709"/>
      <w:bookmarkStart w:id="127" w:name="_Toc70749805"/>
      <w:bookmarkStart w:id="128" w:name="_Toc78075548"/>
    </w:p>
    <w:p w:rsidR="0003240B" w:rsidRPr="009F7FC7" w:rsidRDefault="002C1E5C" w:rsidP="00691113">
      <w:pPr>
        <w:pStyle w:val="TableFigureCaption"/>
        <w:rPr>
          <w:rFonts w:ascii="Arial" w:hAnsi="Arial" w:cs="Arial"/>
        </w:rPr>
      </w:pPr>
      <w:r w:rsidRPr="009F7FC7">
        <w:rPr>
          <w:rFonts w:ascii="Arial" w:hAnsi="Arial" w:cs="Arial"/>
        </w:rPr>
        <w:t xml:space="preserve"> </w:t>
      </w:r>
      <w:r w:rsidR="00822B64" w:rsidRPr="009F7FC7">
        <w:rPr>
          <w:rFonts w:ascii="Arial" w:hAnsi="Arial" w:cs="Arial"/>
        </w:rPr>
        <w:br w:type="page"/>
      </w:r>
      <w:bookmarkStart w:id="129" w:name="_Toc211845429"/>
    </w:p>
    <w:p w:rsidR="00741CE8" w:rsidRPr="009F7FC7" w:rsidRDefault="00283F5C" w:rsidP="00691113">
      <w:pPr>
        <w:pStyle w:val="TableFigureCaption"/>
        <w:rPr>
          <w:rFonts w:ascii="Arial" w:hAnsi="Arial" w:cs="Arial"/>
        </w:rPr>
      </w:pPr>
      <w:bookmarkStart w:id="130" w:name="_Toc473105721"/>
      <w:r w:rsidRPr="009F7FC7">
        <w:rPr>
          <w:rFonts w:ascii="Arial" w:hAnsi="Arial" w:cs="Arial"/>
        </w:rPr>
        <w:lastRenderedPageBreak/>
        <w:t xml:space="preserve">Table </w:t>
      </w:r>
      <w:r w:rsidR="00475A7C" w:rsidRPr="009F7FC7">
        <w:rPr>
          <w:rFonts w:ascii="Arial" w:hAnsi="Arial" w:cs="Arial"/>
        </w:rPr>
        <w:fldChar w:fldCharType="begin"/>
      </w:r>
      <w:r w:rsidR="00012CE3" w:rsidRPr="009F7FC7">
        <w:rPr>
          <w:rFonts w:ascii="Arial" w:hAnsi="Arial" w:cs="Arial"/>
        </w:rPr>
        <w:instrText xml:space="preserve"> SEQ Table \* ARABIC </w:instrText>
      </w:r>
      <w:r w:rsidR="00475A7C" w:rsidRPr="009F7FC7">
        <w:rPr>
          <w:rFonts w:ascii="Arial" w:hAnsi="Arial" w:cs="Arial"/>
        </w:rPr>
        <w:fldChar w:fldCharType="separate"/>
      </w:r>
      <w:r w:rsidR="00B03DAB">
        <w:rPr>
          <w:rFonts w:ascii="Arial" w:hAnsi="Arial" w:cs="Arial"/>
          <w:noProof/>
        </w:rPr>
        <w:t>11</w:t>
      </w:r>
      <w:r w:rsidR="00475A7C" w:rsidRPr="009F7FC7">
        <w:rPr>
          <w:rFonts w:ascii="Arial" w:hAnsi="Arial" w:cs="Arial"/>
          <w:noProof/>
        </w:rPr>
        <w:fldChar w:fldCharType="end"/>
      </w:r>
      <w:r w:rsidRPr="009F7FC7">
        <w:rPr>
          <w:rFonts w:ascii="Arial" w:hAnsi="Arial" w:cs="Arial"/>
        </w:rPr>
        <w:t>: Unit #3 Monthly Summary for Reportable Emissions Data</w:t>
      </w:r>
      <w:bookmarkEnd w:id="126"/>
      <w:bookmarkEnd w:id="127"/>
      <w:bookmarkEnd w:id="128"/>
      <w:bookmarkEnd w:id="129"/>
      <w:bookmarkEnd w:id="130"/>
    </w:p>
    <w:tbl>
      <w:tblPr>
        <w:tblW w:w="10583" w:type="dxa"/>
        <w:jc w:val="center"/>
        <w:tblInd w:w="-1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00"/>
        <w:gridCol w:w="847"/>
        <w:gridCol w:w="1012"/>
        <w:gridCol w:w="932"/>
        <w:gridCol w:w="968"/>
        <w:gridCol w:w="968"/>
        <w:gridCol w:w="968"/>
        <w:gridCol w:w="994"/>
        <w:gridCol w:w="1083"/>
        <w:gridCol w:w="1021"/>
        <w:gridCol w:w="990"/>
      </w:tblGrid>
      <w:tr w:rsidR="00560C31" w:rsidRPr="004C3F85" w:rsidTr="00CD50F2">
        <w:trPr>
          <w:trHeight w:val="288"/>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Group#-Channel#</w:t>
            </w:r>
          </w:p>
        </w:tc>
        <w:tc>
          <w:tcPr>
            <w:tcW w:w="101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G8-C35</w:t>
            </w:r>
          </w:p>
        </w:tc>
        <w:tc>
          <w:tcPr>
            <w:tcW w:w="93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G8-C28</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G8-C8</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G8-C4</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G8-C12</w:t>
            </w:r>
          </w:p>
        </w:tc>
        <w:tc>
          <w:tcPr>
            <w:tcW w:w="994"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G8-C34</w:t>
            </w:r>
          </w:p>
        </w:tc>
        <w:tc>
          <w:tcPr>
            <w:tcW w:w="1083"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G8-C37</w:t>
            </w:r>
          </w:p>
        </w:tc>
        <w:tc>
          <w:tcPr>
            <w:tcW w:w="1021"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G8-C40</w:t>
            </w:r>
          </w:p>
        </w:tc>
        <w:tc>
          <w:tcPr>
            <w:tcW w:w="990"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G8-C39</w:t>
            </w:r>
          </w:p>
        </w:tc>
      </w:tr>
      <w:tr w:rsidR="00560C31" w:rsidRPr="004C3F85" w:rsidTr="00CD50F2">
        <w:trPr>
          <w:trHeight w:val="288"/>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Long Descrip.</w:t>
            </w:r>
          </w:p>
        </w:tc>
        <w:tc>
          <w:tcPr>
            <w:tcW w:w="101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U-3 Steam</w:t>
            </w:r>
          </w:p>
        </w:tc>
        <w:tc>
          <w:tcPr>
            <w:tcW w:w="93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U-3 Econ</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U-3 Stack</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U-3 Stack</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U-3 Stack</w:t>
            </w:r>
          </w:p>
        </w:tc>
        <w:tc>
          <w:tcPr>
            <w:tcW w:w="994"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 xml:space="preserve">U-3 </w:t>
            </w:r>
            <w:r w:rsidR="00560C31" w:rsidRPr="004C3F85">
              <w:rPr>
                <w:rFonts w:ascii="Arial" w:hAnsi="Arial" w:cs="Arial"/>
                <w:b/>
                <w:color w:val="FFFFFF"/>
                <w:sz w:val="16"/>
                <w:szCs w:val="16"/>
              </w:rPr>
              <w:t>O</w:t>
            </w:r>
            <w:r w:rsidRPr="004C3F85">
              <w:rPr>
                <w:rFonts w:ascii="Arial" w:hAnsi="Arial" w:cs="Arial"/>
                <w:b/>
                <w:color w:val="FFFFFF"/>
                <w:sz w:val="16"/>
                <w:szCs w:val="16"/>
              </w:rPr>
              <w:t>paci</w:t>
            </w:r>
          </w:p>
        </w:tc>
        <w:tc>
          <w:tcPr>
            <w:tcW w:w="1083"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U-3 FF In</w:t>
            </w:r>
          </w:p>
        </w:tc>
        <w:tc>
          <w:tcPr>
            <w:tcW w:w="1021"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U-3 Carbo</w:t>
            </w:r>
          </w:p>
        </w:tc>
        <w:tc>
          <w:tcPr>
            <w:tcW w:w="990"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U-3 Lime</w:t>
            </w:r>
          </w:p>
        </w:tc>
      </w:tr>
      <w:tr w:rsidR="00560C31" w:rsidRPr="004C3F85" w:rsidTr="00CD50F2">
        <w:trPr>
          <w:trHeight w:val="288"/>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Short Descrip.</w:t>
            </w:r>
          </w:p>
        </w:tc>
        <w:tc>
          <w:tcPr>
            <w:tcW w:w="101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SteamFl</w:t>
            </w:r>
          </w:p>
        </w:tc>
        <w:tc>
          <w:tcPr>
            <w:tcW w:w="93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0F3D5F" w:rsidP="00F02829">
            <w:pPr>
              <w:jc w:val="center"/>
              <w:rPr>
                <w:rFonts w:ascii="Arial" w:hAnsi="Arial" w:cs="Arial"/>
                <w:b/>
                <w:color w:val="FFFFFF"/>
                <w:sz w:val="16"/>
                <w:szCs w:val="16"/>
              </w:rPr>
            </w:pPr>
            <w:r w:rsidRPr="004C3F85">
              <w:rPr>
                <w:rFonts w:ascii="Arial" w:hAnsi="Arial" w:cs="Arial"/>
                <w:b/>
                <w:color w:val="FFFFFF"/>
                <w:sz w:val="16"/>
                <w:szCs w:val="16"/>
              </w:rPr>
              <w:t>SO</w:t>
            </w:r>
            <w:r w:rsidRPr="004C3F85">
              <w:rPr>
                <w:rFonts w:ascii="Arial" w:hAnsi="Arial" w:cs="Arial"/>
                <w:b/>
                <w:color w:val="FFFFFF"/>
                <w:sz w:val="16"/>
                <w:szCs w:val="16"/>
                <w:vertAlign w:val="subscript"/>
              </w:rPr>
              <w:t>2</w:t>
            </w:r>
            <w:r w:rsidR="003B65A3" w:rsidRPr="004C3F85">
              <w:rPr>
                <w:rFonts w:ascii="Arial" w:hAnsi="Arial" w:cs="Arial"/>
                <w:b/>
                <w:color w:val="FFFFFF"/>
                <w:sz w:val="16"/>
                <w:szCs w:val="16"/>
              </w:rPr>
              <w:t>ec</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0F3D5F" w:rsidP="00F02829">
            <w:pPr>
              <w:jc w:val="center"/>
              <w:rPr>
                <w:rFonts w:ascii="Arial" w:hAnsi="Arial" w:cs="Arial"/>
                <w:b/>
                <w:color w:val="FFFFFF"/>
                <w:sz w:val="16"/>
                <w:szCs w:val="16"/>
              </w:rPr>
            </w:pPr>
            <w:r w:rsidRPr="004C3F85">
              <w:rPr>
                <w:rFonts w:ascii="Arial" w:hAnsi="Arial" w:cs="Arial"/>
                <w:b/>
                <w:color w:val="FFFFFF"/>
                <w:sz w:val="16"/>
                <w:szCs w:val="16"/>
              </w:rPr>
              <w:t>SO</w:t>
            </w:r>
            <w:r w:rsidRPr="004C3F85">
              <w:rPr>
                <w:rFonts w:ascii="Arial" w:hAnsi="Arial" w:cs="Arial"/>
                <w:b/>
                <w:color w:val="FFFFFF"/>
                <w:sz w:val="16"/>
                <w:szCs w:val="16"/>
                <w:vertAlign w:val="subscript"/>
              </w:rPr>
              <w:t>2</w:t>
            </w:r>
            <w:r w:rsidR="003B65A3" w:rsidRPr="004C3F85">
              <w:rPr>
                <w:rFonts w:ascii="Arial" w:hAnsi="Arial" w:cs="Arial"/>
                <w:b/>
                <w:color w:val="FFFFFF"/>
                <w:sz w:val="16"/>
                <w:szCs w:val="16"/>
              </w:rPr>
              <w:t>sc</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COsc</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2F6CBE" w:rsidP="00F02829">
            <w:pPr>
              <w:jc w:val="center"/>
              <w:rPr>
                <w:rFonts w:ascii="Arial" w:hAnsi="Arial" w:cs="Arial"/>
                <w:b/>
                <w:color w:val="FFFFFF"/>
                <w:sz w:val="16"/>
                <w:szCs w:val="16"/>
              </w:rPr>
            </w:pPr>
            <w:r w:rsidRPr="004C3F85">
              <w:rPr>
                <w:rFonts w:ascii="Arial" w:hAnsi="Arial" w:cs="Arial"/>
                <w:b/>
                <w:color w:val="FFFFFF"/>
                <w:sz w:val="16"/>
                <w:szCs w:val="16"/>
              </w:rPr>
              <w:t>NO</w:t>
            </w:r>
            <w:r w:rsidRPr="004C3F85">
              <w:rPr>
                <w:rFonts w:ascii="Arial" w:hAnsi="Arial" w:cs="Arial"/>
                <w:b/>
                <w:color w:val="FFFFFF"/>
                <w:sz w:val="16"/>
                <w:szCs w:val="16"/>
                <w:vertAlign w:val="subscript"/>
              </w:rPr>
              <w:t>x</w:t>
            </w:r>
            <w:r w:rsidR="003B65A3" w:rsidRPr="004C3F85">
              <w:rPr>
                <w:rFonts w:ascii="Arial" w:hAnsi="Arial" w:cs="Arial"/>
                <w:b/>
                <w:color w:val="FFFFFF"/>
                <w:sz w:val="16"/>
                <w:szCs w:val="16"/>
              </w:rPr>
              <w:t>sc</w:t>
            </w:r>
          </w:p>
        </w:tc>
        <w:tc>
          <w:tcPr>
            <w:tcW w:w="994"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Opacity</w:t>
            </w:r>
          </w:p>
        </w:tc>
        <w:tc>
          <w:tcPr>
            <w:tcW w:w="1083"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FF InTemp</w:t>
            </w:r>
          </w:p>
        </w:tc>
        <w:tc>
          <w:tcPr>
            <w:tcW w:w="1021"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CarbInj</w:t>
            </w:r>
          </w:p>
        </w:tc>
        <w:tc>
          <w:tcPr>
            <w:tcW w:w="990"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3B65A3" w:rsidRPr="004C3F85" w:rsidRDefault="003B65A3" w:rsidP="00F02829">
            <w:pPr>
              <w:jc w:val="center"/>
              <w:rPr>
                <w:rFonts w:ascii="Arial" w:hAnsi="Arial" w:cs="Arial"/>
                <w:b/>
                <w:color w:val="FFFFFF"/>
                <w:sz w:val="16"/>
                <w:szCs w:val="16"/>
              </w:rPr>
            </w:pPr>
            <w:r w:rsidRPr="004C3F85">
              <w:rPr>
                <w:rFonts w:ascii="Arial" w:hAnsi="Arial" w:cs="Arial"/>
                <w:b/>
                <w:color w:val="FFFFFF"/>
                <w:sz w:val="16"/>
                <w:szCs w:val="16"/>
              </w:rPr>
              <w:t>LimeFlow</w:t>
            </w:r>
          </w:p>
        </w:tc>
      </w:tr>
      <w:tr w:rsidR="00560C31" w:rsidRPr="004C3F85" w:rsidTr="00CD50F2">
        <w:trPr>
          <w:trHeight w:val="288"/>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Units</w:t>
            </w:r>
          </w:p>
        </w:tc>
        <w:tc>
          <w:tcPr>
            <w:tcW w:w="101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K#/Hr</w:t>
            </w:r>
          </w:p>
        </w:tc>
        <w:tc>
          <w:tcPr>
            <w:tcW w:w="93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ppmc</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ppm</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ppmc</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ppmc</w:t>
            </w:r>
          </w:p>
        </w:tc>
        <w:tc>
          <w:tcPr>
            <w:tcW w:w="994"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w:t>
            </w:r>
          </w:p>
        </w:tc>
        <w:tc>
          <w:tcPr>
            <w:tcW w:w="1083"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deg F</w:t>
            </w:r>
          </w:p>
        </w:tc>
        <w:tc>
          <w:tcPr>
            <w:tcW w:w="1021"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#/hr</w:t>
            </w:r>
          </w:p>
        </w:tc>
        <w:tc>
          <w:tcPr>
            <w:tcW w:w="990"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gpm</w:t>
            </w:r>
          </w:p>
        </w:tc>
      </w:tr>
      <w:tr w:rsidR="00560C31" w:rsidRPr="004C3F85" w:rsidTr="00CD50F2">
        <w:trPr>
          <w:trHeight w:val="288"/>
          <w:jc w:val="center"/>
        </w:trPr>
        <w:tc>
          <w:tcPr>
            <w:tcW w:w="1647" w:type="dxa"/>
            <w:gridSpan w:val="2"/>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Range</w:t>
            </w:r>
          </w:p>
        </w:tc>
        <w:tc>
          <w:tcPr>
            <w:tcW w:w="101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0-100</w:t>
            </w:r>
          </w:p>
        </w:tc>
        <w:tc>
          <w:tcPr>
            <w:tcW w:w="932"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0-2000</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0-500</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0-4000</w:t>
            </w:r>
          </w:p>
        </w:tc>
        <w:tc>
          <w:tcPr>
            <w:tcW w:w="968"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0-1000</w:t>
            </w:r>
          </w:p>
        </w:tc>
        <w:tc>
          <w:tcPr>
            <w:tcW w:w="994"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0-100</w:t>
            </w:r>
          </w:p>
        </w:tc>
        <w:tc>
          <w:tcPr>
            <w:tcW w:w="1083"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100-500</w:t>
            </w:r>
          </w:p>
        </w:tc>
        <w:tc>
          <w:tcPr>
            <w:tcW w:w="1021"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0-50</w:t>
            </w:r>
          </w:p>
        </w:tc>
        <w:tc>
          <w:tcPr>
            <w:tcW w:w="990" w:type="dxa"/>
            <w:tcBorders>
              <w:top w:val="single" w:sz="4" w:space="0" w:color="FFFFFF"/>
              <w:left w:val="single" w:sz="4" w:space="0" w:color="FFFFFF"/>
              <w:bottom w:val="single" w:sz="4" w:space="0" w:color="FFFFFF"/>
              <w:right w:val="single" w:sz="4" w:space="0" w:color="FFFFFF"/>
            </w:tcBorders>
            <w:shd w:val="clear" w:color="auto" w:fill="C60C30"/>
            <w:noWrap/>
            <w:vAlign w:val="center"/>
          </w:tcPr>
          <w:p w:rsidR="00F45CDF" w:rsidRPr="004C3F85" w:rsidRDefault="00F45CDF" w:rsidP="00F02829">
            <w:pPr>
              <w:jc w:val="center"/>
              <w:rPr>
                <w:rFonts w:ascii="Arial" w:hAnsi="Arial" w:cs="Arial"/>
                <w:b/>
                <w:color w:val="FFFFFF"/>
                <w:sz w:val="16"/>
                <w:szCs w:val="16"/>
              </w:rPr>
            </w:pPr>
            <w:r w:rsidRPr="004C3F85">
              <w:rPr>
                <w:rFonts w:ascii="Arial" w:hAnsi="Arial" w:cs="Arial"/>
                <w:b/>
                <w:color w:val="FFFFFF"/>
                <w:sz w:val="16"/>
                <w:szCs w:val="16"/>
              </w:rPr>
              <w:t>0-20</w:t>
            </w:r>
          </w:p>
        </w:tc>
      </w:tr>
      <w:tr w:rsidR="004C3F85" w:rsidRPr="004C3F85" w:rsidTr="00315156">
        <w:trPr>
          <w:trHeight w:val="288"/>
          <w:jc w:val="center"/>
        </w:trPr>
        <w:tc>
          <w:tcPr>
            <w:tcW w:w="800" w:type="dxa"/>
            <w:vMerge w:val="restart"/>
            <w:tcBorders>
              <w:top w:val="single" w:sz="4" w:space="0" w:color="FFFFFF"/>
            </w:tcBorders>
            <w:shd w:val="clear" w:color="auto" w:fill="C0C0C0"/>
            <w:noWrap/>
            <w:vAlign w:val="center"/>
          </w:tcPr>
          <w:p w:rsidR="004C3F85" w:rsidRPr="004C3F85" w:rsidRDefault="004C3F85" w:rsidP="002B6CA0">
            <w:pPr>
              <w:jc w:val="center"/>
              <w:rPr>
                <w:rFonts w:ascii="Arial" w:hAnsi="Arial" w:cs="Arial"/>
                <w:sz w:val="16"/>
                <w:szCs w:val="16"/>
              </w:rPr>
            </w:pPr>
            <w:r w:rsidRPr="004C3F85">
              <w:rPr>
                <w:rFonts w:ascii="Arial" w:hAnsi="Arial" w:cs="Arial"/>
                <w:sz w:val="16"/>
                <w:szCs w:val="16"/>
              </w:rPr>
              <w:br/>
              <w:t>Oct-16</w:t>
            </w:r>
          </w:p>
          <w:p w:rsidR="004C3F85" w:rsidRPr="004C3F85" w:rsidRDefault="004C3F85" w:rsidP="002B6CA0">
            <w:pPr>
              <w:jc w:val="center"/>
              <w:rPr>
                <w:rFonts w:ascii="Arial" w:hAnsi="Arial" w:cs="Arial"/>
                <w:sz w:val="16"/>
                <w:szCs w:val="16"/>
              </w:rPr>
            </w:pPr>
          </w:p>
        </w:tc>
        <w:tc>
          <w:tcPr>
            <w:tcW w:w="847" w:type="dxa"/>
            <w:tcBorders>
              <w:top w:val="single" w:sz="4" w:space="0" w:color="FFFFFF"/>
            </w:tcBorders>
            <w:shd w:val="clear" w:color="auto" w:fill="C0C0C0"/>
            <w:noWrap/>
            <w:vAlign w:val="bottom"/>
          </w:tcPr>
          <w:p w:rsidR="004C3F85" w:rsidRPr="004C3F85" w:rsidRDefault="004C3F85" w:rsidP="00E76B99">
            <w:pPr>
              <w:jc w:val="center"/>
              <w:rPr>
                <w:rFonts w:ascii="Arial" w:hAnsi="Arial" w:cs="Arial"/>
                <w:sz w:val="16"/>
                <w:szCs w:val="16"/>
              </w:rPr>
            </w:pPr>
            <w:r w:rsidRPr="004C3F85">
              <w:rPr>
                <w:rFonts w:ascii="Arial" w:hAnsi="Arial" w:cs="Arial"/>
                <w:sz w:val="16"/>
                <w:szCs w:val="16"/>
              </w:rPr>
              <w:t>AVG</w:t>
            </w:r>
          </w:p>
        </w:tc>
        <w:tc>
          <w:tcPr>
            <w:tcW w:w="1012" w:type="dxa"/>
            <w:tcBorders>
              <w:top w:val="single" w:sz="4" w:space="0" w:color="FFFFFF"/>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85.0</w:t>
            </w:r>
          </w:p>
        </w:tc>
        <w:tc>
          <w:tcPr>
            <w:tcW w:w="932" w:type="dxa"/>
            <w:tcBorders>
              <w:top w:val="single" w:sz="4" w:space="0" w:color="FFFFFF"/>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34.0</w:t>
            </w:r>
          </w:p>
        </w:tc>
        <w:tc>
          <w:tcPr>
            <w:tcW w:w="968" w:type="dxa"/>
            <w:tcBorders>
              <w:top w:val="single" w:sz="4" w:space="0" w:color="FFFFFF"/>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1.0</w:t>
            </w:r>
          </w:p>
        </w:tc>
        <w:tc>
          <w:tcPr>
            <w:tcW w:w="968" w:type="dxa"/>
            <w:tcBorders>
              <w:top w:val="single" w:sz="4" w:space="0" w:color="FFFFFF"/>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33.0</w:t>
            </w:r>
          </w:p>
        </w:tc>
        <w:tc>
          <w:tcPr>
            <w:tcW w:w="968" w:type="dxa"/>
            <w:tcBorders>
              <w:top w:val="single" w:sz="4" w:space="0" w:color="FFFFFF"/>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162.0</w:t>
            </w:r>
          </w:p>
        </w:tc>
        <w:tc>
          <w:tcPr>
            <w:tcW w:w="994" w:type="dxa"/>
            <w:tcBorders>
              <w:top w:val="single" w:sz="4" w:space="0" w:color="FFFFFF"/>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0.0</w:t>
            </w:r>
          </w:p>
        </w:tc>
        <w:tc>
          <w:tcPr>
            <w:tcW w:w="1083" w:type="dxa"/>
            <w:tcBorders>
              <w:top w:val="single" w:sz="4" w:space="0" w:color="FFFFFF"/>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295.0</w:t>
            </w:r>
          </w:p>
        </w:tc>
        <w:tc>
          <w:tcPr>
            <w:tcW w:w="1021" w:type="dxa"/>
            <w:tcBorders>
              <w:top w:val="single" w:sz="4" w:space="0" w:color="FFFFFF"/>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15.4</w:t>
            </w:r>
          </w:p>
        </w:tc>
        <w:tc>
          <w:tcPr>
            <w:tcW w:w="990" w:type="dxa"/>
            <w:tcBorders>
              <w:top w:val="single" w:sz="4" w:space="0" w:color="FFFFFF"/>
            </w:tcBorders>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2.9</w:t>
            </w:r>
          </w:p>
        </w:tc>
      </w:tr>
      <w:tr w:rsidR="004C3F85" w:rsidRPr="004C3F85" w:rsidTr="00315156">
        <w:trPr>
          <w:trHeight w:val="288"/>
          <w:jc w:val="center"/>
        </w:trPr>
        <w:tc>
          <w:tcPr>
            <w:tcW w:w="800" w:type="dxa"/>
            <w:vMerge/>
            <w:shd w:val="clear" w:color="auto" w:fill="auto"/>
            <w:noWrap/>
            <w:vAlign w:val="center"/>
          </w:tcPr>
          <w:p w:rsidR="004C3F85" w:rsidRPr="004C3F85" w:rsidRDefault="004C3F85" w:rsidP="00F02829">
            <w:pPr>
              <w:jc w:val="center"/>
              <w:rPr>
                <w:rFonts w:ascii="Arial" w:hAnsi="Arial" w:cs="Arial"/>
                <w:b/>
                <w:sz w:val="16"/>
                <w:szCs w:val="16"/>
              </w:rPr>
            </w:pPr>
          </w:p>
        </w:tc>
        <w:tc>
          <w:tcPr>
            <w:tcW w:w="847" w:type="dxa"/>
            <w:shd w:val="clear" w:color="auto" w:fill="auto"/>
            <w:noWrap/>
            <w:vAlign w:val="bottom"/>
          </w:tcPr>
          <w:p w:rsidR="004C3F85" w:rsidRPr="004C3F85" w:rsidRDefault="004C3F85" w:rsidP="00F02829">
            <w:pPr>
              <w:jc w:val="center"/>
              <w:rPr>
                <w:rFonts w:ascii="Arial" w:hAnsi="Arial" w:cs="Arial"/>
                <w:b/>
                <w:sz w:val="16"/>
                <w:szCs w:val="16"/>
              </w:rPr>
            </w:pPr>
            <w:r w:rsidRPr="004C3F85">
              <w:rPr>
                <w:rFonts w:ascii="Arial" w:hAnsi="Arial" w:cs="Arial"/>
                <w:sz w:val="16"/>
                <w:szCs w:val="16"/>
              </w:rPr>
              <w:t>Max</w:t>
            </w:r>
          </w:p>
        </w:tc>
        <w:tc>
          <w:tcPr>
            <w:tcW w:w="1012"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90.6</w:t>
            </w:r>
          </w:p>
        </w:tc>
        <w:tc>
          <w:tcPr>
            <w:tcW w:w="932"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68.0</w:t>
            </w:r>
          </w:p>
        </w:tc>
        <w:tc>
          <w:tcPr>
            <w:tcW w:w="968"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4.0</w:t>
            </w:r>
          </w:p>
        </w:tc>
        <w:tc>
          <w:tcPr>
            <w:tcW w:w="968"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47.0</w:t>
            </w:r>
          </w:p>
        </w:tc>
        <w:tc>
          <w:tcPr>
            <w:tcW w:w="968"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169.0</w:t>
            </w:r>
          </w:p>
        </w:tc>
        <w:tc>
          <w:tcPr>
            <w:tcW w:w="994"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0.0</w:t>
            </w:r>
          </w:p>
        </w:tc>
        <w:tc>
          <w:tcPr>
            <w:tcW w:w="1083"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301.0</w:t>
            </w:r>
          </w:p>
        </w:tc>
        <w:tc>
          <w:tcPr>
            <w:tcW w:w="1021"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15.9</w:t>
            </w:r>
          </w:p>
        </w:tc>
        <w:tc>
          <w:tcPr>
            <w:tcW w:w="990"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3.5</w:t>
            </w:r>
          </w:p>
        </w:tc>
      </w:tr>
      <w:tr w:rsidR="004C3F85" w:rsidRPr="004C3F85" w:rsidTr="00315156">
        <w:trPr>
          <w:trHeight w:val="288"/>
          <w:jc w:val="center"/>
        </w:trPr>
        <w:tc>
          <w:tcPr>
            <w:tcW w:w="800" w:type="dxa"/>
            <w:vMerge/>
            <w:shd w:val="clear" w:color="auto" w:fill="auto"/>
            <w:noWrap/>
            <w:vAlign w:val="center"/>
          </w:tcPr>
          <w:p w:rsidR="004C3F85" w:rsidRPr="004C3F85" w:rsidRDefault="004C3F85" w:rsidP="00F02829">
            <w:pPr>
              <w:jc w:val="center"/>
              <w:rPr>
                <w:rFonts w:ascii="Arial" w:hAnsi="Arial" w:cs="Arial"/>
                <w:b/>
                <w:sz w:val="16"/>
                <w:szCs w:val="16"/>
              </w:rPr>
            </w:pPr>
          </w:p>
        </w:tc>
        <w:tc>
          <w:tcPr>
            <w:tcW w:w="847" w:type="dxa"/>
            <w:shd w:val="clear" w:color="auto" w:fill="auto"/>
            <w:noWrap/>
            <w:vAlign w:val="bottom"/>
          </w:tcPr>
          <w:p w:rsidR="004C3F85" w:rsidRPr="004C3F85" w:rsidRDefault="004C3F85" w:rsidP="00F02829">
            <w:pPr>
              <w:jc w:val="center"/>
              <w:rPr>
                <w:rFonts w:ascii="Arial" w:hAnsi="Arial" w:cs="Arial"/>
                <w:b/>
                <w:sz w:val="16"/>
                <w:szCs w:val="16"/>
              </w:rPr>
            </w:pPr>
            <w:r w:rsidRPr="004C3F85">
              <w:rPr>
                <w:rFonts w:ascii="Arial" w:hAnsi="Arial" w:cs="Arial"/>
                <w:sz w:val="16"/>
                <w:szCs w:val="16"/>
              </w:rPr>
              <w:t>Min</w:t>
            </w:r>
          </w:p>
        </w:tc>
        <w:tc>
          <w:tcPr>
            <w:tcW w:w="1012"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75.0</w:t>
            </w:r>
          </w:p>
        </w:tc>
        <w:tc>
          <w:tcPr>
            <w:tcW w:w="932"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17.0</w:t>
            </w:r>
          </w:p>
        </w:tc>
        <w:tc>
          <w:tcPr>
            <w:tcW w:w="968"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0.0</w:t>
            </w:r>
          </w:p>
        </w:tc>
        <w:tc>
          <w:tcPr>
            <w:tcW w:w="968"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23.0</w:t>
            </w:r>
          </w:p>
        </w:tc>
        <w:tc>
          <w:tcPr>
            <w:tcW w:w="968"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160.0</w:t>
            </w:r>
          </w:p>
        </w:tc>
        <w:tc>
          <w:tcPr>
            <w:tcW w:w="994"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0.0</w:t>
            </w:r>
          </w:p>
        </w:tc>
        <w:tc>
          <w:tcPr>
            <w:tcW w:w="1083"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266.0</w:t>
            </w:r>
          </w:p>
        </w:tc>
        <w:tc>
          <w:tcPr>
            <w:tcW w:w="1021"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15.1</w:t>
            </w:r>
          </w:p>
        </w:tc>
        <w:tc>
          <w:tcPr>
            <w:tcW w:w="990"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2.3</w:t>
            </w:r>
          </w:p>
        </w:tc>
      </w:tr>
      <w:tr w:rsidR="004C3F85" w:rsidRPr="004C3F85" w:rsidTr="00315156">
        <w:trPr>
          <w:trHeight w:val="288"/>
          <w:jc w:val="center"/>
        </w:trPr>
        <w:tc>
          <w:tcPr>
            <w:tcW w:w="800" w:type="dxa"/>
            <w:vMerge w:val="restart"/>
            <w:shd w:val="clear" w:color="auto" w:fill="C0C0C0"/>
            <w:noWrap/>
            <w:vAlign w:val="center"/>
          </w:tcPr>
          <w:p w:rsidR="004C3F85" w:rsidRPr="004C3F85" w:rsidRDefault="004C3F85" w:rsidP="002B6CA0">
            <w:pPr>
              <w:jc w:val="center"/>
              <w:rPr>
                <w:rFonts w:ascii="Arial" w:hAnsi="Arial" w:cs="Arial"/>
                <w:sz w:val="16"/>
                <w:szCs w:val="16"/>
              </w:rPr>
            </w:pPr>
            <w:r w:rsidRPr="004C3F85">
              <w:rPr>
                <w:rFonts w:ascii="Arial" w:hAnsi="Arial" w:cs="Arial"/>
                <w:sz w:val="16"/>
                <w:szCs w:val="16"/>
              </w:rPr>
              <w:t>Nov-16</w:t>
            </w:r>
          </w:p>
          <w:p w:rsidR="004C3F85" w:rsidRPr="004C3F85" w:rsidRDefault="004C3F85" w:rsidP="002B6CA0">
            <w:pPr>
              <w:jc w:val="center"/>
              <w:rPr>
                <w:rFonts w:ascii="Arial" w:hAnsi="Arial" w:cs="Arial"/>
                <w:sz w:val="16"/>
                <w:szCs w:val="16"/>
              </w:rPr>
            </w:pPr>
          </w:p>
        </w:tc>
        <w:tc>
          <w:tcPr>
            <w:tcW w:w="847" w:type="dxa"/>
            <w:shd w:val="clear" w:color="auto" w:fill="C0C0C0"/>
            <w:noWrap/>
            <w:vAlign w:val="bottom"/>
          </w:tcPr>
          <w:p w:rsidR="004C3F85" w:rsidRPr="004C3F85" w:rsidRDefault="004C3F85" w:rsidP="00E76B99">
            <w:pPr>
              <w:jc w:val="center"/>
              <w:rPr>
                <w:rFonts w:ascii="Arial" w:hAnsi="Arial" w:cs="Arial"/>
                <w:sz w:val="16"/>
                <w:szCs w:val="16"/>
              </w:rPr>
            </w:pPr>
            <w:r w:rsidRPr="004C3F85">
              <w:rPr>
                <w:rFonts w:ascii="Arial" w:hAnsi="Arial" w:cs="Arial"/>
                <w:sz w:val="16"/>
                <w:szCs w:val="16"/>
              </w:rPr>
              <w:t>AVG</w:t>
            </w:r>
          </w:p>
        </w:tc>
        <w:tc>
          <w:tcPr>
            <w:tcW w:w="1012"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88.7</w:t>
            </w:r>
          </w:p>
        </w:tc>
        <w:tc>
          <w:tcPr>
            <w:tcW w:w="932"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44.0</w:t>
            </w:r>
          </w:p>
        </w:tc>
        <w:tc>
          <w:tcPr>
            <w:tcW w:w="968"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1.0</w:t>
            </w:r>
          </w:p>
        </w:tc>
        <w:tc>
          <w:tcPr>
            <w:tcW w:w="968"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35.0</w:t>
            </w:r>
          </w:p>
        </w:tc>
        <w:tc>
          <w:tcPr>
            <w:tcW w:w="968"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167.0</w:t>
            </w:r>
          </w:p>
        </w:tc>
        <w:tc>
          <w:tcPr>
            <w:tcW w:w="994"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0.0</w:t>
            </w:r>
          </w:p>
        </w:tc>
        <w:tc>
          <w:tcPr>
            <w:tcW w:w="1083"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298.0</w:t>
            </w:r>
          </w:p>
        </w:tc>
        <w:tc>
          <w:tcPr>
            <w:tcW w:w="1021"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15.7</w:t>
            </w:r>
          </w:p>
        </w:tc>
        <w:tc>
          <w:tcPr>
            <w:tcW w:w="990"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3.4</w:t>
            </w:r>
          </w:p>
        </w:tc>
      </w:tr>
      <w:tr w:rsidR="004C3F85" w:rsidRPr="004C3F85" w:rsidTr="00315156">
        <w:trPr>
          <w:trHeight w:val="288"/>
          <w:jc w:val="center"/>
        </w:trPr>
        <w:tc>
          <w:tcPr>
            <w:tcW w:w="800" w:type="dxa"/>
            <w:vMerge/>
            <w:shd w:val="clear" w:color="auto" w:fill="auto"/>
            <w:noWrap/>
            <w:vAlign w:val="center"/>
          </w:tcPr>
          <w:p w:rsidR="004C3F85" w:rsidRPr="004C3F85" w:rsidRDefault="004C3F85" w:rsidP="00F02829">
            <w:pPr>
              <w:jc w:val="center"/>
              <w:rPr>
                <w:rFonts w:ascii="Arial" w:hAnsi="Arial" w:cs="Arial"/>
                <w:b/>
                <w:sz w:val="16"/>
                <w:szCs w:val="16"/>
              </w:rPr>
            </w:pPr>
          </w:p>
        </w:tc>
        <w:tc>
          <w:tcPr>
            <w:tcW w:w="847" w:type="dxa"/>
            <w:shd w:val="clear" w:color="auto" w:fill="auto"/>
            <w:noWrap/>
            <w:vAlign w:val="bottom"/>
          </w:tcPr>
          <w:p w:rsidR="004C3F85" w:rsidRPr="004C3F85" w:rsidRDefault="004C3F85" w:rsidP="00F02829">
            <w:pPr>
              <w:jc w:val="center"/>
              <w:rPr>
                <w:rFonts w:ascii="Arial" w:hAnsi="Arial" w:cs="Arial"/>
                <w:b/>
                <w:sz w:val="16"/>
                <w:szCs w:val="16"/>
              </w:rPr>
            </w:pPr>
            <w:r w:rsidRPr="004C3F85">
              <w:rPr>
                <w:rFonts w:ascii="Arial" w:hAnsi="Arial" w:cs="Arial"/>
                <w:sz w:val="16"/>
                <w:szCs w:val="16"/>
              </w:rPr>
              <w:t>Max</w:t>
            </w:r>
          </w:p>
        </w:tc>
        <w:tc>
          <w:tcPr>
            <w:tcW w:w="1012"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91.7</w:t>
            </w:r>
          </w:p>
        </w:tc>
        <w:tc>
          <w:tcPr>
            <w:tcW w:w="932"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86.0</w:t>
            </w:r>
          </w:p>
        </w:tc>
        <w:tc>
          <w:tcPr>
            <w:tcW w:w="968"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3.0</w:t>
            </w:r>
          </w:p>
        </w:tc>
        <w:tc>
          <w:tcPr>
            <w:tcW w:w="968"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48.0</w:t>
            </w:r>
          </w:p>
        </w:tc>
        <w:tc>
          <w:tcPr>
            <w:tcW w:w="968"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176.0</w:t>
            </w:r>
          </w:p>
        </w:tc>
        <w:tc>
          <w:tcPr>
            <w:tcW w:w="994"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0.0</w:t>
            </w:r>
          </w:p>
        </w:tc>
        <w:tc>
          <w:tcPr>
            <w:tcW w:w="1083"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301.0</w:t>
            </w:r>
          </w:p>
        </w:tc>
        <w:tc>
          <w:tcPr>
            <w:tcW w:w="1021"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15.8</w:t>
            </w:r>
          </w:p>
        </w:tc>
        <w:tc>
          <w:tcPr>
            <w:tcW w:w="990"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3.9</w:t>
            </w:r>
          </w:p>
        </w:tc>
      </w:tr>
      <w:tr w:rsidR="004C3F85" w:rsidRPr="004C3F85" w:rsidTr="00315156">
        <w:trPr>
          <w:trHeight w:val="288"/>
          <w:jc w:val="center"/>
        </w:trPr>
        <w:tc>
          <w:tcPr>
            <w:tcW w:w="800" w:type="dxa"/>
            <w:vMerge/>
            <w:shd w:val="clear" w:color="auto" w:fill="auto"/>
            <w:noWrap/>
            <w:vAlign w:val="center"/>
          </w:tcPr>
          <w:p w:rsidR="004C3F85" w:rsidRPr="004C3F85" w:rsidRDefault="004C3F85" w:rsidP="00F02829">
            <w:pPr>
              <w:jc w:val="center"/>
              <w:rPr>
                <w:rFonts w:ascii="Arial" w:hAnsi="Arial" w:cs="Arial"/>
                <w:b/>
                <w:sz w:val="16"/>
                <w:szCs w:val="16"/>
              </w:rPr>
            </w:pPr>
          </w:p>
        </w:tc>
        <w:tc>
          <w:tcPr>
            <w:tcW w:w="847" w:type="dxa"/>
            <w:shd w:val="clear" w:color="auto" w:fill="auto"/>
            <w:noWrap/>
            <w:vAlign w:val="bottom"/>
          </w:tcPr>
          <w:p w:rsidR="004C3F85" w:rsidRPr="004C3F85" w:rsidRDefault="004C3F85" w:rsidP="00F02829">
            <w:pPr>
              <w:jc w:val="center"/>
              <w:rPr>
                <w:rFonts w:ascii="Arial" w:hAnsi="Arial" w:cs="Arial"/>
                <w:b/>
                <w:sz w:val="16"/>
                <w:szCs w:val="16"/>
              </w:rPr>
            </w:pPr>
            <w:r w:rsidRPr="004C3F85">
              <w:rPr>
                <w:rFonts w:ascii="Arial" w:hAnsi="Arial" w:cs="Arial"/>
                <w:sz w:val="16"/>
                <w:szCs w:val="16"/>
              </w:rPr>
              <w:t>Min</w:t>
            </w:r>
          </w:p>
        </w:tc>
        <w:tc>
          <w:tcPr>
            <w:tcW w:w="1012"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84.7</w:t>
            </w:r>
          </w:p>
        </w:tc>
        <w:tc>
          <w:tcPr>
            <w:tcW w:w="932"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24.0</w:t>
            </w:r>
          </w:p>
        </w:tc>
        <w:tc>
          <w:tcPr>
            <w:tcW w:w="968"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0.0</w:t>
            </w:r>
          </w:p>
        </w:tc>
        <w:tc>
          <w:tcPr>
            <w:tcW w:w="968"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27.0</w:t>
            </w:r>
          </w:p>
        </w:tc>
        <w:tc>
          <w:tcPr>
            <w:tcW w:w="968"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154.0</w:t>
            </w:r>
          </w:p>
        </w:tc>
        <w:tc>
          <w:tcPr>
            <w:tcW w:w="994"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0.0</w:t>
            </w:r>
          </w:p>
        </w:tc>
        <w:tc>
          <w:tcPr>
            <w:tcW w:w="1083"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296.0</w:t>
            </w:r>
          </w:p>
        </w:tc>
        <w:tc>
          <w:tcPr>
            <w:tcW w:w="1021"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15.7</w:t>
            </w:r>
          </w:p>
        </w:tc>
        <w:tc>
          <w:tcPr>
            <w:tcW w:w="990"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3.0</w:t>
            </w:r>
          </w:p>
        </w:tc>
      </w:tr>
      <w:tr w:rsidR="004C3F85" w:rsidRPr="004C3F85" w:rsidTr="00315156">
        <w:trPr>
          <w:trHeight w:val="288"/>
          <w:jc w:val="center"/>
        </w:trPr>
        <w:tc>
          <w:tcPr>
            <w:tcW w:w="800" w:type="dxa"/>
            <w:vMerge w:val="restart"/>
            <w:shd w:val="clear" w:color="auto" w:fill="C0C0C0"/>
            <w:noWrap/>
            <w:vAlign w:val="center"/>
          </w:tcPr>
          <w:p w:rsidR="004C3F85" w:rsidRPr="004C3F85" w:rsidRDefault="004C3F85" w:rsidP="002B6CA0">
            <w:pPr>
              <w:jc w:val="center"/>
              <w:rPr>
                <w:rFonts w:ascii="Arial" w:hAnsi="Arial" w:cs="Arial"/>
                <w:sz w:val="16"/>
                <w:szCs w:val="16"/>
              </w:rPr>
            </w:pPr>
            <w:r w:rsidRPr="004C3F85">
              <w:rPr>
                <w:rFonts w:ascii="Arial" w:hAnsi="Arial" w:cs="Arial"/>
                <w:sz w:val="16"/>
                <w:szCs w:val="16"/>
              </w:rPr>
              <w:t>Dec-16</w:t>
            </w:r>
          </w:p>
          <w:p w:rsidR="004C3F85" w:rsidRPr="004C3F85" w:rsidRDefault="004C3F85" w:rsidP="002B6CA0">
            <w:pPr>
              <w:jc w:val="center"/>
              <w:rPr>
                <w:rFonts w:ascii="Arial" w:hAnsi="Arial" w:cs="Arial"/>
                <w:sz w:val="16"/>
                <w:szCs w:val="16"/>
              </w:rPr>
            </w:pPr>
          </w:p>
        </w:tc>
        <w:tc>
          <w:tcPr>
            <w:tcW w:w="847" w:type="dxa"/>
            <w:shd w:val="clear" w:color="auto" w:fill="C0C0C0"/>
            <w:noWrap/>
            <w:vAlign w:val="bottom"/>
          </w:tcPr>
          <w:p w:rsidR="004C3F85" w:rsidRPr="004C3F85" w:rsidRDefault="004C3F85" w:rsidP="00E76B99">
            <w:pPr>
              <w:jc w:val="center"/>
              <w:rPr>
                <w:rFonts w:ascii="Arial" w:hAnsi="Arial" w:cs="Arial"/>
                <w:sz w:val="16"/>
                <w:szCs w:val="16"/>
              </w:rPr>
            </w:pPr>
            <w:r w:rsidRPr="004C3F85">
              <w:rPr>
                <w:rFonts w:ascii="Arial" w:hAnsi="Arial" w:cs="Arial"/>
                <w:sz w:val="16"/>
                <w:szCs w:val="16"/>
              </w:rPr>
              <w:t>AVG</w:t>
            </w:r>
          </w:p>
        </w:tc>
        <w:tc>
          <w:tcPr>
            <w:tcW w:w="1012"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88.6</w:t>
            </w:r>
          </w:p>
        </w:tc>
        <w:tc>
          <w:tcPr>
            <w:tcW w:w="932"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34.0</w:t>
            </w:r>
          </w:p>
        </w:tc>
        <w:tc>
          <w:tcPr>
            <w:tcW w:w="968"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1.0</w:t>
            </w:r>
          </w:p>
        </w:tc>
        <w:tc>
          <w:tcPr>
            <w:tcW w:w="968"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38.0</w:t>
            </w:r>
          </w:p>
        </w:tc>
        <w:tc>
          <w:tcPr>
            <w:tcW w:w="968"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161.0</w:t>
            </w:r>
          </w:p>
        </w:tc>
        <w:tc>
          <w:tcPr>
            <w:tcW w:w="994"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0.0</w:t>
            </w:r>
          </w:p>
        </w:tc>
        <w:tc>
          <w:tcPr>
            <w:tcW w:w="1083"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298.0</w:t>
            </w:r>
          </w:p>
        </w:tc>
        <w:tc>
          <w:tcPr>
            <w:tcW w:w="1021"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16.1</w:t>
            </w:r>
          </w:p>
        </w:tc>
        <w:tc>
          <w:tcPr>
            <w:tcW w:w="990" w:type="dxa"/>
            <w:shd w:val="clear" w:color="auto" w:fill="C0C0C0"/>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3.4</w:t>
            </w:r>
          </w:p>
        </w:tc>
      </w:tr>
      <w:tr w:rsidR="004C3F85" w:rsidRPr="004C3F85" w:rsidTr="00315156">
        <w:trPr>
          <w:trHeight w:val="288"/>
          <w:jc w:val="center"/>
        </w:trPr>
        <w:tc>
          <w:tcPr>
            <w:tcW w:w="800" w:type="dxa"/>
            <w:vMerge/>
            <w:shd w:val="clear" w:color="auto" w:fill="auto"/>
            <w:noWrap/>
            <w:vAlign w:val="bottom"/>
          </w:tcPr>
          <w:p w:rsidR="004C3F85" w:rsidRPr="004C3F85" w:rsidRDefault="004C3F85" w:rsidP="00F02829">
            <w:pPr>
              <w:jc w:val="center"/>
              <w:rPr>
                <w:rFonts w:ascii="Arial" w:hAnsi="Arial" w:cs="Arial"/>
                <w:sz w:val="16"/>
                <w:szCs w:val="16"/>
              </w:rPr>
            </w:pPr>
          </w:p>
        </w:tc>
        <w:tc>
          <w:tcPr>
            <w:tcW w:w="847" w:type="dxa"/>
            <w:shd w:val="clear" w:color="auto" w:fill="auto"/>
            <w:noWrap/>
            <w:vAlign w:val="bottom"/>
          </w:tcPr>
          <w:p w:rsidR="004C3F85" w:rsidRPr="004C3F85" w:rsidRDefault="004C3F85" w:rsidP="00F02829">
            <w:pPr>
              <w:jc w:val="center"/>
              <w:rPr>
                <w:rFonts w:ascii="Arial" w:hAnsi="Arial" w:cs="Arial"/>
                <w:b/>
                <w:sz w:val="16"/>
                <w:szCs w:val="16"/>
              </w:rPr>
            </w:pPr>
            <w:r w:rsidRPr="004C3F85">
              <w:rPr>
                <w:rFonts w:ascii="Arial" w:hAnsi="Arial" w:cs="Arial"/>
                <w:sz w:val="16"/>
                <w:szCs w:val="16"/>
              </w:rPr>
              <w:t>Max</w:t>
            </w:r>
          </w:p>
        </w:tc>
        <w:tc>
          <w:tcPr>
            <w:tcW w:w="1012"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91.4</w:t>
            </w:r>
          </w:p>
        </w:tc>
        <w:tc>
          <w:tcPr>
            <w:tcW w:w="932"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92.0</w:t>
            </w:r>
          </w:p>
        </w:tc>
        <w:tc>
          <w:tcPr>
            <w:tcW w:w="968"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10.0</w:t>
            </w:r>
          </w:p>
        </w:tc>
        <w:tc>
          <w:tcPr>
            <w:tcW w:w="968"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47.0</w:t>
            </w:r>
          </w:p>
        </w:tc>
        <w:tc>
          <w:tcPr>
            <w:tcW w:w="968"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185.0</w:t>
            </w:r>
          </w:p>
        </w:tc>
        <w:tc>
          <w:tcPr>
            <w:tcW w:w="994"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0.0</w:t>
            </w:r>
          </w:p>
        </w:tc>
        <w:tc>
          <w:tcPr>
            <w:tcW w:w="1083"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299.0</w:t>
            </w:r>
          </w:p>
        </w:tc>
        <w:tc>
          <w:tcPr>
            <w:tcW w:w="1021"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17.5</w:t>
            </w:r>
          </w:p>
        </w:tc>
        <w:tc>
          <w:tcPr>
            <w:tcW w:w="990" w:type="dxa"/>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4.0</w:t>
            </w:r>
          </w:p>
        </w:tc>
      </w:tr>
      <w:tr w:rsidR="004C3F85" w:rsidRPr="004C3F85" w:rsidTr="001A3964">
        <w:trPr>
          <w:trHeight w:val="288"/>
          <w:jc w:val="center"/>
        </w:trPr>
        <w:tc>
          <w:tcPr>
            <w:tcW w:w="800" w:type="dxa"/>
            <w:vMerge/>
            <w:tcBorders>
              <w:bottom w:val="single" w:sz="4" w:space="0" w:color="auto"/>
            </w:tcBorders>
            <w:shd w:val="clear" w:color="auto" w:fill="auto"/>
            <w:noWrap/>
            <w:vAlign w:val="bottom"/>
          </w:tcPr>
          <w:p w:rsidR="004C3F85" w:rsidRPr="004C3F85" w:rsidRDefault="004C3F85" w:rsidP="00F02829">
            <w:pPr>
              <w:jc w:val="center"/>
              <w:rPr>
                <w:rFonts w:ascii="Arial" w:hAnsi="Arial" w:cs="Arial"/>
                <w:sz w:val="16"/>
                <w:szCs w:val="16"/>
              </w:rPr>
            </w:pPr>
          </w:p>
        </w:tc>
        <w:tc>
          <w:tcPr>
            <w:tcW w:w="847" w:type="dxa"/>
            <w:tcBorders>
              <w:bottom w:val="single" w:sz="4" w:space="0" w:color="auto"/>
            </w:tcBorders>
            <w:shd w:val="clear" w:color="auto" w:fill="auto"/>
            <w:noWrap/>
            <w:vAlign w:val="bottom"/>
          </w:tcPr>
          <w:p w:rsidR="004C3F85" w:rsidRPr="004C3F85" w:rsidRDefault="004C3F85" w:rsidP="00F02829">
            <w:pPr>
              <w:jc w:val="center"/>
              <w:rPr>
                <w:rFonts w:ascii="Arial" w:hAnsi="Arial" w:cs="Arial"/>
                <w:b/>
                <w:sz w:val="16"/>
                <w:szCs w:val="16"/>
              </w:rPr>
            </w:pPr>
            <w:r w:rsidRPr="004C3F85">
              <w:rPr>
                <w:rFonts w:ascii="Arial" w:hAnsi="Arial" w:cs="Arial"/>
                <w:sz w:val="16"/>
                <w:szCs w:val="16"/>
              </w:rPr>
              <w:t>Min</w:t>
            </w:r>
          </w:p>
        </w:tc>
        <w:tc>
          <w:tcPr>
            <w:tcW w:w="1012"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85.4</w:t>
            </w:r>
          </w:p>
        </w:tc>
        <w:tc>
          <w:tcPr>
            <w:tcW w:w="932"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11.0</w:t>
            </w:r>
          </w:p>
        </w:tc>
        <w:tc>
          <w:tcPr>
            <w:tcW w:w="968"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0.0</w:t>
            </w:r>
          </w:p>
        </w:tc>
        <w:tc>
          <w:tcPr>
            <w:tcW w:w="968"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25.0</w:t>
            </w:r>
          </w:p>
        </w:tc>
        <w:tc>
          <w:tcPr>
            <w:tcW w:w="968"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157.0</w:t>
            </w:r>
          </w:p>
        </w:tc>
        <w:tc>
          <w:tcPr>
            <w:tcW w:w="994"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0.0</w:t>
            </w:r>
          </w:p>
        </w:tc>
        <w:tc>
          <w:tcPr>
            <w:tcW w:w="1083"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297.0</w:t>
            </w:r>
          </w:p>
        </w:tc>
        <w:tc>
          <w:tcPr>
            <w:tcW w:w="1021"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15.7</w:t>
            </w:r>
          </w:p>
        </w:tc>
        <w:tc>
          <w:tcPr>
            <w:tcW w:w="990"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3.1</w:t>
            </w:r>
          </w:p>
        </w:tc>
      </w:tr>
      <w:tr w:rsidR="004C3F85" w:rsidRPr="004C3F85" w:rsidTr="001A3964">
        <w:trPr>
          <w:trHeight w:val="288"/>
          <w:jc w:val="center"/>
        </w:trPr>
        <w:tc>
          <w:tcPr>
            <w:tcW w:w="1647" w:type="dxa"/>
            <w:gridSpan w:val="2"/>
            <w:shd w:val="clear" w:color="auto" w:fill="BFBFBF" w:themeFill="background1" w:themeFillShade="BF"/>
            <w:noWrap/>
            <w:vAlign w:val="center"/>
          </w:tcPr>
          <w:p w:rsidR="004C3F85" w:rsidRPr="004C3F85" w:rsidRDefault="004C3F85" w:rsidP="00F02829">
            <w:pPr>
              <w:rPr>
                <w:rFonts w:ascii="Arial" w:hAnsi="Arial" w:cs="Arial"/>
                <w:b/>
                <w:sz w:val="16"/>
                <w:szCs w:val="16"/>
              </w:rPr>
            </w:pPr>
            <w:r w:rsidRPr="004C3F85">
              <w:rPr>
                <w:rFonts w:ascii="Arial" w:hAnsi="Arial" w:cs="Arial"/>
                <w:b/>
                <w:sz w:val="16"/>
                <w:szCs w:val="16"/>
              </w:rPr>
              <w:t>Quarter Average</w:t>
            </w:r>
          </w:p>
        </w:tc>
        <w:tc>
          <w:tcPr>
            <w:tcW w:w="1012"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87.4</w:t>
            </w:r>
          </w:p>
        </w:tc>
        <w:tc>
          <w:tcPr>
            <w:tcW w:w="932"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37.3</w:t>
            </w:r>
          </w:p>
        </w:tc>
        <w:tc>
          <w:tcPr>
            <w:tcW w:w="968"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1.0</w:t>
            </w:r>
          </w:p>
        </w:tc>
        <w:tc>
          <w:tcPr>
            <w:tcW w:w="968"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35.3</w:t>
            </w:r>
          </w:p>
        </w:tc>
        <w:tc>
          <w:tcPr>
            <w:tcW w:w="968"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163.3</w:t>
            </w:r>
          </w:p>
        </w:tc>
        <w:tc>
          <w:tcPr>
            <w:tcW w:w="994"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0.0</w:t>
            </w:r>
          </w:p>
        </w:tc>
        <w:tc>
          <w:tcPr>
            <w:tcW w:w="1083"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297.0</w:t>
            </w:r>
          </w:p>
        </w:tc>
        <w:tc>
          <w:tcPr>
            <w:tcW w:w="1021"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15.7</w:t>
            </w:r>
          </w:p>
        </w:tc>
        <w:tc>
          <w:tcPr>
            <w:tcW w:w="990"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3.2</w:t>
            </w:r>
          </w:p>
        </w:tc>
      </w:tr>
      <w:tr w:rsidR="004C3F85" w:rsidRPr="004C3F85" w:rsidTr="001A3964">
        <w:trPr>
          <w:trHeight w:val="288"/>
          <w:jc w:val="center"/>
        </w:trPr>
        <w:tc>
          <w:tcPr>
            <w:tcW w:w="1647" w:type="dxa"/>
            <w:gridSpan w:val="2"/>
            <w:tcBorders>
              <w:bottom w:val="single" w:sz="4" w:space="0" w:color="auto"/>
            </w:tcBorders>
            <w:shd w:val="clear" w:color="auto" w:fill="auto"/>
            <w:noWrap/>
            <w:vAlign w:val="center"/>
          </w:tcPr>
          <w:p w:rsidR="004C3F85" w:rsidRPr="004C3F85" w:rsidRDefault="004C3F85" w:rsidP="00F02829">
            <w:pPr>
              <w:rPr>
                <w:rFonts w:ascii="Arial" w:hAnsi="Arial" w:cs="Arial"/>
                <w:b/>
                <w:sz w:val="16"/>
                <w:szCs w:val="16"/>
              </w:rPr>
            </w:pPr>
            <w:r w:rsidRPr="004C3F85">
              <w:rPr>
                <w:rFonts w:ascii="Arial" w:hAnsi="Arial" w:cs="Arial"/>
                <w:b/>
                <w:sz w:val="16"/>
                <w:szCs w:val="16"/>
              </w:rPr>
              <w:t>Quarter Max Value</w:t>
            </w:r>
          </w:p>
        </w:tc>
        <w:tc>
          <w:tcPr>
            <w:tcW w:w="1012"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91.7</w:t>
            </w:r>
          </w:p>
        </w:tc>
        <w:tc>
          <w:tcPr>
            <w:tcW w:w="932"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92.0</w:t>
            </w:r>
          </w:p>
        </w:tc>
        <w:tc>
          <w:tcPr>
            <w:tcW w:w="968"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10.0</w:t>
            </w:r>
          </w:p>
        </w:tc>
        <w:tc>
          <w:tcPr>
            <w:tcW w:w="968"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48.0</w:t>
            </w:r>
          </w:p>
        </w:tc>
        <w:tc>
          <w:tcPr>
            <w:tcW w:w="968"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185.0</w:t>
            </w:r>
          </w:p>
        </w:tc>
        <w:tc>
          <w:tcPr>
            <w:tcW w:w="994"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0.0</w:t>
            </w:r>
          </w:p>
        </w:tc>
        <w:tc>
          <w:tcPr>
            <w:tcW w:w="1083"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301.0</w:t>
            </w:r>
          </w:p>
        </w:tc>
        <w:tc>
          <w:tcPr>
            <w:tcW w:w="1021"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17.5</w:t>
            </w:r>
          </w:p>
        </w:tc>
        <w:tc>
          <w:tcPr>
            <w:tcW w:w="990" w:type="dxa"/>
            <w:tcBorders>
              <w:bottom w:val="single" w:sz="4" w:space="0" w:color="auto"/>
            </w:tcBorders>
            <w:shd w:val="clear" w:color="auto" w:fill="auto"/>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4.0</w:t>
            </w:r>
          </w:p>
        </w:tc>
      </w:tr>
      <w:tr w:rsidR="004C3F85" w:rsidRPr="004C3F85" w:rsidTr="001A3964">
        <w:trPr>
          <w:trHeight w:val="288"/>
          <w:jc w:val="center"/>
        </w:trPr>
        <w:tc>
          <w:tcPr>
            <w:tcW w:w="1647" w:type="dxa"/>
            <w:gridSpan w:val="2"/>
            <w:shd w:val="clear" w:color="auto" w:fill="BFBFBF" w:themeFill="background1" w:themeFillShade="BF"/>
            <w:noWrap/>
            <w:vAlign w:val="center"/>
          </w:tcPr>
          <w:p w:rsidR="004C3F85" w:rsidRPr="004C3F85" w:rsidRDefault="004C3F85" w:rsidP="00F02829">
            <w:pPr>
              <w:rPr>
                <w:rFonts w:ascii="Arial" w:hAnsi="Arial" w:cs="Arial"/>
                <w:b/>
                <w:sz w:val="16"/>
                <w:szCs w:val="16"/>
              </w:rPr>
            </w:pPr>
            <w:r w:rsidRPr="004C3F85">
              <w:rPr>
                <w:rFonts w:ascii="Arial" w:hAnsi="Arial" w:cs="Arial"/>
                <w:b/>
                <w:sz w:val="16"/>
                <w:szCs w:val="16"/>
              </w:rPr>
              <w:t>Quarter Min Value</w:t>
            </w:r>
          </w:p>
        </w:tc>
        <w:tc>
          <w:tcPr>
            <w:tcW w:w="1012"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75.0</w:t>
            </w:r>
          </w:p>
        </w:tc>
        <w:tc>
          <w:tcPr>
            <w:tcW w:w="932"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11.0</w:t>
            </w:r>
          </w:p>
        </w:tc>
        <w:tc>
          <w:tcPr>
            <w:tcW w:w="968"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0.0</w:t>
            </w:r>
          </w:p>
        </w:tc>
        <w:tc>
          <w:tcPr>
            <w:tcW w:w="968"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23.0</w:t>
            </w:r>
          </w:p>
        </w:tc>
        <w:tc>
          <w:tcPr>
            <w:tcW w:w="968"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154.0</w:t>
            </w:r>
          </w:p>
        </w:tc>
        <w:tc>
          <w:tcPr>
            <w:tcW w:w="994"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0.0</w:t>
            </w:r>
          </w:p>
        </w:tc>
        <w:tc>
          <w:tcPr>
            <w:tcW w:w="1083"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266.0</w:t>
            </w:r>
          </w:p>
        </w:tc>
        <w:tc>
          <w:tcPr>
            <w:tcW w:w="1021"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15.1</w:t>
            </w:r>
          </w:p>
        </w:tc>
        <w:tc>
          <w:tcPr>
            <w:tcW w:w="990" w:type="dxa"/>
            <w:shd w:val="clear" w:color="auto" w:fill="BFBFBF" w:themeFill="background1" w:themeFillShade="BF"/>
            <w:noWrap/>
            <w:vAlign w:val="bottom"/>
          </w:tcPr>
          <w:p w:rsidR="004C3F85" w:rsidRPr="004C3F85" w:rsidRDefault="004C3F85">
            <w:pPr>
              <w:jc w:val="center"/>
              <w:rPr>
                <w:rFonts w:ascii="Arial" w:hAnsi="Arial" w:cs="Arial"/>
                <w:sz w:val="16"/>
                <w:szCs w:val="16"/>
              </w:rPr>
            </w:pPr>
            <w:r w:rsidRPr="004C3F85">
              <w:rPr>
                <w:rFonts w:ascii="Arial" w:hAnsi="Arial" w:cs="Arial"/>
                <w:sz w:val="16"/>
                <w:szCs w:val="16"/>
              </w:rPr>
              <w:t>2.3</w:t>
            </w:r>
          </w:p>
        </w:tc>
      </w:tr>
      <w:tr w:rsidR="004C3F85" w:rsidRPr="004C3F85" w:rsidTr="00315156">
        <w:trPr>
          <w:trHeight w:val="288"/>
          <w:jc w:val="center"/>
        </w:trPr>
        <w:tc>
          <w:tcPr>
            <w:tcW w:w="1647" w:type="dxa"/>
            <w:gridSpan w:val="2"/>
            <w:shd w:val="clear" w:color="auto" w:fill="auto"/>
            <w:noWrap/>
            <w:vAlign w:val="center"/>
          </w:tcPr>
          <w:p w:rsidR="004C3F85" w:rsidRPr="004C3F85" w:rsidRDefault="004C3F85" w:rsidP="00F02829">
            <w:pPr>
              <w:rPr>
                <w:rFonts w:ascii="Arial" w:hAnsi="Arial" w:cs="Arial"/>
                <w:b/>
                <w:sz w:val="16"/>
                <w:szCs w:val="16"/>
              </w:rPr>
            </w:pPr>
            <w:r w:rsidRPr="004C3F85">
              <w:rPr>
                <w:rFonts w:ascii="Arial" w:hAnsi="Arial" w:cs="Arial"/>
                <w:b/>
                <w:sz w:val="16"/>
                <w:szCs w:val="16"/>
              </w:rPr>
              <w:t>Limits:</w:t>
            </w:r>
          </w:p>
        </w:tc>
        <w:tc>
          <w:tcPr>
            <w:tcW w:w="1012" w:type="dxa"/>
            <w:shd w:val="clear" w:color="auto" w:fill="auto"/>
            <w:noWrap/>
            <w:vAlign w:val="bottom"/>
          </w:tcPr>
          <w:p w:rsidR="004C3F85" w:rsidRPr="004C3F85" w:rsidRDefault="004C3F85" w:rsidP="00C2385A">
            <w:pPr>
              <w:jc w:val="center"/>
              <w:rPr>
                <w:rFonts w:ascii="Arial" w:hAnsi="Arial" w:cs="Arial"/>
                <w:sz w:val="16"/>
                <w:szCs w:val="16"/>
              </w:rPr>
            </w:pPr>
            <w:r w:rsidRPr="004C3F85">
              <w:rPr>
                <w:rFonts w:ascii="Arial" w:hAnsi="Arial" w:cs="Arial"/>
                <w:sz w:val="16"/>
                <w:szCs w:val="16"/>
              </w:rPr>
              <w:t>98</w:t>
            </w:r>
          </w:p>
        </w:tc>
        <w:tc>
          <w:tcPr>
            <w:tcW w:w="932" w:type="dxa"/>
            <w:shd w:val="clear" w:color="auto" w:fill="auto"/>
            <w:noWrap/>
            <w:vAlign w:val="bottom"/>
          </w:tcPr>
          <w:p w:rsidR="004C3F85" w:rsidRPr="004C3F85" w:rsidRDefault="004C3F85" w:rsidP="00742415">
            <w:pPr>
              <w:jc w:val="center"/>
              <w:rPr>
                <w:rFonts w:ascii="Arial" w:hAnsi="Arial" w:cs="Arial"/>
                <w:sz w:val="16"/>
                <w:szCs w:val="16"/>
              </w:rPr>
            </w:pPr>
            <w:r w:rsidRPr="004C3F85">
              <w:rPr>
                <w:rFonts w:ascii="Arial" w:hAnsi="Arial" w:cs="Arial"/>
                <w:sz w:val="16"/>
                <w:szCs w:val="16"/>
              </w:rPr>
              <w:t>NA</w:t>
            </w:r>
          </w:p>
        </w:tc>
        <w:tc>
          <w:tcPr>
            <w:tcW w:w="968" w:type="dxa"/>
            <w:shd w:val="clear" w:color="auto" w:fill="auto"/>
            <w:noWrap/>
            <w:vAlign w:val="bottom"/>
          </w:tcPr>
          <w:p w:rsidR="004C3F85" w:rsidRPr="004C3F85" w:rsidRDefault="004C3F85" w:rsidP="00742415">
            <w:pPr>
              <w:jc w:val="center"/>
              <w:rPr>
                <w:rFonts w:ascii="Arial" w:hAnsi="Arial" w:cs="Arial"/>
                <w:sz w:val="16"/>
                <w:szCs w:val="16"/>
              </w:rPr>
            </w:pPr>
            <w:r w:rsidRPr="004C3F85">
              <w:rPr>
                <w:rFonts w:ascii="Arial" w:hAnsi="Arial" w:cs="Arial"/>
                <w:sz w:val="16"/>
                <w:szCs w:val="16"/>
              </w:rPr>
              <w:t>29</w:t>
            </w:r>
          </w:p>
        </w:tc>
        <w:tc>
          <w:tcPr>
            <w:tcW w:w="968" w:type="dxa"/>
            <w:shd w:val="clear" w:color="auto" w:fill="auto"/>
            <w:noWrap/>
            <w:vAlign w:val="bottom"/>
          </w:tcPr>
          <w:p w:rsidR="004C3F85" w:rsidRPr="004C3F85" w:rsidRDefault="004C3F85" w:rsidP="00742415">
            <w:pPr>
              <w:jc w:val="center"/>
              <w:rPr>
                <w:rFonts w:ascii="Arial" w:hAnsi="Arial" w:cs="Arial"/>
                <w:sz w:val="16"/>
                <w:szCs w:val="16"/>
              </w:rPr>
            </w:pPr>
            <w:r w:rsidRPr="004C3F85">
              <w:rPr>
                <w:rFonts w:ascii="Arial" w:hAnsi="Arial" w:cs="Arial"/>
                <w:sz w:val="16"/>
                <w:szCs w:val="16"/>
              </w:rPr>
              <w:t>100</w:t>
            </w:r>
          </w:p>
        </w:tc>
        <w:tc>
          <w:tcPr>
            <w:tcW w:w="968" w:type="dxa"/>
            <w:shd w:val="clear" w:color="auto" w:fill="auto"/>
            <w:noWrap/>
            <w:vAlign w:val="bottom"/>
          </w:tcPr>
          <w:p w:rsidR="004C3F85" w:rsidRPr="004C3F85" w:rsidRDefault="004C3F85" w:rsidP="00742415">
            <w:pPr>
              <w:jc w:val="center"/>
              <w:rPr>
                <w:rFonts w:ascii="Arial" w:hAnsi="Arial" w:cs="Arial"/>
                <w:sz w:val="16"/>
                <w:szCs w:val="16"/>
              </w:rPr>
            </w:pPr>
            <w:r w:rsidRPr="004C3F85">
              <w:rPr>
                <w:rFonts w:ascii="Arial" w:hAnsi="Arial" w:cs="Arial"/>
                <w:sz w:val="16"/>
                <w:szCs w:val="16"/>
              </w:rPr>
              <w:t>205</w:t>
            </w:r>
          </w:p>
        </w:tc>
        <w:tc>
          <w:tcPr>
            <w:tcW w:w="994" w:type="dxa"/>
            <w:shd w:val="clear" w:color="auto" w:fill="auto"/>
            <w:noWrap/>
            <w:vAlign w:val="bottom"/>
          </w:tcPr>
          <w:p w:rsidR="004C3F85" w:rsidRPr="004C3F85" w:rsidRDefault="004C3F85" w:rsidP="00742415">
            <w:pPr>
              <w:jc w:val="center"/>
              <w:rPr>
                <w:rFonts w:ascii="Arial" w:hAnsi="Arial" w:cs="Arial"/>
                <w:sz w:val="16"/>
                <w:szCs w:val="16"/>
              </w:rPr>
            </w:pPr>
            <w:r w:rsidRPr="004C3F85">
              <w:rPr>
                <w:rFonts w:ascii="Arial" w:hAnsi="Arial" w:cs="Arial"/>
                <w:sz w:val="16"/>
                <w:szCs w:val="16"/>
              </w:rPr>
              <w:t>10</w:t>
            </w:r>
          </w:p>
        </w:tc>
        <w:tc>
          <w:tcPr>
            <w:tcW w:w="1083" w:type="dxa"/>
            <w:shd w:val="clear" w:color="auto" w:fill="auto"/>
            <w:noWrap/>
            <w:vAlign w:val="bottom"/>
          </w:tcPr>
          <w:p w:rsidR="004C3F85" w:rsidRPr="004C3F85" w:rsidRDefault="004C3F85" w:rsidP="00C2385A">
            <w:pPr>
              <w:jc w:val="center"/>
              <w:rPr>
                <w:rFonts w:ascii="Arial" w:hAnsi="Arial" w:cs="Arial"/>
                <w:sz w:val="16"/>
                <w:szCs w:val="16"/>
              </w:rPr>
            </w:pPr>
            <w:r w:rsidRPr="004C3F85">
              <w:rPr>
                <w:rFonts w:ascii="Arial" w:hAnsi="Arial" w:cs="Arial"/>
                <w:sz w:val="16"/>
                <w:szCs w:val="16"/>
              </w:rPr>
              <w:t>327</w:t>
            </w:r>
          </w:p>
        </w:tc>
        <w:tc>
          <w:tcPr>
            <w:tcW w:w="1021" w:type="dxa"/>
            <w:shd w:val="clear" w:color="auto" w:fill="auto"/>
            <w:noWrap/>
            <w:vAlign w:val="bottom"/>
          </w:tcPr>
          <w:p w:rsidR="004C3F85" w:rsidRPr="004C3F85" w:rsidRDefault="004C3F85" w:rsidP="00742415">
            <w:pPr>
              <w:jc w:val="center"/>
              <w:rPr>
                <w:rFonts w:ascii="Arial" w:hAnsi="Arial" w:cs="Arial"/>
                <w:sz w:val="16"/>
                <w:szCs w:val="16"/>
              </w:rPr>
            </w:pPr>
            <w:r w:rsidRPr="004C3F85">
              <w:rPr>
                <w:rFonts w:ascii="Arial" w:hAnsi="Arial" w:cs="Arial"/>
                <w:sz w:val="16"/>
                <w:szCs w:val="16"/>
              </w:rPr>
              <w:t>16(a)</w:t>
            </w:r>
          </w:p>
        </w:tc>
        <w:tc>
          <w:tcPr>
            <w:tcW w:w="990" w:type="dxa"/>
            <w:shd w:val="clear" w:color="auto" w:fill="auto"/>
            <w:noWrap/>
            <w:vAlign w:val="bottom"/>
          </w:tcPr>
          <w:p w:rsidR="004C3F85" w:rsidRPr="004C3F85" w:rsidRDefault="004C3F85" w:rsidP="00742415">
            <w:pPr>
              <w:rPr>
                <w:rFonts w:ascii="Arial" w:hAnsi="Arial" w:cs="Arial"/>
                <w:sz w:val="16"/>
                <w:szCs w:val="16"/>
              </w:rPr>
            </w:pPr>
          </w:p>
        </w:tc>
      </w:tr>
    </w:tbl>
    <w:p w:rsidR="00560C31" w:rsidRPr="009F7FC7" w:rsidRDefault="00560C31" w:rsidP="00AF02B3">
      <w:pPr>
        <w:jc w:val="both"/>
        <w:rPr>
          <w:rFonts w:ascii="Arial" w:hAnsi="Arial" w:cs="Arial"/>
          <w:sz w:val="18"/>
          <w:szCs w:val="18"/>
        </w:rPr>
      </w:pPr>
    </w:p>
    <w:p w:rsidR="003B65A3" w:rsidRPr="009F7FC7" w:rsidRDefault="003B65A3" w:rsidP="00AF02B3">
      <w:pPr>
        <w:jc w:val="both"/>
        <w:rPr>
          <w:rFonts w:ascii="Arial" w:hAnsi="Arial" w:cs="Arial"/>
          <w:sz w:val="18"/>
          <w:szCs w:val="18"/>
        </w:rPr>
      </w:pPr>
      <w:r w:rsidRPr="009F7FC7">
        <w:rPr>
          <w:rFonts w:ascii="Arial" w:hAnsi="Arial" w:cs="Arial"/>
          <w:sz w:val="18"/>
          <w:szCs w:val="18"/>
        </w:rPr>
        <w:t>(a)   Carbon flow limit is a minimum value</w:t>
      </w:r>
    </w:p>
    <w:p w:rsidR="00E54FDA" w:rsidRPr="009F7FC7" w:rsidRDefault="00E54FDA" w:rsidP="00AF02B3">
      <w:pPr>
        <w:jc w:val="both"/>
        <w:rPr>
          <w:rFonts w:ascii="Arial" w:hAnsi="Arial" w:cs="Arial"/>
          <w:sz w:val="18"/>
          <w:szCs w:val="18"/>
        </w:rPr>
      </w:pPr>
    </w:p>
    <w:p w:rsidR="00CE121A" w:rsidRPr="009F7FC7" w:rsidRDefault="00CE121A" w:rsidP="00AF02B3">
      <w:pPr>
        <w:jc w:val="both"/>
        <w:rPr>
          <w:rFonts w:ascii="Arial" w:hAnsi="Arial" w:cs="Arial"/>
          <w:sz w:val="18"/>
          <w:szCs w:val="18"/>
        </w:rPr>
      </w:pPr>
      <w:r w:rsidRPr="009F7FC7">
        <w:rPr>
          <w:rFonts w:ascii="Arial" w:hAnsi="Arial" w:cs="Arial"/>
          <w:sz w:val="18"/>
          <w:szCs w:val="18"/>
        </w:rPr>
        <w:t>* Note: The data reported herein represent 24 hour average data for all parameters.  Emissions excursions that are measured on shorter time intervals (i</w:t>
      </w:r>
      <w:r w:rsidR="00E12498">
        <w:rPr>
          <w:rFonts w:ascii="Arial" w:hAnsi="Arial" w:cs="Arial"/>
          <w:sz w:val="18"/>
          <w:szCs w:val="18"/>
        </w:rPr>
        <w:t>.</w:t>
      </w:r>
      <w:r w:rsidRPr="009F7FC7">
        <w:rPr>
          <w:rFonts w:ascii="Arial" w:hAnsi="Arial" w:cs="Arial"/>
          <w:sz w:val="18"/>
          <w:szCs w:val="18"/>
        </w:rPr>
        <w:t>e., 4-hour block averages for CO) do not correlate with the 24 hour average data reported above.</w:t>
      </w:r>
    </w:p>
    <w:p w:rsidR="009C19E4" w:rsidRDefault="009C19E4" w:rsidP="009B25E6">
      <w:pPr>
        <w:tabs>
          <w:tab w:val="left" w:pos="3857"/>
        </w:tabs>
        <w:jc w:val="center"/>
        <w:rPr>
          <w:rFonts w:ascii="Arial" w:hAnsi="Arial" w:cs="Arial"/>
          <w:sz w:val="40"/>
          <w:szCs w:val="40"/>
        </w:rPr>
      </w:pPr>
      <w:bookmarkStart w:id="131" w:name="_Toc78075549"/>
      <w:bookmarkStart w:id="132" w:name="_Toc211933475"/>
      <w:bookmarkStart w:id="133" w:name="_Toc298688652"/>
    </w:p>
    <w:p w:rsidR="00FC3633" w:rsidRPr="009F7FC7" w:rsidRDefault="00FC3633" w:rsidP="009B25E6">
      <w:pPr>
        <w:tabs>
          <w:tab w:val="left" w:pos="3857"/>
        </w:tabs>
        <w:jc w:val="center"/>
        <w:rPr>
          <w:rFonts w:ascii="Arial" w:hAnsi="Arial" w:cs="Arial"/>
          <w:sz w:val="40"/>
          <w:szCs w:val="40"/>
        </w:rPr>
      </w:pPr>
    </w:p>
    <w:p w:rsidR="001B2A66" w:rsidRPr="009F7FC7" w:rsidRDefault="001B2A66" w:rsidP="009B25E6">
      <w:pPr>
        <w:tabs>
          <w:tab w:val="left" w:pos="3857"/>
        </w:tabs>
        <w:jc w:val="center"/>
        <w:rPr>
          <w:rFonts w:ascii="Arial" w:hAnsi="Arial" w:cs="Arial"/>
          <w:sz w:val="40"/>
          <w:szCs w:val="40"/>
        </w:rPr>
        <w:sectPr w:rsidR="001B2A66" w:rsidRPr="009F7FC7" w:rsidSect="005F4DAF">
          <w:headerReference w:type="even" r:id="rId57"/>
          <w:headerReference w:type="default" r:id="rId58"/>
          <w:footerReference w:type="default" r:id="rId59"/>
          <w:headerReference w:type="first" r:id="rId60"/>
          <w:endnotePr>
            <w:numFmt w:val="decimal"/>
          </w:endnotePr>
          <w:pgSz w:w="12240" w:h="15840" w:code="1"/>
          <w:pgMar w:top="1354" w:right="1440" w:bottom="274" w:left="1440" w:header="720" w:footer="720" w:gutter="0"/>
          <w:cols w:space="720"/>
          <w:noEndnote/>
        </w:sectPr>
      </w:pPr>
    </w:p>
    <w:p w:rsidR="009B25E6" w:rsidRPr="00CD50F2" w:rsidRDefault="002240C0" w:rsidP="009B25E6">
      <w:pPr>
        <w:tabs>
          <w:tab w:val="left" w:pos="3857"/>
        </w:tabs>
        <w:jc w:val="center"/>
        <w:rPr>
          <w:rFonts w:ascii="Arial" w:hAnsi="Arial" w:cs="Arial"/>
          <w:color w:val="C60C30"/>
          <w:sz w:val="40"/>
          <w:szCs w:val="40"/>
        </w:rPr>
      </w:pPr>
      <w:r w:rsidRPr="00CD50F2">
        <w:rPr>
          <w:rFonts w:ascii="Arial" w:hAnsi="Arial" w:cs="Arial"/>
          <w:color w:val="C60C30"/>
          <w:sz w:val="40"/>
          <w:szCs w:val="40"/>
        </w:rPr>
        <w:lastRenderedPageBreak/>
        <w:t>APPENDIX B</w:t>
      </w:r>
      <w:r w:rsidRPr="00CD50F2">
        <w:rPr>
          <w:rFonts w:ascii="Arial" w:hAnsi="Arial" w:cs="Arial"/>
          <w:color w:val="C60C30"/>
        </w:rPr>
        <w:br/>
      </w:r>
      <w:bookmarkEnd w:id="131"/>
      <w:bookmarkEnd w:id="132"/>
      <w:bookmarkEnd w:id="133"/>
      <w:r w:rsidR="004D7AE6" w:rsidRPr="00CD50F2">
        <w:rPr>
          <w:rFonts w:ascii="Arial" w:hAnsi="Arial" w:cs="Arial"/>
          <w:color w:val="C60C30"/>
          <w:sz w:val="40"/>
          <w:szCs w:val="40"/>
        </w:rPr>
        <w:t xml:space="preserve">SITE </w:t>
      </w:r>
      <w:r w:rsidR="009B25E6" w:rsidRPr="00CD50F2">
        <w:rPr>
          <w:rFonts w:ascii="Arial" w:hAnsi="Arial" w:cs="Arial"/>
          <w:color w:val="C60C30"/>
          <w:sz w:val="40"/>
          <w:szCs w:val="40"/>
        </w:rPr>
        <w:t>PHOTOS</w:t>
      </w:r>
      <w:r w:rsidR="004842F6" w:rsidRPr="00CD50F2">
        <w:rPr>
          <w:rFonts w:ascii="Arial" w:hAnsi="Arial" w:cs="Arial"/>
          <w:color w:val="C60C30"/>
          <w:sz w:val="40"/>
          <w:szCs w:val="40"/>
        </w:rPr>
        <w:t xml:space="preserve"> – </w:t>
      </w:r>
      <w:r w:rsidR="004C3F85">
        <w:rPr>
          <w:rFonts w:ascii="Arial" w:hAnsi="Arial" w:cs="Arial"/>
          <w:color w:val="C60C30"/>
          <w:sz w:val="40"/>
          <w:szCs w:val="40"/>
        </w:rPr>
        <w:t>NOVEMBER</w:t>
      </w:r>
      <w:r w:rsidR="00D16B96">
        <w:rPr>
          <w:rFonts w:ascii="Arial" w:hAnsi="Arial" w:cs="Arial"/>
          <w:color w:val="C60C30"/>
          <w:sz w:val="40"/>
          <w:szCs w:val="40"/>
        </w:rPr>
        <w:t xml:space="preserve"> 2016</w:t>
      </w:r>
    </w:p>
    <w:p w:rsidR="009C19E4" w:rsidRPr="009F7FC7" w:rsidRDefault="009C19E4" w:rsidP="00FA5B0E">
      <w:pPr>
        <w:pStyle w:val="APP"/>
        <w:jc w:val="left"/>
        <w:rPr>
          <w:rFonts w:ascii="Arial" w:hAnsi="Arial" w:cs="Arial"/>
        </w:rPr>
        <w:sectPr w:rsidR="009C19E4" w:rsidRPr="009F7FC7" w:rsidSect="005F4DAF">
          <w:endnotePr>
            <w:numFmt w:val="decimal"/>
          </w:endnotePr>
          <w:pgSz w:w="12240" w:h="15840" w:code="1"/>
          <w:pgMar w:top="1354" w:right="1440" w:bottom="274" w:left="1440" w:header="720" w:footer="720" w:gutter="0"/>
          <w:cols w:space="720"/>
          <w:vAlign w:val="center"/>
          <w:noEndnote/>
        </w:sectPr>
      </w:pPr>
    </w:p>
    <w:tbl>
      <w:tblPr>
        <w:tblStyle w:val="TableGrid"/>
        <w:tblW w:w="10512" w:type="dxa"/>
        <w:jc w:val="center"/>
        <w:tblLook w:val="04A0" w:firstRow="1" w:lastRow="0" w:firstColumn="1" w:lastColumn="0" w:noHBand="0" w:noVBand="1"/>
      </w:tblPr>
      <w:tblGrid>
        <w:gridCol w:w="5256"/>
        <w:gridCol w:w="5256"/>
      </w:tblGrid>
      <w:tr w:rsidR="002D0D02" w:rsidRPr="009F7FC7" w:rsidTr="002D0D02">
        <w:trPr>
          <w:jc w:val="center"/>
        </w:trPr>
        <w:tc>
          <w:tcPr>
            <w:tcW w:w="5256" w:type="dxa"/>
          </w:tcPr>
          <w:p w:rsidR="002D0D02" w:rsidRDefault="00D96B45" w:rsidP="00A653CB">
            <w:pPr>
              <w:pStyle w:val="Caption"/>
              <w:rPr>
                <w:rFonts w:ascii="Arial" w:hAnsi="Arial" w:cs="Arial"/>
              </w:rPr>
            </w:pPr>
            <w:r>
              <w:rPr>
                <w:rFonts w:ascii="Arial" w:hAnsi="Arial" w:cs="Arial"/>
                <w:noProof/>
              </w:rPr>
              <w:lastRenderedPageBreak/>
              <mc:AlternateContent>
                <mc:Choice Requires="wps">
                  <w:drawing>
                    <wp:anchor distT="0" distB="0" distL="114300" distR="114300" simplePos="0" relativeHeight="251695104" behindDoc="0" locked="0" layoutInCell="1" allowOverlap="1" wp14:anchorId="1809747C" wp14:editId="3DC66CF9">
                      <wp:simplePos x="0" y="0"/>
                      <wp:positionH relativeFrom="column">
                        <wp:posOffset>540068</wp:posOffset>
                      </wp:positionH>
                      <wp:positionV relativeFrom="paragraph">
                        <wp:posOffset>-166054</wp:posOffset>
                      </wp:positionV>
                      <wp:extent cx="2104390" cy="2896235"/>
                      <wp:effectExtent l="4127" t="0" r="14288" b="14287"/>
                      <wp:wrapNone/>
                      <wp:docPr id="689" name="Donut 689"/>
                      <wp:cNvGraphicFramePr/>
                      <a:graphic xmlns:a="http://schemas.openxmlformats.org/drawingml/2006/main">
                        <a:graphicData uri="http://schemas.microsoft.com/office/word/2010/wordprocessingShape">
                          <wps:wsp>
                            <wps:cNvSpPr/>
                            <wps:spPr>
                              <a:xfrm rot="16200000">
                                <a:off x="0" y="0"/>
                                <a:ext cx="2104390" cy="2896235"/>
                              </a:xfrm>
                              <a:prstGeom prst="donut">
                                <a:avLst>
                                  <a:gd name="adj" fmla="val 0"/>
                                </a:avLst>
                              </a:prstGeom>
                              <a:solidFill>
                                <a:srgbClr val="4F81BD"/>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689" o:spid="_x0000_s1026" type="#_x0000_t23" style="position:absolute;margin-left:42.55pt;margin-top:-13.1pt;width:165.7pt;height:228.05pt;rotation:-9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" adj="0" fillcolor="#4f81bd" strokecolor="red" strokeweight="2pt"/>
                  </w:pict>
                </mc:Fallback>
              </mc:AlternateContent>
            </w:r>
            <w:r>
              <w:rPr>
                <w:rFonts w:ascii="Arial" w:hAnsi="Arial" w:cs="Arial"/>
                <w:noProof/>
              </w:rPr>
              <w:drawing>
                <wp:inline distT="0" distB="0" distL="0" distR="0" wp14:anchorId="65CD54CB" wp14:editId="113ACE4F">
                  <wp:extent cx="3200400" cy="2423160"/>
                  <wp:effectExtent l="0" t="0" r="0" b="0"/>
                  <wp:docPr id="712" name="Picture 712" descr="C:\Users\kperrin\Desktop\November 2016\P102098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kperrin\Desktop\November 2016\P1020984.JPG"/>
                          <pic:cNvPicPr>
                            <a:picLocks noChangeAspect="1" noChangeArrowheads="1"/>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316840" w:rsidRDefault="002D0D02" w:rsidP="004C3F85">
            <w:pPr>
              <w:pStyle w:val="Caption"/>
              <w:rPr>
                <w:rFonts w:ascii="Arial" w:hAnsi="Arial" w:cs="Arial"/>
              </w:rPr>
            </w:pPr>
            <w:bookmarkStart w:id="134" w:name="_Toc473105751"/>
            <w:r w:rsidRPr="00316840">
              <w:rPr>
                <w:rFonts w:ascii="Arial" w:hAnsi="Arial" w:cs="Arial"/>
              </w:rPr>
              <w:t xml:space="preserve">Figure </w:t>
            </w:r>
            <w:r w:rsidRPr="00316840">
              <w:rPr>
                <w:rFonts w:ascii="Arial" w:hAnsi="Arial" w:cs="Arial"/>
              </w:rPr>
              <w:fldChar w:fldCharType="begin"/>
            </w:r>
            <w:r w:rsidRPr="00316840">
              <w:rPr>
                <w:rFonts w:ascii="Arial" w:hAnsi="Arial" w:cs="Arial"/>
              </w:rPr>
              <w:instrText xml:space="preserve"> SEQ Figure \* ARABIC </w:instrText>
            </w:r>
            <w:r w:rsidRPr="00316840">
              <w:rPr>
                <w:rFonts w:ascii="Arial" w:hAnsi="Arial" w:cs="Arial"/>
              </w:rPr>
              <w:fldChar w:fldCharType="separate"/>
            </w:r>
            <w:r w:rsidR="001A0153">
              <w:rPr>
                <w:rFonts w:ascii="Arial" w:hAnsi="Arial" w:cs="Arial"/>
                <w:noProof/>
              </w:rPr>
              <w:t>1</w:t>
            </w:r>
            <w:r w:rsidRPr="00316840">
              <w:rPr>
                <w:rFonts w:ascii="Arial" w:hAnsi="Arial" w:cs="Arial"/>
              </w:rPr>
              <w:fldChar w:fldCharType="end"/>
            </w:r>
            <w:r>
              <w:rPr>
                <w:rFonts w:ascii="Arial" w:hAnsi="Arial" w:cs="Arial"/>
              </w:rPr>
              <w:t>:</w:t>
            </w:r>
            <w:r w:rsidR="00C9308E">
              <w:rPr>
                <w:rFonts w:ascii="Arial" w:hAnsi="Arial" w:cs="Arial"/>
              </w:rPr>
              <w:t xml:space="preserve">  Pavement spider-cracking at Tipping Floor Entrance – New Deficiency</w:t>
            </w:r>
            <w:bookmarkEnd w:id="134"/>
          </w:p>
        </w:tc>
        <w:tc>
          <w:tcPr>
            <w:tcW w:w="5256" w:type="dxa"/>
          </w:tcPr>
          <w:p w:rsidR="002D0D02" w:rsidRDefault="00AD5DC2" w:rsidP="0085239A">
            <w:pPr>
              <w:pStyle w:val="Caption"/>
              <w:rPr>
                <w:rFonts w:ascii="Arial" w:hAnsi="Arial" w:cs="Arial"/>
              </w:rPr>
            </w:pPr>
            <w:r>
              <w:rPr>
                <w:rFonts w:ascii="Arial" w:hAnsi="Arial" w:cs="Arial"/>
                <w:noProof/>
              </w:rPr>
              <mc:AlternateContent>
                <mc:Choice Requires="wps">
                  <w:drawing>
                    <wp:anchor distT="0" distB="0" distL="114300" distR="114300" simplePos="0" relativeHeight="251703296" behindDoc="0" locked="0" layoutInCell="1" allowOverlap="1" wp14:anchorId="2FB50433" wp14:editId="4E6EDCF0">
                      <wp:simplePos x="0" y="0"/>
                      <wp:positionH relativeFrom="column">
                        <wp:posOffset>1087120</wp:posOffset>
                      </wp:positionH>
                      <wp:positionV relativeFrom="paragraph">
                        <wp:posOffset>2339975</wp:posOffset>
                      </wp:positionV>
                      <wp:extent cx="623570" cy="2816860"/>
                      <wp:effectExtent l="8255" t="0" r="13335" b="13335"/>
                      <wp:wrapNone/>
                      <wp:docPr id="3" name="Donut 3"/>
                      <wp:cNvGraphicFramePr/>
                      <a:graphic xmlns:a="http://schemas.openxmlformats.org/drawingml/2006/main">
                        <a:graphicData uri="http://schemas.microsoft.com/office/word/2010/wordprocessingShape">
                          <wps:wsp>
                            <wps:cNvSpPr/>
                            <wps:spPr>
                              <a:xfrm rot="16200000">
                                <a:off x="0" y="0"/>
                                <a:ext cx="623570" cy="2816860"/>
                              </a:xfrm>
                              <a:prstGeom prst="donut">
                                <a:avLst>
                                  <a:gd name="adj" fmla="val 0"/>
                                </a:avLst>
                              </a:prstGeom>
                              <a:solidFill>
                                <a:srgbClr val="4F81BD"/>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 o:spid="_x0000_s1026" type="#_x0000_t23" style="position:absolute;margin-left:85.6pt;margin-top:184.25pt;width:49.1pt;height:221.8pt;rotation:-9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" adj="0" fillcolor="#4f81bd" strokecolor="red" strokeweight="2pt"/>
                  </w:pict>
                </mc:Fallback>
              </mc:AlternateContent>
            </w:r>
            <w:r w:rsidR="00D96B45">
              <w:rPr>
                <w:rFonts w:ascii="Arial" w:hAnsi="Arial" w:cs="Arial"/>
                <w:noProof/>
              </w:rPr>
              <mc:AlternateContent>
                <mc:Choice Requires="wps">
                  <w:drawing>
                    <wp:anchor distT="0" distB="0" distL="114300" distR="114300" simplePos="0" relativeHeight="251699200" behindDoc="0" locked="0" layoutInCell="1" allowOverlap="1" wp14:anchorId="0572AF0C" wp14:editId="1BB2232C">
                      <wp:simplePos x="0" y="0"/>
                      <wp:positionH relativeFrom="column">
                        <wp:posOffset>664844</wp:posOffset>
                      </wp:positionH>
                      <wp:positionV relativeFrom="paragraph">
                        <wp:posOffset>238759</wp:posOffset>
                      </wp:positionV>
                      <wp:extent cx="1438275" cy="2047875"/>
                      <wp:effectExtent l="0" t="0" r="28575" b="28575"/>
                      <wp:wrapNone/>
                      <wp:docPr id="691" name="Donut 691"/>
                      <wp:cNvGraphicFramePr/>
                      <a:graphic xmlns:a="http://schemas.openxmlformats.org/drawingml/2006/main">
                        <a:graphicData uri="http://schemas.microsoft.com/office/word/2010/wordprocessingShape">
                          <wps:wsp>
                            <wps:cNvSpPr/>
                            <wps:spPr>
                              <a:xfrm rot="16200000">
                                <a:off x="0" y="0"/>
                                <a:ext cx="1438275" cy="2047875"/>
                              </a:xfrm>
                              <a:prstGeom prst="donut">
                                <a:avLst>
                                  <a:gd name="adj" fmla="val 0"/>
                                </a:avLst>
                              </a:prstGeom>
                              <a:solidFill>
                                <a:srgbClr val="4F81BD"/>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691" o:spid="_x0000_s1026" type="#_x0000_t23" style="position:absolute;margin-left:52.35pt;margin-top:18.8pt;width:113.25pt;height:161.25pt;rotation:-9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" adj="0" fillcolor="#4f81bd" strokecolor="red" strokeweight="2pt"/>
                  </w:pict>
                </mc:Fallback>
              </mc:AlternateContent>
            </w:r>
            <w:r w:rsidR="00D96B45">
              <w:rPr>
                <w:rFonts w:ascii="Arial" w:hAnsi="Arial" w:cs="Arial"/>
                <w:noProof/>
              </w:rPr>
              <w:drawing>
                <wp:inline distT="0" distB="0" distL="0" distR="0" wp14:anchorId="1BFC1139" wp14:editId="302D8110">
                  <wp:extent cx="3200400" cy="2423160"/>
                  <wp:effectExtent l="0" t="0" r="0" b="0"/>
                  <wp:docPr id="713" name="Picture 713" descr="C:\Users\kperrin\Desktop\November 2016\P102099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kperrin\Desktop\November 2016\P1020991.JPG"/>
                          <pic:cNvPicPr>
                            <a:picLocks noChangeAspect="1" noChangeArrowheads="1"/>
                          </pic:cNvPicPr>
                        </pic:nvPicPr>
                        <pic:blipFill>
                          <a:blip r:embed="rId62" cstate="print">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Default="002D0D02" w:rsidP="00C9308E">
            <w:pPr>
              <w:pStyle w:val="Caption"/>
              <w:rPr>
                <w:rFonts w:ascii="Arial" w:hAnsi="Arial" w:cs="Arial"/>
              </w:rPr>
            </w:pPr>
            <w:bookmarkStart w:id="135" w:name="_Toc473105752"/>
            <w:r w:rsidRPr="00316840">
              <w:rPr>
                <w:rFonts w:ascii="Arial" w:hAnsi="Arial" w:cs="Arial"/>
              </w:rPr>
              <w:t xml:space="preserve">Figure </w:t>
            </w:r>
            <w:r w:rsidRPr="00316840">
              <w:rPr>
                <w:rFonts w:ascii="Arial" w:hAnsi="Arial" w:cs="Arial"/>
              </w:rPr>
              <w:fldChar w:fldCharType="begin"/>
            </w:r>
            <w:r w:rsidRPr="00316840">
              <w:rPr>
                <w:rFonts w:ascii="Arial" w:hAnsi="Arial" w:cs="Arial"/>
              </w:rPr>
              <w:instrText xml:space="preserve"> SEQ Figure \* ARABIC </w:instrText>
            </w:r>
            <w:r w:rsidRPr="00316840">
              <w:rPr>
                <w:rFonts w:ascii="Arial" w:hAnsi="Arial" w:cs="Arial"/>
              </w:rPr>
              <w:fldChar w:fldCharType="separate"/>
            </w:r>
            <w:r w:rsidR="001A0153">
              <w:rPr>
                <w:rFonts w:ascii="Arial" w:hAnsi="Arial" w:cs="Arial"/>
                <w:noProof/>
              </w:rPr>
              <w:t>2</w:t>
            </w:r>
            <w:r w:rsidRPr="00316840">
              <w:rPr>
                <w:rFonts w:ascii="Arial" w:hAnsi="Arial" w:cs="Arial"/>
              </w:rPr>
              <w:fldChar w:fldCharType="end"/>
            </w:r>
            <w:r w:rsidRPr="00316840">
              <w:rPr>
                <w:rFonts w:ascii="Arial" w:hAnsi="Arial" w:cs="Arial"/>
              </w:rPr>
              <w:t>:</w:t>
            </w:r>
            <w:r w:rsidR="00C9308E">
              <w:rPr>
                <w:rFonts w:ascii="Arial" w:hAnsi="Arial" w:cs="Arial"/>
              </w:rPr>
              <w:t xml:space="preserve">  Concrete slab damaged that Citizen’s Drop-off Roll-off is on – New Deficiency</w:t>
            </w:r>
            <w:bookmarkEnd w:id="135"/>
          </w:p>
        </w:tc>
      </w:tr>
      <w:tr w:rsidR="002D0D02" w:rsidRPr="009F7FC7" w:rsidTr="002D0D02">
        <w:trPr>
          <w:jc w:val="center"/>
        </w:trPr>
        <w:tc>
          <w:tcPr>
            <w:tcW w:w="5256" w:type="dxa"/>
          </w:tcPr>
          <w:p w:rsidR="002D0D02" w:rsidRDefault="00D96B45" w:rsidP="00A653CB">
            <w:pPr>
              <w:pStyle w:val="Caption"/>
              <w:rPr>
                <w:rFonts w:ascii="Arial" w:hAnsi="Arial" w:cs="Arial"/>
              </w:rPr>
            </w:pPr>
            <w:r>
              <w:rPr>
                <w:rFonts w:ascii="Arial" w:hAnsi="Arial" w:cs="Arial"/>
                <w:noProof/>
              </w:rPr>
              <mc:AlternateContent>
                <mc:Choice Requires="wps">
                  <w:drawing>
                    <wp:anchor distT="0" distB="0" distL="114300" distR="114300" simplePos="0" relativeHeight="251701248" behindDoc="0" locked="0" layoutInCell="1" allowOverlap="1" wp14:anchorId="5CBD15FB" wp14:editId="5D012FD9">
                      <wp:simplePos x="0" y="0"/>
                      <wp:positionH relativeFrom="column">
                        <wp:posOffset>721043</wp:posOffset>
                      </wp:positionH>
                      <wp:positionV relativeFrom="paragraph">
                        <wp:posOffset>1587</wp:posOffset>
                      </wp:positionV>
                      <wp:extent cx="1390650" cy="2047875"/>
                      <wp:effectExtent l="0" t="4763" r="14288" b="14287"/>
                      <wp:wrapNone/>
                      <wp:docPr id="715" name="Donut 715"/>
                      <wp:cNvGraphicFramePr/>
                      <a:graphic xmlns:a="http://schemas.openxmlformats.org/drawingml/2006/main">
                        <a:graphicData uri="http://schemas.microsoft.com/office/word/2010/wordprocessingShape">
                          <wps:wsp>
                            <wps:cNvSpPr/>
                            <wps:spPr>
                              <a:xfrm rot="16200000">
                                <a:off x="0" y="0"/>
                                <a:ext cx="1390650" cy="2047875"/>
                              </a:xfrm>
                              <a:prstGeom prst="donut">
                                <a:avLst>
                                  <a:gd name="adj" fmla="val 0"/>
                                </a:avLst>
                              </a:prstGeom>
                              <a:solidFill>
                                <a:srgbClr val="4F81BD"/>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715" o:spid="_x0000_s1026" type="#_x0000_t23" style="position:absolute;margin-left:56.8pt;margin-top:.1pt;width:109.5pt;height:161.25pt;rotation:-9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" adj="0" fillcolor="#4f81bd" strokecolor="red" strokeweight="2pt"/>
                  </w:pict>
                </mc:Fallback>
              </mc:AlternateContent>
            </w:r>
            <w:r>
              <w:rPr>
                <w:rFonts w:ascii="Arial" w:hAnsi="Arial" w:cs="Arial"/>
                <w:noProof/>
              </w:rPr>
              <w:drawing>
                <wp:inline distT="0" distB="0" distL="0" distR="0" wp14:anchorId="119586BB" wp14:editId="305E60D1">
                  <wp:extent cx="3200400" cy="2423160"/>
                  <wp:effectExtent l="0" t="0" r="0" b="0"/>
                  <wp:docPr id="714" name="Picture 714" descr="C:\Users\kperrin\Desktop\November 2016\P103003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kperrin\Desktop\November 2016\P1030031.JPG"/>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bookmarkStart w:id="136" w:name="_Toc473105753"/>
          <w:p w:rsidR="002D0D02" w:rsidRPr="00316840" w:rsidRDefault="00253FAB" w:rsidP="004C3F85">
            <w:pPr>
              <w:pStyle w:val="Caption"/>
              <w:rPr>
                <w:rFonts w:ascii="Arial" w:hAnsi="Arial" w:cs="Arial"/>
              </w:rPr>
            </w:pPr>
            <w:r>
              <w:rPr>
                <w:rFonts w:ascii="Arial" w:hAnsi="Arial" w:cs="Arial"/>
                <w:noProof/>
              </w:rPr>
              <mc:AlternateContent>
                <mc:Choice Requires="wps">
                  <w:drawing>
                    <wp:anchor distT="0" distB="0" distL="114300" distR="114300" simplePos="0" relativeHeight="251705344" behindDoc="0" locked="0" layoutInCell="1" allowOverlap="1" wp14:anchorId="2F62F83D" wp14:editId="02DA169A">
                      <wp:simplePos x="0" y="0"/>
                      <wp:positionH relativeFrom="column">
                        <wp:posOffset>1312227</wp:posOffset>
                      </wp:positionH>
                      <wp:positionV relativeFrom="paragraph">
                        <wp:posOffset>268923</wp:posOffset>
                      </wp:positionV>
                      <wp:extent cx="423545" cy="2479040"/>
                      <wp:effectExtent l="0" t="0" r="0" b="15558"/>
                      <wp:wrapNone/>
                      <wp:docPr id="25" name="Donut 25"/>
                      <wp:cNvGraphicFramePr/>
                      <a:graphic xmlns:a="http://schemas.openxmlformats.org/drawingml/2006/main">
                        <a:graphicData uri="http://schemas.microsoft.com/office/word/2010/wordprocessingShape">
                          <wps:wsp>
                            <wps:cNvSpPr/>
                            <wps:spPr>
                              <a:xfrm rot="16200000">
                                <a:off x="0" y="0"/>
                                <a:ext cx="423545" cy="2479040"/>
                              </a:xfrm>
                              <a:prstGeom prst="donut">
                                <a:avLst>
                                  <a:gd name="adj" fmla="val 0"/>
                                </a:avLst>
                              </a:prstGeom>
                              <a:solidFill>
                                <a:srgbClr val="4F81BD"/>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25" o:spid="_x0000_s1026" type="#_x0000_t23" style="position:absolute;margin-left:103.3pt;margin-top:21.2pt;width:33.35pt;height:195.2pt;rotation:-9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" adj="0" fillcolor="#4f81bd" strokecolor="red" strokeweight="2pt"/>
                  </w:pict>
                </mc:Fallback>
              </mc:AlternateContent>
            </w:r>
            <w:r w:rsidR="002D0D02" w:rsidRPr="00316840">
              <w:rPr>
                <w:rFonts w:ascii="Arial" w:hAnsi="Arial" w:cs="Arial"/>
              </w:rPr>
              <w:t xml:space="preserve">Figure </w:t>
            </w:r>
            <w:r w:rsidR="002D0D02" w:rsidRPr="00316840">
              <w:rPr>
                <w:rFonts w:ascii="Arial" w:hAnsi="Arial" w:cs="Arial"/>
              </w:rPr>
              <w:fldChar w:fldCharType="begin"/>
            </w:r>
            <w:r w:rsidR="002D0D02" w:rsidRPr="00316840">
              <w:rPr>
                <w:rFonts w:ascii="Arial" w:hAnsi="Arial" w:cs="Arial"/>
              </w:rPr>
              <w:instrText xml:space="preserve"> SEQ Figure \* ARABIC </w:instrText>
            </w:r>
            <w:r w:rsidR="002D0D02" w:rsidRPr="00316840">
              <w:rPr>
                <w:rFonts w:ascii="Arial" w:hAnsi="Arial" w:cs="Arial"/>
              </w:rPr>
              <w:fldChar w:fldCharType="separate"/>
            </w:r>
            <w:r w:rsidR="001A0153">
              <w:rPr>
                <w:rFonts w:ascii="Arial" w:hAnsi="Arial" w:cs="Arial"/>
                <w:noProof/>
              </w:rPr>
              <w:t>3</w:t>
            </w:r>
            <w:r w:rsidR="002D0D02" w:rsidRPr="00316840">
              <w:rPr>
                <w:rFonts w:ascii="Arial" w:hAnsi="Arial" w:cs="Arial"/>
              </w:rPr>
              <w:fldChar w:fldCharType="end"/>
            </w:r>
            <w:r w:rsidR="002D0D02">
              <w:rPr>
                <w:rFonts w:ascii="Arial" w:hAnsi="Arial" w:cs="Arial"/>
              </w:rPr>
              <w:t>:</w:t>
            </w:r>
            <w:r w:rsidR="00765744">
              <w:rPr>
                <w:rFonts w:ascii="Arial" w:hAnsi="Arial" w:cs="Arial"/>
              </w:rPr>
              <w:t xml:space="preserve">  </w:t>
            </w:r>
            <w:r w:rsidR="00C9308E">
              <w:rPr>
                <w:rFonts w:ascii="Arial" w:hAnsi="Arial" w:cs="Arial"/>
              </w:rPr>
              <w:t>Pothole where Tipping Floor Exit Road enters Eisenhower Avenue – New Deficiency</w:t>
            </w:r>
            <w:bookmarkEnd w:id="136"/>
          </w:p>
        </w:tc>
        <w:tc>
          <w:tcPr>
            <w:tcW w:w="5256" w:type="dxa"/>
          </w:tcPr>
          <w:p w:rsidR="002D0D02" w:rsidRDefault="00D96B45" w:rsidP="00A653CB">
            <w:pPr>
              <w:pStyle w:val="Caption"/>
              <w:rPr>
                <w:rFonts w:ascii="Arial" w:hAnsi="Arial" w:cs="Arial"/>
              </w:rPr>
            </w:pPr>
            <w:r>
              <w:rPr>
                <w:rFonts w:ascii="Arial" w:hAnsi="Arial" w:cs="Arial"/>
                <w:noProof/>
              </w:rPr>
              <w:drawing>
                <wp:inline distT="0" distB="0" distL="0" distR="0" wp14:anchorId="591F8D3D" wp14:editId="2A7A42D7">
                  <wp:extent cx="3200400" cy="2423160"/>
                  <wp:effectExtent l="0" t="0" r="0" b="0"/>
                  <wp:docPr id="716" name="Picture 716" descr="C:\Users\kperrin\Desktop\November 2016\P103005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kperrin\Desktop\November 2016\P1030057.JPG"/>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Default="002D0D02" w:rsidP="004C3F85">
            <w:pPr>
              <w:pStyle w:val="Caption"/>
              <w:rPr>
                <w:rFonts w:ascii="Arial" w:hAnsi="Arial" w:cs="Arial"/>
              </w:rPr>
            </w:pPr>
            <w:bookmarkStart w:id="137" w:name="_Toc473105754"/>
            <w:r w:rsidRPr="00316840">
              <w:rPr>
                <w:rFonts w:ascii="Arial" w:hAnsi="Arial" w:cs="Arial"/>
              </w:rPr>
              <w:t xml:space="preserve">Figure </w:t>
            </w:r>
            <w:r w:rsidRPr="00316840">
              <w:rPr>
                <w:rFonts w:ascii="Arial" w:hAnsi="Arial" w:cs="Arial"/>
              </w:rPr>
              <w:fldChar w:fldCharType="begin"/>
            </w:r>
            <w:r w:rsidRPr="00316840">
              <w:rPr>
                <w:rFonts w:ascii="Arial" w:hAnsi="Arial" w:cs="Arial"/>
              </w:rPr>
              <w:instrText xml:space="preserve"> SEQ Figure \* ARABIC </w:instrText>
            </w:r>
            <w:r w:rsidRPr="00316840">
              <w:rPr>
                <w:rFonts w:ascii="Arial" w:hAnsi="Arial" w:cs="Arial"/>
              </w:rPr>
              <w:fldChar w:fldCharType="separate"/>
            </w:r>
            <w:r w:rsidR="001A0153">
              <w:rPr>
                <w:rFonts w:ascii="Arial" w:hAnsi="Arial" w:cs="Arial"/>
                <w:noProof/>
              </w:rPr>
              <w:t>4</w:t>
            </w:r>
            <w:r w:rsidRPr="00316840">
              <w:rPr>
                <w:rFonts w:ascii="Arial" w:hAnsi="Arial" w:cs="Arial"/>
              </w:rPr>
              <w:fldChar w:fldCharType="end"/>
            </w:r>
            <w:r w:rsidRPr="00316840">
              <w:rPr>
                <w:rFonts w:ascii="Arial" w:hAnsi="Arial" w:cs="Arial"/>
              </w:rPr>
              <w:t>:</w:t>
            </w:r>
            <w:r w:rsidR="00C9308E">
              <w:rPr>
                <w:rFonts w:ascii="Arial" w:hAnsi="Arial" w:cs="Arial"/>
              </w:rPr>
              <w:t xml:space="preserve">  Multiple Cooling Tower Access Stairs Split – New Deficiency</w:t>
            </w:r>
            <w:bookmarkEnd w:id="137"/>
            <w:r w:rsidR="0085239A">
              <w:rPr>
                <w:rFonts w:ascii="Arial" w:hAnsi="Arial" w:cs="Arial"/>
              </w:rPr>
              <w:t xml:space="preserve">  </w:t>
            </w:r>
          </w:p>
        </w:tc>
      </w:tr>
      <w:tr w:rsidR="002D0D02" w:rsidRPr="009F7FC7" w:rsidTr="002D0D02">
        <w:trPr>
          <w:jc w:val="center"/>
        </w:trPr>
        <w:tc>
          <w:tcPr>
            <w:tcW w:w="5256" w:type="dxa"/>
          </w:tcPr>
          <w:p w:rsidR="002D0D02" w:rsidRDefault="00253FAB" w:rsidP="00316840">
            <w:pPr>
              <w:pStyle w:val="Caption"/>
              <w:rPr>
                <w:rFonts w:ascii="Arial" w:hAnsi="Arial" w:cs="Arial"/>
              </w:rPr>
            </w:pPr>
            <w:r>
              <w:rPr>
                <w:rFonts w:ascii="Arial" w:hAnsi="Arial" w:cs="Arial"/>
                <w:noProof/>
              </w:rPr>
              <w:drawing>
                <wp:inline distT="0" distB="0" distL="0" distR="0" wp14:anchorId="778ED837" wp14:editId="3E09A1E1">
                  <wp:extent cx="3200400" cy="2423160"/>
                  <wp:effectExtent l="0" t="0" r="0" b="0"/>
                  <wp:docPr id="24" name="Picture 24" descr="C:\Users\kperrin\Desktop\November 2016\P102098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kperrin\Desktop\November 2016\P1020988.JPG"/>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316840" w:rsidRDefault="002D0D02" w:rsidP="004C3F85">
            <w:pPr>
              <w:pStyle w:val="Caption"/>
              <w:rPr>
                <w:rFonts w:ascii="Arial" w:hAnsi="Arial" w:cs="Arial"/>
              </w:rPr>
            </w:pPr>
            <w:bookmarkStart w:id="138" w:name="_Toc473105755"/>
            <w:r w:rsidRPr="00316840">
              <w:rPr>
                <w:rFonts w:ascii="Arial" w:hAnsi="Arial" w:cs="Arial"/>
              </w:rPr>
              <w:t xml:space="preserve">Figure </w:t>
            </w:r>
            <w:r w:rsidRPr="00316840">
              <w:rPr>
                <w:rFonts w:ascii="Arial" w:hAnsi="Arial" w:cs="Arial"/>
              </w:rPr>
              <w:fldChar w:fldCharType="begin"/>
            </w:r>
            <w:r w:rsidRPr="00316840">
              <w:rPr>
                <w:rFonts w:ascii="Arial" w:hAnsi="Arial" w:cs="Arial"/>
              </w:rPr>
              <w:instrText xml:space="preserve"> SEQ Figure \* ARABIC </w:instrText>
            </w:r>
            <w:r w:rsidRPr="00316840">
              <w:rPr>
                <w:rFonts w:ascii="Arial" w:hAnsi="Arial" w:cs="Arial"/>
              </w:rPr>
              <w:fldChar w:fldCharType="separate"/>
            </w:r>
            <w:r w:rsidR="001A0153">
              <w:rPr>
                <w:rFonts w:ascii="Arial" w:hAnsi="Arial" w:cs="Arial"/>
                <w:noProof/>
              </w:rPr>
              <w:t>5</w:t>
            </w:r>
            <w:r w:rsidRPr="00316840">
              <w:rPr>
                <w:rFonts w:ascii="Arial" w:hAnsi="Arial" w:cs="Arial"/>
              </w:rPr>
              <w:fldChar w:fldCharType="end"/>
            </w:r>
            <w:r w:rsidRPr="00316840">
              <w:rPr>
                <w:rFonts w:ascii="Arial" w:hAnsi="Arial" w:cs="Arial"/>
              </w:rPr>
              <w:t>:</w:t>
            </w:r>
            <w:r w:rsidR="00765744">
              <w:rPr>
                <w:rFonts w:ascii="Arial" w:hAnsi="Arial" w:cs="Arial"/>
              </w:rPr>
              <w:t xml:space="preserve">  </w:t>
            </w:r>
            <w:r w:rsidR="00253FAB">
              <w:rPr>
                <w:rFonts w:ascii="Arial" w:hAnsi="Arial" w:cs="Arial"/>
              </w:rPr>
              <w:t>Corrosion on Scale House – New Deficiency</w:t>
            </w:r>
            <w:bookmarkEnd w:id="138"/>
          </w:p>
        </w:tc>
        <w:tc>
          <w:tcPr>
            <w:tcW w:w="5256" w:type="dxa"/>
          </w:tcPr>
          <w:p w:rsidR="002D0D02" w:rsidRDefault="000C330A" w:rsidP="00316840">
            <w:pPr>
              <w:pStyle w:val="Caption"/>
              <w:rPr>
                <w:rFonts w:ascii="Arial" w:hAnsi="Arial" w:cs="Arial"/>
              </w:rPr>
            </w:pPr>
            <w:r>
              <w:rPr>
                <w:rFonts w:ascii="Arial" w:hAnsi="Arial" w:cs="Arial"/>
                <w:noProof/>
              </w:rPr>
              <w:drawing>
                <wp:inline distT="0" distB="0" distL="0" distR="0" wp14:anchorId="3F4A1037" wp14:editId="175CF5C2">
                  <wp:extent cx="3200400" cy="2423160"/>
                  <wp:effectExtent l="0" t="0" r="0" b="0"/>
                  <wp:docPr id="16" name="Picture 16" descr="C:\Users\kperrin\Desktop\November 2016\P103003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kperrin\Desktop\November 2016\P1030038.JPG"/>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Default="002D0D02" w:rsidP="004C3F85">
            <w:pPr>
              <w:pStyle w:val="Caption"/>
              <w:rPr>
                <w:rFonts w:ascii="Arial" w:hAnsi="Arial" w:cs="Arial"/>
              </w:rPr>
            </w:pPr>
            <w:bookmarkStart w:id="139" w:name="_Toc473105756"/>
            <w:r w:rsidRPr="00316840">
              <w:rPr>
                <w:rFonts w:ascii="Arial" w:hAnsi="Arial" w:cs="Arial"/>
              </w:rPr>
              <w:t xml:space="preserve">Figure </w:t>
            </w:r>
            <w:r w:rsidRPr="00316840">
              <w:rPr>
                <w:rFonts w:ascii="Arial" w:hAnsi="Arial" w:cs="Arial"/>
              </w:rPr>
              <w:fldChar w:fldCharType="begin"/>
            </w:r>
            <w:r w:rsidRPr="00316840">
              <w:rPr>
                <w:rFonts w:ascii="Arial" w:hAnsi="Arial" w:cs="Arial"/>
              </w:rPr>
              <w:instrText xml:space="preserve"> SEQ Figure \* ARABIC </w:instrText>
            </w:r>
            <w:r w:rsidRPr="00316840">
              <w:rPr>
                <w:rFonts w:ascii="Arial" w:hAnsi="Arial" w:cs="Arial"/>
              </w:rPr>
              <w:fldChar w:fldCharType="separate"/>
            </w:r>
            <w:r w:rsidR="001A0153">
              <w:rPr>
                <w:rFonts w:ascii="Arial" w:hAnsi="Arial" w:cs="Arial"/>
                <w:noProof/>
              </w:rPr>
              <w:t>6</w:t>
            </w:r>
            <w:r w:rsidRPr="00316840">
              <w:rPr>
                <w:rFonts w:ascii="Arial" w:hAnsi="Arial" w:cs="Arial"/>
              </w:rPr>
              <w:fldChar w:fldCharType="end"/>
            </w:r>
            <w:r w:rsidR="00F82D30">
              <w:rPr>
                <w:rFonts w:ascii="Arial" w:hAnsi="Arial" w:cs="Arial"/>
              </w:rPr>
              <w:t>:</w:t>
            </w:r>
            <w:r w:rsidR="005F113E">
              <w:rPr>
                <w:rFonts w:ascii="Arial" w:hAnsi="Arial" w:cs="Arial"/>
              </w:rPr>
              <w:t xml:space="preserve">  Boiler No. 3 Outage in Progress – Scaffolding Inside Boiler</w:t>
            </w:r>
            <w:bookmarkEnd w:id="139"/>
            <w:r w:rsidR="00A43B89">
              <w:rPr>
                <w:rFonts w:ascii="Arial" w:hAnsi="Arial" w:cs="Arial"/>
              </w:rPr>
              <w:t xml:space="preserve"> </w:t>
            </w:r>
          </w:p>
        </w:tc>
      </w:tr>
      <w:tr w:rsidR="002D0D02" w:rsidRPr="009F7FC7" w:rsidTr="002D0D02">
        <w:trPr>
          <w:jc w:val="center"/>
        </w:trPr>
        <w:tc>
          <w:tcPr>
            <w:tcW w:w="5256" w:type="dxa"/>
          </w:tcPr>
          <w:p w:rsidR="002D0D02" w:rsidRDefault="000C330A" w:rsidP="00316840">
            <w:pPr>
              <w:pStyle w:val="Caption"/>
              <w:rPr>
                <w:rFonts w:ascii="Arial" w:hAnsi="Arial" w:cs="Arial"/>
              </w:rPr>
            </w:pPr>
            <w:r>
              <w:rPr>
                <w:rFonts w:ascii="Arial" w:hAnsi="Arial" w:cs="Arial"/>
                <w:noProof/>
              </w:rPr>
              <w:lastRenderedPageBreak/>
              <w:drawing>
                <wp:inline distT="0" distB="0" distL="0" distR="0" wp14:anchorId="644CDCE8" wp14:editId="73C38A6B">
                  <wp:extent cx="3200400" cy="2423160"/>
                  <wp:effectExtent l="0" t="0" r="0" b="0"/>
                  <wp:docPr id="17" name="Picture 17" descr="C:\Users\kperrin\Desktop\November 2016\P103001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kperrin\Desktop\November 2016\P1030018.JPG"/>
                          <pic:cNvPicPr>
                            <a:picLocks noChangeAspect="1" noChangeArrowheads="1"/>
                          </pic:cNvPicPr>
                        </pic:nvPicPr>
                        <pic:blipFill>
                          <a:blip r:embed="rId67" cstate="print">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316840" w:rsidRDefault="002D0D02" w:rsidP="004C3F85">
            <w:pPr>
              <w:pStyle w:val="Caption"/>
              <w:rPr>
                <w:rFonts w:ascii="Arial" w:hAnsi="Arial" w:cs="Arial"/>
              </w:rPr>
            </w:pPr>
            <w:bookmarkStart w:id="140" w:name="_Toc473105757"/>
            <w:r w:rsidRPr="00316840">
              <w:rPr>
                <w:rFonts w:ascii="Arial" w:hAnsi="Arial" w:cs="Arial"/>
              </w:rPr>
              <w:t xml:space="preserve">Figure </w:t>
            </w:r>
            <w:r w:rsidRPr="00316840">
              <w:rPr>
                <w:rFonts w:ascii="Arial" w:hAnsi="Arial" w:cs="Arial"/>
              </w:rPr>
              <w:fldChar w:fldCharType="begin"/>
            </w:r>
            <w:r w:rsidRPr="00316840">
              <w:rPr>
                <w:rFonts w:ascii="Arial" w:hAnsi="Arial" w:cs="Arial"/>
              </w:rPr>
              <w:instrText xml:space="preserve"> SEQ Figure \* ARABIC </w:instrText>
            </w:r>
            <w:r w:rsidRPr="00316840">
              <w:rPr>
                <w:rFonts w:ascii="Arial" w:hAnsi="Arial" w:cs="Arial"/>
              </w:rPr>
              <w:fldChar w:fldCharType="separate"/>
            </w:r>
            <w:r w:rsidR="001A0153">
              <w:rPr>
                <w:rFonts w:ascii="Arial" w:hAnsi="Arial" w:cs="Arial"/>
                <w:noProof/>
              </w:rPr>
              <w:t>7</w:t>
            </w:r>
            <w:r w:rsidRPr="00316840">
              <w:rPr>
                <w:rFonts w:ascii="Arial" w:hAnsi="Arial" w:cs="Arial"/>
              </w:rPr>
              <w:fldChar w:fldCharType="end"/>
            </w:r>
            <w:r w:rsidRPr="00316840">
              <w:rPr>
                <w:rFonts w:ascii="Arial" w:hAnsi="Arial" w:cs="Arial"/>
              </w:rPr>
              <w:t>:</w:t>
            </w:r>
            <w:r w:rsidR="00A43B89">
              <w:rPr>
                <w:rFonts w:ascii="Arial" w:hAnsi="Arial" w:cs="Arial"/>
              </w:rPr>
              <w:t xml:space="preserve">  </w:t>
            </w:r>
            <w:r w:rsidR="005F113E">
              <w:rPr>
                <w:rFonts w:ascii="Arial" w:hAnsi="Arial" w:cs="Arial"/>
              </w:rPr>
              <w:t>Boiler No. 3 Outage in Progress – Ash Discharger cleaned out for maintenance</w:t>
            </w:r>
            <w:bookmarkEnd w:id="140"/>
          </w:p>
        </w:tc>
        <w:tc>
          <w:tcPr>
            <w:tcW w:w="5256" w:type="dxa"/>
          </w:tcPr>
          <w:p w:rsidR="002D0D02" w:rsidRPr="00316840" w:rsidRDefault="000C330A" w:rsidP="00316840">
            <w:pPr>
              <w:pStyle w:val="Caption"/>
              <w:rPr>
                <w:rFonts w:ascii="Arial" w:hAnsi="Arial" w:cs="Arial"/>
              </w:rPr>
            </w:pPr>
            <w:r>
              <w:rPr>
                <w:rFonts w:ascii="Arial" w:hAnsi="Arial" w:cs="Arial"/>
                <w:noProof/>
              </w:rPr>
              <w:drawing>
                <wp:inline distT="0" distB="0" distL="0" distR="0" wp14:anchorId="2FA2186B" wp14:editId="788F89C6">
                  <wp:extent cx="3200400" cy="2423160"/>
                  <wp:effectExtent l="0" t="0" r="0" b="0"/>
                  <wp:docPr id="15" name="Picture 15" descr="C:\Users\kperrin\Desktop\November 2016\P103003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kperrin\Desktop\November 2016\P1030032.JPG"/>
                          <pic:cNvPicPr>
                            <a:picLocks noChangeAspect="1" noChangeArrowheads="1"/>
                          </pic:cNvPicPr>
                        </pic:nvPicPr>
                        <pic:blipFill>
                          <a:blip r:embed="rId68" cstate="print">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316840" w:rsidRDefault="002D0D02" w:rsidP="000C330A">
            <w:pPr>
              <w:pStyle w:val="Caption"/>
              <w:rPr>
                <w:rFonts w:ascii="Arial" w:hAnsi="Arial" w:cs="Arial"/>
              </w:rPr>
            </w:pPr>
            <w:bookmarkStart w:id="141" w:name="_Toc473105758"/>
            <w:r w:rsidRPr="00316840">
              <w:rPr>
                <w:rFonts w:ascii="Arial" w:hAnsi="Arial" w:cs="Arial"/>
              </w:rPr>
              <w:t xml:space="preserve">Figure </w:t>
            </w:r>
            <w:r w:rsidRPr="00316840">
              <w:rPr>
                <w:rFonts w:ascii="Arial" w:hAnsi="Arial" w:cs="Arial"/>
              </w:rPr>
              <w:fldChar w:fldCharType="begin"/>
            </w:r>
            <w:r w:rsidRPr="00316840">
              <w:rPr>
                <w:rFonts w:ascii="Arial" w:hAnsi="Arial" w:cs="Arial"/>
              </w:rPr>
              <w:instrText xml:space="preserve"> SEQ Figure \* ARABIC </w:instrText>
            </w:r>
            <w:r w:rsidRPr="00316840">
              <w:rPr>
                <w:rFonts w:ascii="Arial" w:hAnsi="Arial" w:cs="Arial"/>
              </w:rPr>
              <w:fldChar w:fldCharType="separate"/>
            </w:r>
            <w:r w:rsidR="001A0153">
              <w:rPr>
                <w:rFonts w:ascii="Arial" w:hAnsi="Arial" w:cs="Arial"/>
                <w:noProof/>
              </w:rPr>
              <w:t>8</w:t>
            </w:r>
            <w:r w:rsidRPr="00316840">
              <w:rPr>
                <w:rFonts w:ascii="Arial" w:hAnsi="Arial" w:cs="Arial"/>
              </w:rPr>
              <w:fldChar w:fldCharType="end"/>
            </w:r>
            <w:r w:rsidRPr="00316840">
              <w:rPr>
                <w:rFonts w:ascii="Arial" w:hAnsi="Arial" w:cs="Arial"/>
              </w:rPr>
              <w:t>:</w:t>
            </w:r>
            <w:r w:rsidR="00A43B89">
              <w:rPr>
                <w:rFonts w:ascii="Arial" w:hAnsi="Arial" w:cs="Arial"/>
              </w:rPr>
              <w:t xml:space="preserve">  </w:t>
            </w:r>
            <w:r w:rsidR="005F113E">
              <w:rPr>
                <w:rFonts w:ascii="Arial" w:hAnsi="Arial" w:cs="Arial"/>
              </w:rPr>
              <w:t>Boiler No. 3 Outage in Progress – Maintenance on Superheater Hopper</w:t>
            </w:r>
            <w:bookmarkEnd w:id="141"/>
          </w:p>
        </w:tc>
      </w:tr>
      <w:tr w:rsidR="002D0D02" w:rsidRPr="009F7FC7" w:rsidTr="002D0D02">
        <w:trPr>
          <w:jc w:val="center"/>
        </w:trPr>
        <w:tc>
          <w:tcPr>
            <w:tcW w:w="5256" w:type="dxa"/>
          </w:tcPr>
          <w:p w:rsidR="002D0D02" w:rsidRDefault="000C330A" w:rsidP="00316840">
            <w:pPr>
              <w:pStyle w:val="Caption"/>
              <w:rPr>
                <w:rFonts w:ascii="Arial" w:hAnsi="Arial" w:cs="Arial"/>
              </w:rPr>
            </w:pPr>
            <w:r>
              <w:rPr>
                <w:rFonts w:ascii="Arial" w:hAnsi="Arial" w:cs="Arial"/>
                <w:noProof/>
              </w:rPr>
              <w:drawing>
                <wp:inline distT="0" distB="0" distL="0" distR="0" wp14:anchorId="35A56705" wp14:editId="256DE87C">
                  <wp:extent cx="3200400" cy="2423160"/>
                  <wp:effectExtent l="0" t="0" r="0" b="0"/>
                  <wp:docPr id="21" name="Picture 21" descr="C:\Users\kperrin\Desktop\November 2016\P102098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kperrin\Desktop\November 2016\P1020980.JPG"/>
                          <pic:cNvPicPr>
                            <a:picLocks noChangeAspect="1" noChangeArrowheads="1"/>
                          </pic:cNvPicPr>
                        </pic:nvPicPr>
                        <pic:blipFill>
                          <a:blip r:embed="rId69" cstate="print">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316840" w:rsidRDefault="002D0D02" w:rsidP="004C3F85">
            <w:pPr>
              <w:pStyle w:val="Caption"/>
              <w:rPr>
                <w:rFonts w:ascii="Arial" w:hAnsi="Arial" w:cs="Arial"/>
              </w:rPr>
            </w:pPr>
            <w:bookmarkStart w:id="142" w:name="_Toc473105759"/>
            <w:r w:rsidRPr="00316840">
              <w:rPr>
                <w:rFonts w:ascii="Arial" w:hAnsi="Arial" w:cs="Arial"/>
              </w:rPr>
              <w:t xml:space="preserve">Figure </w:t>
            </w:r>
            <w:r w:rsidRPr="00316840">
              <w:rPr>
                <w:rFonts w:ascii="Arial" w:hAnsi="Arial" w:cs="Arial"/>
              </w:rPr>
              <w:fldChar w:fldCharType="begin"/>
            </w:r>
            <w:r w:rsidRPr="00316840">
              <w:rPr>
                <w:rFonts w:ascii="Arial" w:hAnsi="Arial" w:cs="Arial"/>
              </w:rPr>
              <w:instrText xml:space="preserve"> SEQ Figure \* ARABIC </w:instrText>
            </w:r>
            <w:r w:rsidRPr="00316840">
              <w:rPr>
                <w:rFonts w:ascii="Arial" w:hAnsi="Arial" w:cs="Arial"/>
              </w:rPr>
              <w:fldChar w:fldCharType="separate"/>
            </w:r>
            <w:r w:rsidR="001A0153">
              <w:rPr>
                <w:rFonts w:ascii="Arial" w:hAnsi="Arial" w:cs="Arial"/>
                <w:noProof/>
              </w:rPr>
              <w:t>9</w:t>
            </w:r>
            <w:r w:rsidRPr="00316840">
              <w:rPr>
                <w:rFonts w:ascii="Arial" w:hAnsi="Arial" w:cs="Arial"/>
              </w:rPr>
              <w:fldChar w:fldCharType="end"/>
            </w:r>
            <w:r w:rsidRPr="00316840">
              <w:rPr>
                <w:rFonts w:ascii="Arial" w:hAnsi="Arial" w:cs="Arial"/>
              </w:rPr>
              <w:t>:</w:t>
            </w:r>
            <w:r w:rsidR="00934A47">
              <w:rPr>
                <w:rFonts w:ascii="Arial" w:hAnsi="Arial" w:cs="Arial"/>
              </w:rPr>
              <w:t xml:space="preserve">  </w:t>
            </w:r>
            <w:r w:rsidR="008317F2">
              <w:rPr>
                <w:rFonts w:ascii="Arial" w:hAnsi="Arial" w:cs="Arial"/>
              </w:rPr>
              <w:t>Boiler No. 3 Outage in Progress – Boiler grates and scaffolding</w:t>
            </w:r>
            <w:bookmarkEnd w:id="142"/>
          </w:p>
        </w:tc>
        <w:tc>
          <w:tcPr>
            <w:tcW w:w="5256" w:type="dxa"/>
          </w:tcPr>
          <w:p w:rsidR="002D0D02" w:rsidRPr="00316840" w:rsidRDefault="00253FAB" w:rsidP="00316840">
            <w:pPr>
              <w:pStyle w:val="Caption"/>
              <w:rPr>
                <w:rFonts w:ascii="Arial" w:hAnsi="Arial" w:cs="Arial"/>
              </w:rPr>
            </w:pPr>
            <w:r>
              <w:rPr>
                <w:rFonts w:ascii="Arial" w:hAnsi="Arial" w:cs="Arial"/>
                <w:noProof/>
              </w:rPr>
              <w:drawing>
                <wp:inline distT="0" distB="0" distL="0" distR="0" wp14:anchorId="59C4059F" wp14:editId="50188FD5">
                  <wp:extent cx="3200400" cy="2423160"/>
                  <wp:effectExtent l="0" t="0" r="0" b="0"/>
                  <wp:docPr id="18" name="Picture 18" descr="C:\Users\kperrin\Desktop\November 2016\P103005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kperrin\Desktop\November 2016\P1030052.JPG"/>
                          <pic:cNvPicPr>
                            <a:picLocks noChangeAspect="1" noChangeArrowheads="1"/>
                          </pic:cNvPicPr>
                        </pic:nvPicPr>
                        <pic:blipFill>
                          <a:blip r:embed="rId70" cstate="print">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316840" w:rsidRDefault="002D0D02" w:rsidP="004C3F85">
            <w:pPr>
              <w:pStyle w:val="Caption"/>
              <w:rPr>
                <w:rFonts w:ascii="Arial" w:hAnsi="Arial" w:cs="Arial"/>
              </w:rPr>
            </w:pPr>
            <w:bookmarkStart w:id="143" w:name="_Toc473105760"/>
            <w:r w:rsidRPr="009F7FC7">
              <w:rPr>
                <w:rFonts w:ascii="Arial" w:hAnsi="Arial" w:cs="Arial"/>
              </w:rPr>
              <w:t xml:space="preserve">Figure </w:t>
            </w:r>
            <w:r w:rsidRPr="009F7FC7">
              <w:rPr>
                <w:rFonts w:ascii="Arial" w:hAnsi="Arial" w:cs="Arial"/>
              </w:rPr>
              <w:fldChar w:fldCharType="begin"/>
            </w:r>
            <w:r w:rsidRPr="009F7FC7">
              <w:rPr>
                <w:rFonts w:ascii="Arial" w:hAnsi="Arial" w:cs="Arial"/>
              </w:rPr>
              <w:instrText xml:space="preserve"> SEQ Figure \* ARABIC </w:instrText>
            </w:r>
            <w:r w:rsidRPr="009F7FC7">
              <w:rPr>
                <w:rFonts w:ascii="Arial" w:hAnsi="Arial" w:cs="Arial"/>
              </w:rPr>
              <w:fldChar w:fldCharType="separate"/>
            </w:r>
            <w:r w:rsidR="001A0153">
              <w:rPr>
                <w:rFonts w:ascii="Arial" w:hAnsi="Arial" w:cs="Arial"/>
                <w:noProof/>
              </w:rPr>
              <w:t>10</w:t>
            </w:r>
            <w:r w:rsidRPr="009F7FC7">
              <w:rPr>
                <w:rFonts w:ascii="Arial" w:hAnsi="Arial" w:cs="Arial"/>
              </w:rPr>
              <w:fldChar w:fldCharType="end"/>
            </w:r>
            <w:r w:rsidRPr="009F7FC7">
              <w:rPr>
                <w:rFonts w:ascii="Arial" w:hAnsi="Arial" w:cs="Arial"/>
              </w:rPr>
              <w:t>:</w:t>
            </w:r>
            <w:r w:rsidR="00A43B89">
              <w:rPr>
                <w:rFonts w:ascii="Arial" w:hAnsi="Arial" w:cs="Arial"/>
              </w:rPr>
              <w:t xml:space="preserve"> </w:t>
            </w:r>
            <w:r w:rsidR="008317F2">
              <w:rPr>
                <w:rFonts w:ascii="Arial" w:hAnsi="Arial" w:cs="Arial"/>
              </w:rPr>
              <w:t>Boiler No. 3 Outage in Progress – Superheater tubes and tube shields</w:t>
            </w:r>
            <w:bookmarkEnd w:id="143"/>
          </w:p>
        </w:tc>
      </w:tr>
      <w:tr w:rsidR="002D0D02" w:rsidRPr="009F7FC7" w:rsidTr="002D0D02">
        <w:trPr>
          <w:jc w:val="center"/>
        </w:trPr>
        <w:tc>
          <w:tcPr>
            <w:tcW w:w="5256" w:type="dxa"/>
          </w:tcPr>
          <w:p w:rsidR="002D0D02" w:rsidRPr="009F7FC7" w:rsidRDefault="000C330A" w:rsidP="0096540B">
            <w:pPr>
              <w:pStyle w:val="Caption"/>
              <w:rPr>
                <w:rFonts w:ascii="Arial" w:hAnsi="Arial" w:cs="Arial"/>
              </w:rPr>
            </w:pPr>
            <w:r>
              <w:rPr>
                <w:rFonts w:ascii="Arial" w:hAnsi="Arial" w:cs="Arial"/>
                <w:noProof/>
              </w:rPr>
              <w:drawing>
                <wp:inline distT="0" distB="0" distL="0" distR="0" wp14:anchorId="656F9D0E" wp14:editId="05E9134E">
                  <wp:extent cx="3200400" cy="2423160"/>
                  <wp:effectExtent l="0" t="0" r="0" b="0"/>
                  <wp:docPr id="19" name="Picture 19" descr="C:\Users\kperrin\Desktop\November 2016\P102097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kperrin\Desktop\November 2016\P1020977.JPG"/>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9F7FC7" w:rsidRDefault="002D0D02" w:rsidP="004C3F85">
            <w:pPr>
              <w:pStyle w:val="Caption"/>
              <w:rPr>
                <w:rFonts w:ascii="Arial" w:hAnsi="Arial" w:cs="Arial"/>
              </w:rPr>
            </w:pPr>
            <w:bookmarkStart w:id="144" w:name="_Toc473105761"/>
            <w:r w:rsidRPr="009F7FC7">
              <w:rPr>
                <w:rFonts w:ascii="Arial" w:hAnsi="Arial" w:cs="Arial"/>
              </w:rPr>
              <w:t xml:space="preserve">Figure </w:t>
            </w:r>
            <w:r w:rsidRPr="009F7FC7">
              <w:rPr>
                <w:rFonts w:ascii="Arial" w:hAnsi="Arial" w:cs="Arial"/>
              </w:rPr>
              <w:fldChar w:fldCharType="begin"/>
            </w:r>
            <w:r w:rsidRPr="009F7FC7">
              <w:rPr>
                <w:rFonts w:ascii="Arial" w:hAnsi="Arial" w:cs="Arial"/>
              </w:rPr>
              <w:instrText xml:space="preserve"> SEQ Figure \* ARABIC </w:instrText>
            </w:r>
            <w:r w:rsidRPr="009F7FC7">
              <w:rPr>
                <w:rFonts w:ascii="Arial" w:hAnsi="Arial" w:cs="Arial"/>
              </w:rPr>
              <w:fldChar w:fldCharType="separate"/>
            </w:r>
            <w:r w:rsidR="001A0153">
              <w:rPr>
                <w:rFonts w:ascii="Arial" w:hAnsi="Arial" w:cs="Arial"/>
                <w:noProof/>
              </w:rPr>
              <w:t>11</w:t>
            </w:r>
            <w:r w:rsidRPr="009F7FC7">
              <w:rPr>
                <w:rFonts w:ascii="Arial" w:hAnsi="Arial" w:cs="Arial"/>
              </w:rPr>
              <w:fldChar w:fldCharType="end"/>
            </w:r>
            <w:r w:rsidRPr="009F7FC7">
              <w:rPr>
                <w:rFonts w:ascii="Arial" w:hAnsi="Arial" w:cs="Arial"/>
              </w:rPr>
              <w:t>:</w:t>
            </w:r>
            <w:r w:rsidR="00A43B89">
              <w:rPr>
                <w:rFonts w:ascii="Arial" w:hAnsi="Arial" w:cs="Arial"/>
              </w:rPr>
              <w:t xml:space="preserve">  </w:t>
            </w:r>
            <w:r w:rsidR="008317F2">
              <w:rPr>
                <w:rFonts w:ascii="Arial" w:hAnsi="Arial" w:cs="Arial"/>
              </w:rPr>
              <w:t>Firing Aisle</w:t>
            </w:r>
            <w:bookmarkEnd w:id="144"/>
          </w:p>
        </w:tc>
        <w:tc>
          <w:tcPr>
            <w:tcW w:w="5256" w:type="dxa"/>
          </w:tcPr>
          <w:p w:rsidR="002D0D02" w:rsidRDefault="00253FAB" w:rsidP="004B7972">
            <w:pPr>
              <w:rPr>
                <w:rFonts w:ascii="Arial" w:hAnsi="Arial" w:cs="Arial"/>
                <w:b/>
                <w:bCs/>
                <w:sz w:val="20"/>
                <w:szCs w:val="20"/>
              </w:rPr>
            </w:pPr>
            <w:r>
              <w:rPr>
                <w:rFonts w:ascii="Arial" w:hAnsi="Arial" w:cs="Arial"/>
                <w:b/>
                <w:bCs/>
                <w:noProof/>
                <w:sz w:val="20"/>
                <w:szCs w:val="20"/>
              </w:rPr>
              <w:drawing>
                <wp:inline distT="0" distB="0" distL="0" distR="0" wp14:anchorId="59965C6B" wp14:editId="786460D7">
                  <wp:extent cx="3200400" cy="2423160"/>
                  <wp:effectExtent l="0" t="0" r="0" b="0"/>
                  <wp:docPr id="22" name="Picture 22" descr="C:\Users\kperrin\Desktop\November 2016\P102098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kperrin\Desktop\November 2016\P1020985.JPG"/>
                          <pic:cNvPicPr>
                            <a:picLocks noChangeAspect="1" noChangeArrowheads="1"/>
                          </pic:cNvPicPr>
                        </pic:nvPicPr>
                        <pic:blipFill>
                          <a:blip r:embed="rId72" cstate="print">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9F7FC7" w:rsidRDefault="002D0D02" w:rsidP="008317F2">
            <w:pPr>
              <w:pStyle w:val="Caption"/>
              <w:rPr>
                <w:rFonts w:ascii="Arial" w:hAnsi="Arial" w:cs="Arial"/>
              </w:rPr>
            </w:pPr>
            <w:bookmarkStart w:id="145" w:name="_Toc473105762"/>
            <w:r w:rsidRPr="009F7FC7">
              <w:rPr>
                <w:rFonts w:ascii="Arial" w:hAnsi="Arial" w:cs="Arial"/>
              </w:rPr>
              <w:t xml:space="preserve">Figure </w:t>
            </w:r>
            <w:r w:rsidRPr="009F7FC7">
              <w:rPr>
                <w:rFonts w:ascii="Arial" w:hAnsi="Arial" w:cs="Arial"/>
              </w:rPr>
              <w:fldChar w:fldCharType="begin"/>
            </w:r>
            <w:r w:rsidRPr="009F7FC7">
              <w:rPr>
                <w:rFonts w:ascii="Arial" w:hAnsi="Arial" w:cs="Arial"/>
              </w:rPr>
              <w:instrText xml:space="preserve"> SEQ Figure \* ARABIC </w:instrText>
            </w:r>
            <w:r w:rsidRPr="009F7FC7">
              <w:rPr>
                <w:rFonts w:ascii="Arial" w:hAnsi="Arial" w:cs="Arial"/>
              </w:rPr>
              <w:fldChar w:fldCharType="separate"/>
            </w:r>
            <w:r w:rsidR="001A0153">
              <w:rPr>
                <w:rFonts w:ascii="Arial" w:hAnsi="Arial" w:cs="Arial"/>
                <w:noProof/>
              </w:rPr>
              <w:t>12</w:t>
            </w:r>
            <w:r w:rsidRPr="009F7FC7">
              <w:rPr>
                <w:rFonts w:ascii="Arial" w:hAnsi="Arial" w:cs="Arial"/>
              </w:rPr>
              <w:fldChar w:fldCharType="end"/>
            </w:r>
            <w:r w:rsidRPr="009F7FC7">
              <w:rPr>
                <w:rFonts w:ascii="Arial" w:hAnsi="Arial" w:cs="Arial"/>
              </w:rPr>
              <w:t>:</w:t>
            </w:r>
            <w:r w:rsidR="00A43B89">
              <w:rPr>
                <w:rFonts w:ascii="Arial" w:hAnsi="Arial" w:cs="Arial"/>
              </w:rPr>
              <w:t xml:space="preserve">  </w:t>
            </w:r>
            <w:r w:rsidR="008317F2">
              <w:rPr>
                <w:rFonts w:ascii="Arial" w:hAnsi="Arial" w:cs="Arial"/>
              </w:rPr>
              <w:t>External view of repairs to East Tipping Floor Wall –  Completion of Deficiency Item No. 4</w:t>
            </w:r>
            <w:bookmarkEnd w:id="145"/>
          </w:p>
        </w:tc>
      </w:tr>
      <w:tr w:rsidR="002D0D02" w:rsidRPr="009F7FC7" w:rsidTr="002D0D02">
        <w:trPr>
          <w:jc w:val="center"/>
        </w:trPr>
        <w:tc>
          <w:tcPr>
            <w:tcW w:w="5256" w:type="dxa"/>
          </w:tcPr>
          <w:p w:rsidR="002D0D02" w:rsidRPr="009F7FC7" w:rsidRDefault="00253FAB" w:rsidP="00316840">
            <w:pPr>
              <w:pStyle w:val="Caption"/>
              <w:rPr>
                <w:rFonts w:ascii="Arial" w:hAnsi="Arial" w:cs="Arial"/>
              </w:rPr>
            </w:pPr>
            <w:r>
              <w:rPr>
                <w:rFonts w:ascii="Arial" w:hAnsi="Arial" w:cs="Arial"/>
                <w:noProof/>
              </w:rPr>
              <w:lastRenderedPageBreak/>
              <w:drawing>
                <wp:inline distT="0" distB="0" distL="0" distR="0" wp14:anchorId="3DE40E7E" wp14:editId="710CD14F">
                  <wp:extent cx="3200400" cy="2423160"/>
                  <wp:effectExtent l="0" t="0" r="0" b="0"/>
                  <wp:docPr id="23" name="Picture 23" descr="C:\Users\kperrin\Desktop\November 2016\P102098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kperrin\Desktop\November 2016\P1020986.JPG"/>
                          <pic:cNvPicPr>
                            <a:picLocks noChangeAspect="1" noChangeArrowheads="1"/>
                          </pic:cNvPicPr>
                        </pic:nvPicPr>
                        <pic:blipFill>
                          <a:blip r:embed="rId73" cstate="print">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9F7FC7" w:rsidRDefault="002D0D02" w:rsidP="004C3F85">
            <w:pPr>
              <w:pStyle w:val="Caption"/>
              <w:rPr>
                <w:rFonts w:ascii="Arial" w:hAnsi="Arial" w:cs="Arial"/>
              </w:rPr>
            </w:pPr>
            <w:bookmarkStart w:id="146" w:name="_Toc473105763"/>
            <w:r w:rsidRPr="009F7FC7">
              <w:rPr>
                <w:rFonts w:ascii="Arial" w:hAnsi="Arial" w:cs="Arial"/>
              </w:rPr>
              <w:t xml:space="preserve">Figure </w:t>
            </w:r>
            <w:r w:rsidRPr="009F7FC7">
              <w:rPr>
                <w:rFonts w:ascii="Arial" w:hAnsi="Arial" w:cs="Arial"/>
              </w:rPr>
              <w:fldChar w:fldCharType="begin"/>
            </w:r>
            <w:r w:rsidRPr="009F7FC7">
              <w:rPr>
                <w:rFonts w:ascii="Arial" w:hAnsi="Arial" w:cs="Arial"/>
              </w:rPr>
              <w:instrText xml:space="preserve"> SEQ Figure \* ARABIC </w:instrText>
            </w:r>
            <w:r w:rsidRPr="009F7FC7">
              <w:rPr>
                <w:rFonts w:ascii="Arial" w:hAnsi="Arial" w:cs="Arial"/>
              </w:rPr>
              <w:fldChar w:fldCharType="separate"/>
            </w:r>
            <w:r w:rsidR="001A0153">
              <w:rPr>
                <w:rFonts w:ascii="Arial" w:hAnsi="Arial" w:cs="Arial"/>
                <w:noProof/>
              </w:rPr>
              <w:t>13</w:t>
            </w:r>
            <w:r w:rsidRPr="009F7FC7">
              <w:rPr>
                <w:rFonts w:ascii="Arial" w:hAnsi="Arial" w:cs="Arial"/>
              </w:rPr>
              <w:fldChar w:fldCharType="end"/>
            </w:r>
            <w:r w:rsidRPr="009F7FC7">
              <w:rPr>
                <w:rFonts w:ascii="Arial" w:hAnsi="Arial" w:cs="Arial"/>
              </w:rPr>
              <w:t>:</w:t>
            </w:r>
            <w:r w:rsidR="008317F2">
              <w:rPr>
                <w:rFonts w:ascii="Arial" w:hAnsi="Arial" w:cs="Arial"/>
              </w:rPr>
              <w:t xml:space="preserve">  White Goods Roll-Off</w:t>
            </w:r>
            <w:bookmarkEnd w:id="146"/>
          </w:p>
        </w:tc>
        <w:tc>
          <w:tcPr>
            <w:tcW w:w="5256" w:type="dxa"/>
          </w:tcPr>
          <w:p w:rsidR="002D0D02" w:rsidRPr="009F7FC7" w:rsidRDefault="00253FAB" w:rsidP="00316840">
            <w:pPr>
              <w:pStyle w:val="Caption"/>
              <w:rPr>
                <w:rFonts w:ascii="Arial" w:hAnsi="Arial" w:cs="Arial"/>
              </w:rPr>
            </w:pPr>
            <w:r>
              <w:rPr>
                <w:rFonts w:ascii="Arial" w:hAnsi="Arial" w:cs="Arial"/>
                <w:noProof/>
              </w:rPr>
              <w:drawing>
                <wp:inline distT="0" distB="0" distL="0" distR="0" wp14:anchorId="4DC80448" wp14:editId="0D5924A9">
                  <wp:extent cx="3200400" cy="2423160"/>
                  <wp:effectExtent l="0" t="0" r="0" b="0"/>
                  <wp:docPr id="27" name="Picture 27" descr="C:\Users\kperrin\Desktop\November 2016\P102099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kperrin\Desktop\November 2016\P1020990.JPG"/>
                          <pic:cNvPicPr>
                            <a:picLocks noChangeAspect="1" noChangeArrowheads="1"/>
                          </pic:cNvPicPr>
                        </pic:nvPicPr>
                        <pic:blipFill>
                          <a:blip r:embed="rId74" cstate="print">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9F7FC7" w:rsidRDefault="002D0D02" w:rsidP="004C3F85">
            <w:pPr>
              <w:pStyle w:val="Caption"/>
              <w:rPr>
                <w:rFonts w:ascii="Arial" w:hAnsi="Arial" w:cs="Arial"/>
              </w:rPr>
            </w:pPr>
            <w:bookmarkStart w:id="147" w:name="_Toc473105764"/>
            <w:r w:rsidRPr="009F7FC7">
              <w:rPr>
                <w:rFonts w:ascii="Arial" w:hAnsi="Arial" w:cs="Arial"/>
              </w:rPr>
              <w:t xml:space="preserve">Figure </w:t>
            </w:r>
            <w:r w:rsidRPr="009F7FC7">
              <w:rPr>
                <w:rFonts w:ascii="Arial" w:hAnsi="Arial" w:cs="Arial"/>
              </w:rPr>
              <w:fldChar w:fldCharType="begin"/>
            </w:r>
            <w:r w:rsidRPr="009F7FC7">
              <w:rPr>
                <w:rFonts w:ascii="Arial" w:hAnsi="Arial" w:cs="Arial"/>
              </w:rPr>
              <w:instrText xml:space="preserve"> SEQ Figure \* ARABIC </w:instrText>
            </w:r>
            <w:r w:rsidRPr="009F7FC7">
              <w:rPr>
                <w:rFonts w:ascii="Arial" w:hAnsi="Arial" w:cs="Arial"/>
              </w:rPr>
              <w:fldChar w:fldCharType="separate"/>
            </w:r>
            <w:r w:rsidR="001A0153">
              <w:rPr>
                <w:rFonts w:ascii="Arial" w:hAnsi="Arial" w:cs="Arial"/>
                <w:noProof/>
              </w:rPr>
              <w:t>14</w:t>
            </w:r>
            <w:r w:rsidRPr="009F7FC7">
              <w:rPr>
                <w:rFonts w:ascii="Arial" w:hAnsi="Arial" w:cs="Arial"/>
              </w:rPr>
              <w:fldChar w:fldCharType="end"/>
            </w:r>
            <w:r w:rsidRPr="009F7FC7">
              <w:rPr>
                <w:rFonts w:ascii="Arial" w:hAnsi="Arial" w:cs="Arial"/>
              </w:rPr>
              <w:t>:</w:t>
            </w:r>
            <w:r w:rsidR="008317F2">
              <w:rPr>
                <w:rFonts w:ascii="Arial" w:hAnsi="Arial" w:cs="Arial"/>
              </w:rPr>
              <w:t xml:space="preserve">  Citizen’s Drop Roll-off</w:t>
            </w:r>
            <w:bookmarkEnd w:id="147"/>
          </w:p>
        </w:tc>
      </w:tr>
      <w:tr w:rsidR="002D0D02" w:rsidRPr="009F7FC7" w:rsidTr="002D0D02">
        <w:trPr>
          <w:jc w:val="center"/>
        </w:trPr>
        <w:tc>
          <w:tcPr>
            <w:tcW w:w="5256" w:type="dxa"/>
          </w:tcPr>
          <w:p w:rsidR="002D0D02" w:rsidRPr="009F7FC7" w:rsidRDefault="00253FAB" w:rsidP="00316840">
            <w:pPr>
              <w:pStyle w:val="Caption"/>
              <w:rPr>
                <w:rFonts w:ascii="Arial" w:hAnsi="Arial" w:cs="Arial"/>
              </w:rPr>
            </w:pPr>
            <w:r>
              <w:rPr>
                <w:rFonts w:ascii="Arial" w:hAnsi="Arial" w:cs="Arial"/>
                <w:noProof/>
              </w:rPr>
              <w:drawing>
                <wp:inline distT="0" distB="0" distL="0" distR="0" wp14:anchorId="1AD5816E" wp14:editId="0BD316C8">
                  <wp:extent cx="3200400" cy="2423160"/>
                  <wp:effectExtent l="0" t="0" r="0" b="0"/>
                  <wp:docPr id="20" name="Picture 20" descr="C:\Users\kperrin\Desktop\November 2016\P102097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kperrin\Desktop\November 2016\P1020978.JPG"/>
                          <pic:cNvPicPr>
                            <a:picLocks noChangeAspect="1" noChangeArrowheads="1"/>
                          </pic:cNvPicPr>
                        </pic:nvPicPr>
                        <pic:blipFill>
                          <a:blip r:embed="rId75" cstate="print">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741D31" w:rsidRPr="00741D31" w:rsidRDefault="002D0D02" w:rsidP="004C3F85">
            <w:pPr>
              <w:pStyle w:val="Caption"/>
              <w:rPr>
                <w:rFonts w:ascii="Arial" w:hAnsi="Arial" w:cs="Arial"/>
              </w:rPr>
            </w:pPr>
            <w:bookmarkStart w:id="148" w:name="_Toc473105765"/>
            <w:r w:rsidRPr="009F7FC7">
              <w:rPr>
                <w:rFonts w:ascii="Arial" w:hAnsi="Arial" w:cs="Arial"/>
              </w:rPr>
              <w:t xml:space="preserve">Figure </w:t>
            </w:r>
            <w:r w:rsidRPr="009F7FC7">
              <w:rPr>
                <w:rFonts w:ascii="Arial" w:hAnsi="Arial" w:cs="Arial"/>
              </w:rPr>
              <w:fldChar w:fldCharType="begin"/>
            </w:r>
            <w:r w:rsidRPr="009F7FC7">
              <w:rPr>
                <w:rFonts w:ascii="Arial" w:hAnsi="Arial" w:cs="Arial"/>
              </w:rPr>
              <w:instrText xml:space="preserve"> SEQ Figure \* ARABIC </w:instrText>
            </w:r>
            <w:r w:rsidRPr="009F7FC7">
              <w:rPr>
                <w:rFonts w:ascii="Arial" w:hAnsi="Arial" w:cs="Arial"/>
              </w:rPr>
              <w:fldChar w:fldCharType="separate"/>
            </w:r>
            <w:r w:rsidR="001A0153">
              <w:rPr>
                <w:rFonts w:ascii="Arial" w:hAnsi="Arial" w:cs="Arial"/>
                <w:noProof/>
              </w:rPr>
              <w:t>15</w:t>
            </w:r>
            <w:r w:rsidRPr="009F7FC7">
              <w:rPr>
                <w:rFonts w:ascii="Arial" w:hAnsi="Arial" w:cs="Arial"/>
              </w:rPr>
              <w:fldChar w:fldCharType="end"/>
            </w:r>
            <w:r w:rsidRPr="009F7FC7">
              <w:rPr>
                <w:rFonts w:ascii="Arial" w:hAnsi="Arial" w:cs="Arial"/>
              </w:rPr>
              <w:t>:</w:t>
            </w:r>
            <w:r w:rsidR="00507D54">
              <w:rPr>
                <w:rFonts w:ascii="Arial" w:hAnsi="Arial" w:cs="Arial"/>
              </w:rPr>
              <w:t xml:space="preserve">  </w:t>
            </w:r>
            <w:r w:rsidR="008317F2">
              <w:rPr>
                <w:rFonts w:ascii="Arial" w:hAnsi="Arial" w:cs="Arial"/>
              </w:rPr>
              <w:t>Overhead view Ferrous Magnet – Note extension of vibrating pan</w:t>
            </w:r>
            <w:bookmarkEnd w:id="148"/>
          </w:p>
        </w:tc>
        <w:tc>
          <w:tcPr>
            <w:tcW w:w="5256" w:type="dxa"/>
          </w:tcPr>
          <w:p w:rsidR="002D0D02" w:rsidRPr="009F7FC7" w:rsidRDefault="00253FAB" w:rsidP="00316840">
            <w:pPr>
              <w:pStyle w:val="Caption"/>
              <w:rPr>
                <w:rFonts w:ascii="Arial" w:hAnsi="Arial" w:cs="Arial"/>
              </w:rPr>
            </w:pPr>
            <w:r>
              <w:rPr>
                <w:rFonts w:ascii="Arial" w:hAnsi="Arial" w:cs="Arial"/>
                <w:noProof/>
              </w:rPr>
              <w:drawing>
                <wp:inline distT="0" distB="0" distL="0" distR="0">
                  <wp:extent cx="3200400" cy="2423160"/>
                  <wp:effectExtent l="0" t="0" r="0" b="0"/>
                  <wp:docPr id="28" name="Picture 28" descr="C:\Users\kperrin\Desktop\November 2016\P102099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kperrin\Desktop\November 2016\P1020994.JPG"/>
                          <pic:cNvPicPr>
                            <a:picLocks noChangeAspect="1" noChangeArrowheads="1"/>
                          </pic:cNvPicPr>
                        </pic:nvPicPr>
                        <pic:blipFill>
                          <a:blip r:embed="rId76" cstate="print">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9F7FC7" w:rsidRDefault="002D0D02" w:rsidP="008317F2">
            <w:pPr>
              <w:pStyle w:val="Caption"/>
              <w:rPr>
                <w:rFonts w:ascii="Arial" w:hAnsi="Arial" w:cs="Arial"/>
              </w:rPr>
            </w:pPr>
            <w:bookmarkStart w:id="149" w:name="_Toc473105766"/>
            <w:r w:rsidRPr="009F7FC7">
              <w:rPr>
                <w:rFonts w:ascii="Arial" w:hAnsi="Arial" w:cs="Arial"/>
              </w:rPr>
              <w:t xml:space="preserve">Figure </w:t>
            </w:r>
            <w:r w:rsidRPr="009F7FC7">
              <w:rPr>
                <w:rFonts w:ascii="Arial" w:hAnsi="Arial" w:cs="Arial"/>
              </w:rPr>
              <w:fldChar w:fldCharType="begin"/>
            </w:r>
            <w:r w:rsidRPr="009F7FC7">
              <w:rPr>
                <w:rFonts w:ascii="Arial" w:hAnsi="Arial" w:cs="Arial"/>
              </w:rPr>
              <w:instrText xml:space="preserve"> SEQ Figure \* ARABIC </w:instrText>
            </w:r>
            <w:r w:rsidRPr="009F7FC7">
              <w:rPr>
                <w:rFonts w:ascii="Arial" w:hAnsi="Arial" w:cs="Arial"/>
              </w:rPr>
              <w:fldChar w:fldCharType="separate"/>
            </w:r>
            <w:r w:rsidR="001A0153">
              <w:rPr>
                <w:rFonts w:ascii="Arial" w:hAnsi="Arial" w:cs="Arial"/>
                <w:noProof/>
              </w:rPr>
              <w:t>16</w:t>
            </w:r>
            <w:r w:rsidRPr="009F7FC7">
              <w:rPr>
                <w:rFonts w:ascii="Arial" w:hAnsi="Arial" w:cs="Arial"/>
              </w:rPr>
              <w:fldChar w:fldCharType="end"/>
            </w:r>
            <w:r w:rsidRPr="009F7FC7">
              <w:rPr>
                <w:rFonts w:ascii="Arial" w:hAnsi="Arial" w:cs="Arial"/>
              </w:rPr>
              <w:t>:</w:t>
            </w:r>
            <w:r w:rsidR="00507D54">
              <w:rPr>
                <w:rFonts w:ascii="Arial" w:hAnsi="Arial" w:cs="Arial"/>
              </w:rPr>
              <w:t xml:space="preserve">  </w:t>
            </w:r>
            <w:r w:rsidR="008317F2">
              <w:rPr>
                <w:rFonts w:ascii="Arial" w:hAnsi="Arial" w:cs="Arial"/>
              </w:rPr>
              <w:t>General Facility View – Photo from east on Eisenhower Avenue</w:t>
            </w:r>
            <w:bookmarkEnd w:id="149"/>
          </w:p>
        </w:tc>
      </w:tr>
      <w:tr w:rsidR="002D0D02" w:rsidRPr="009F7FC7" w:rsidTr="002D0D02">
        <w:trPr>
          <w:jc w:val="center"/>
        </w:trPr>
        <w:tc>
          <w:tcPr>
            <w:tcW w:w="5256" w:type="dxa"/>
          </w:tcPr>
          <w:p w:rsidR="002D0D02" w:rsidRPr="009F7FC7" w:rsidRDefault="00253FAB" w:rsidP="00316840">
            <w:pPr>
              <w:pStyle w:val="Caption"/>
              <w:rPr>
                <w:rFonts w:ascii="Arial" w:hAnsi="Arial" w:cs="Arial"/>
              </w:rPr>
            </w:pPr>
            <w:r>
              <w:rPr>
                <w:rFonts w:ascii="Arial" w:hAnsi="Arial" w:cs="Arial"/>
                <w:noProof/>
              </w:rPr>
              <w:drawing>
                <wp:inline distT="0" distB="0" distL="0" distR="0">
                  <wp:extent cx="3200400" cy="2423160"/>
                  <wp:effectExtent l="0" t="0" r="0" b="0"/>
                  <wp:docPr id="30" name="Picture 30" descr="C:\Users\kperrin\Desktop\November 2016\P102099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kperrin\Desktop\November 2016\P1020998.JPG"/>
                          <pic:cNvPicPr>
                            <a:picLocks noChangeAspect="1" noChangeArrowheads="1"/>
                          </pic:cNvPicPr>
                        </pic:nvPicPr>
                        <pic:blipFill>
                          <a:blip r:embed="rId77" cstate="print">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9F7FC7" w:rsidRDefault="002D0D02" w:rsidP="004C3F85">
            <w:pPr>
              <w:pStyle w:val="Caption"/>
              <w:rPr>
                <w:rFonts w:ascii="Arial" w:hAnsi="Arial" w:cs="Arial"/>
              </w:rPr>
            </w:pPr>
            <w:bookmarkStart w:id="150" w:name="_Toc473105767"/>
            <w:r w:rsidRPr="009F7FC7">
              <w:rPr>
                <w:rFonts w:ascii="Arial" w:hAnsi="Arial" w:cs="Arial"/>
              </w:rPr>
              <w:t xml:space="preserve">Figure </w:t>
            </w:r>
            <w:r w:rsidRPr="009F7FC7">
              <w:rPr>
                <w:rFonts w:ascii="Arial" w:hAnsi="Arial" w:cs="Arial"/>
              </w:rPr>
              <w:fldChar w:fldCharType="begin"/>
            </w:r>
            <w:r w:rsidRPr="009F7FC7">
              <w:rPr>
                <w:rFonts w:ascii="Arial" w:hAnsi="Arial" w:cs="Arial"/>
              </w:rPr>
              <w:instrText xml:space="preserve"> SEQ Figure \* ARABIC </w:instrText>
            </w:r>
            <w:r w:rsidRPr="009F7FC7">
              <w:rPr>
                <w:rFonts w:ascii="Arial" w:hAnsi="Arial" w:cs="Arial"/>
              </w:rPr>
              <w:fldChar w:fldCharType="separate"/>
            </w:r>
            <w:r w:rsidR="001A0153">
              <w:rPr>
                <w:rFonts w:ascii="Arial" w:hAnsi="Arial" w:cs="Arial"/>
                <w:noProof/>
              </w:rPr>
              <w:t>17</w:t>
            </w:r>
            <w:r w:rsidRPr="009F7FC7">
              <w:rPr>
                <w:rFonts w:ascii="Arial" w:hAnsi="Arial" w:cs="Arial"/>
              </w:rPr>
              <w:fldChar w:fldCharType="end"/>
            </w:r>
            <w:r>
              <w:rPr>
                <w:rFonts w:ascii="Arial" w:hAnsi="Arial" w:cs="Arial"/>
              </w:rPr>
              <w:t>:</w:t>
            </w:r>
            <w:r w:rsidR="00507D54">
              <w:rPr>
                <w:rFonts w:ascii="Arial" w:hAnsi="Arial" w:cs="Arial"/>
              </w:rPr>
              <w:t xml:space="preserve">  </w:t>
            </w:r>
            <w:r w:rsidR="008317F2">
              <w:rPr>
                <w:rFonts w:ascii="Arial" w:hAnsi="Arial" w:cs="Arial"/>
              </w:rPr>
              <w:t>General Facility View – Front of Facility</w:t>
            </w:r>
            <w:bookmarkEnd w:id="150"/>
          </w:p>
        </w:tc>
        <w:tc>
          <w:tcPr>
            <w:tcW w:w="5256" w:type="dxa"/>
          </w:tcPr>
          <w:p w:rsidR="002D0D02" w:rsidRPr="009F7FC7" w:rsidRDefault="00253FAB" w:rsidP="00316840">
            <w:pPr>
              <w:pStyle w:val="Caption"/>
              <w:rPr>
                <w:rFonts w:ascii="Arial" w:hAnsi="Arial" w:cs="Arial"/>
              </w:rPr>
            </w:pPr>
            <w:r>
              <w:rPr>
                <w:rFonts w:ascii="Arial" w:hAnsi="Arial" w:cs="Arial"/>
                <w:noProof/>
              </w:rPr>
              <w:drawing>
                <wp:inline distT="0" distB="0" distL="0" distR="0">
                  <wp:extent cx="3200400" cy="2423160"/>
                  <wp:effectExtent l="0" t="0" r="0" b="0"/>
                  <wp:docPr id="31" name="Picture 31" descr="C:\Users\kperrin\Desktop\November 2016\P103000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Users\kperrin\Desktop\November 2016\P1030005.JPG"/>
                          <pic:cNvPicPr>
                            <a:picLocks noChangeAspect="1" noChangeArrowheads="1"/>
                          </pic:cNvPicPr>
                        </pic:nvPicPr>
                        <pic:blipFill>
                          <a:blip r:embed="rId78" cstate="print">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9F7FC7" w:rsidRDefault="002D0D02" w:rsidP="004C3F85">
            <w:pPr>
              <w:pStyle w:val="Caption"/>
              <w:rPr>
                <w:rFonts w:ascii="Arial" w:hAnsi="Arial" w:cs="Arial"/>
              </w:rPr>
            </w:pPr>
            <w:bookmarkStart w:id="151" w:name="_Toc473105768"/>
            <w:r w:rsidRPr="009F7FC7">
              <w:rPr>
                <w:rFonts w:ascii="Arial" w:hAnsi="Arial" w:cs="Arial"/>
              </w:rPr>
              <w:t xml:space="preserve">Figure </w:t>
            </w:r>
            <w:r w:rsidRPr="009F7FC7">
              <w:rPr>
                <w:rFonts w:ascii="Arial" w:hAnsi="Arial" w:cs="Arial"/>
              </w:rPr>
              <w:fldChar w:fldCharType="begin"/>
            </w:r>
            <w:r w:rsidRPr="009F7FC7">
              <w:rPr>
                <w:rFonts w:ascii="Arial" w:hAnsi="Arial" w:cs="Arial"/>
              </w:rPr>
              <w:instrText xml:space="preserve"> SEQ Figure \* ARABIC </w:instrText>
            </w:r>
            <w:r w:rsidRPr="009F7FC7">
              <w:rPr>
                <w:rFonts w:ascii="Arial" w:hAnsi="Arial" w:cs="Arial"/>
              </w:rPr>
              <w:fldChar w:fldCharType="separate"/>
            </w:r>
            <w:r w:rsidR="001A0153">
              <w:rPr>
                <w:rFonts w:ascii="Arial" w:hAnsi="Arial" w:cs="Arial"/>
                <w:noProof/>
              </w:rPr>
              <w:t>18</w:t>
            </w:r>
            <w:r w:rsidRPr="009F7FC7">
              <w:rPr>
                <w:rFonts w:ascii="Arial" w:hAnsi="Arial" w:cs="Arial"/>
              </w:rPr>
              <w:fldChar w:fldCharType="end"/>
            </w:r>
            <w:r w:rsidRPr="009F7FC7">
              <w:rPr>
                <w:rFonts w:ascii="Arial" w:hAnsi="Arial" w:cs="Arial"/>
              </w:rPr>
              <w:t>:</w:t>
            </w:r>
            <w:r w:rsidR="00507D54">
              <w:rPr>
                <w:rFonts w:ascii="Arial" w:hAnsi="Arial" w:cs="Arial"/>
              </w:rPr>
              <w:t xml:space="preserve">  </w:t>
            </w:r>
            <w:r w:rsidR="008317F2">
              <w:rPr>
                <w:rFonts w:ascii="Arial" w:hAnsi="Arial" w:cs="Arial"/>
              </w:rPr>
              <w:t>General Facility View – Photo from west on Eisenhower Avenue</w:t>
            </w:r>
            <w:bookmarkEnd w:id="151"/>
          </w:p>
        </w:tc>
      </w:tr>
      <w:tr w:rsidR="002D0D02" w:rsidRPr="009F7FC7" w:rsidTr="002D0D02">
        <w:trPr>
          <w:trHeight w:val="4279"/>
          <w:jc w:val="center"/>
        </w:trPr>
        <w:tc>
          <w:tcPr>
            <w:tcW w:w="5256" w:type="dxa"/>
          </w:tcPr>
          <w:p w:rsidR="002D0D02" w:rsidRPr="009F7FC7" w:rsidRDefault="00253FAB" w:rsidP="00316840">
            <w:pPr>
              <w:pStyle w:val="Caption"/>
              <w:rPr>
                <w:rFonts w:ascii="Arial" w:hAnsi="Arial" w:cs="Arial"/>
              </w:rPr>
            </w:pPr>
            <w:r>
              <w:rPr>
                <w:rFonts w:ascii="Arial" w:hAnsi="Arial" w:cs="Arial"/>
                <w:noProof/>
              </w:rPr>
              <w:lastRenderedPageBreak/>
              <w:drawing>
                <wp:inline distT="0" distB="0" distL="0" distR="0">
                  <wp:extent cx="3200400" cy="2423160"/>
                  <wp:effectExtent l="0" t="0" r="0" b="0"/>
                  <wp:docPr id="672" name="Picture 672" descr="C:\Users\kperrin\Desktop\November 2016\P103002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C:\Users\kperrin\Desktop\November 2016\P1030022.JPG"/>
                          <pic:cNvPicPr>
                            <a:picLocks noChangeAspect="1" noChangeArrowheads="1"/>
                          </pic:cNvPicPr>
                        </pic:nvPicPr>
                        <pic:blipFill>
                          <a:blip r:embed="rId79" cstate="print">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9F7FC7" w:rsidRDefault="002D0D02" w:rsidP="004C3F85">
            <w:pPr>
              <w:pStyle w:val="Caption"/>
              <w:rPr>
                <w:rFonts w:ascii="Arial" w:hAnsi="Arial" w:cs="Arial"/>
              </w:rPr>
            </w:pPr>
            <w:bookmarkStart w:id="152" w:name="_Toc473105769"/>
            <w:r w:rsidRPr="009F7FC7">
              <w:rPr>
                <w:rFonts w:ascii="Arial" w:hAnsi="Arial" w:cs="Arial"/>
              </w:rPr>
              <w:t xml:space="preserve">Figure </w:t>
            </w:r>
            <w:r w:rsidRPr="009F7FC7">
              <w:rPr>
                <w:rFonts w:ascii="Arial" w:hAnsi="Arial" w:cs="Arial"/>
              </w:rPr>
              <w:fldChar w:fldCharType="begin"/>
            </w:r>
            <w:r w:rsidRPr="009F7FC7">
              <w:rPr>
                <w:rFonts w:ascii="Arial" w:hAnsi="Arial" w:cs="Arial"/>
              </w:rPr>
              <w:instrText xml:space="preserve"> SEQ Figure \* ARABIC </w:instrText>
            </w:r>
            <w:r w:rsidRPr="009F7FC7">
              <w:rPr>
                <w:rFonts w:ascii="Arial" w:hAnsi="Arial" w:cs="Arial"/>
              </w:rPr>
              <w:fldChar w:fldCharType="separate"/>
            </w:r>
            <w:r w:rsidR="001A0153">
              <w:rPr>
                <w:rFonts w:ascii="Arial" w:hAnsi="Arial" w:cs="Arial"/>
                <w:noProof/>
              </w:rPr>
              <w:t>19</w:t>
            </w:r>
            <w:r w:rsidRPr="009F7FC7">
              <w:rPr>
                <w:rFonts w:ascii="Arial" w:hAnsi="Arial" w:cs="Arial"/>
              </w:rPr>
              <w:fldChar w:fldCharType="end"/>
            </w:r>
            <w:r w:rsidRPr="009F7FC7">
              <w:rPr>
                <w:rFonts w:ascii="Arial" w:hAnsi="Arial" w:cs="Arial"/>
              </w:rPr>
              <w:t>:</w:t>
            </w:r>
            <w:r w:rsidR="00741D31">
              <w:rPr>
                <w:rFonts w:ascii="Arial" w:hAnsi="Arial" w:cs="Arial"/>
              </w:rPr>
              <w:t xml:space="preserve"> </w:t>
            </w:r>
            <w:r w:rsidR="008317F2">
              <w:rPr>
                <w:rFonts w:ascii="Arial" w:hAnsi="Arial" w:cs="Arial"/>
              </w:rPr>
              <w:t xml:space="preserve"> APC Area and Cooling Towers</w:t>
            </w:r>
            <w:bookmarkEnd w:id="152"/>
          </w:p>
        </w:tc>
        <w:tc>
          <w:tcPr>
            <w:tcW w:w="5256" w:type="dxa"/>
          </w:tcPr>
          <w:p w:rsidR="002D0D02" w:rsidRPr="009F7FC7" w:rsidRDefault="00253FAB" w:rsidP="00316840">
            <w:pPr>
              <w:pStyle w:val="Caption"/>
              <w:rPr>
                <w:rFonts w:ascii="Arial" w:hAnsi="Arial" w:cs="Arial"/>
              </w:rPr>
            </w:pPr>
            <w:r>
              <w:rPr>
                <w:rFonts w:ascii="Arial" w:hAnsi="Arial" w:cs="Arial"/>
                <w:noProof/>
              </w:rPr>
              <w:drawing>
                <wp:inline distT="0" distB="0" distL="0" distR="0">
                  <wp:extent cx="3200400" cy="2423160"/>
                  <wp:effectExtent l="0" t="0" r="0" b="0"/>
                  <wp:docPr id="673" name="Picture 673" descr="C:\Users\kperrin\Desktop\November 2016\P103002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kperrin\Desktop\November 2016\P1030024.JPG"/>
                          <pic:cNvPicPr>
                            <a:picLocks noChangeAspect="1" noChangeArrowheads="1"/>
                          </pic:cNvPicPr>
                        </pic:nvPicPr>
                        <pic:blipFill>
                          <a:blip r:embed="rId80" cstate="print">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9F7FC7" w:rsidRDefault="002D0D02" w:rsidP="004C3F85">
            <w:pPr>
              <w:pStyle w:val="Caption"/>
              <w:rPr>
                <w:rFonts w:ascii="Arial" w:hAnsi="Arial" w:cs="Arial"/>
              </w:rPr>
            </w:pPr>
            <w:bookmarkStart w:id="153" w:name="_Toc473105770"/>
            <w:r w:rsidRPr="009F7FC7">
              <w:rPr>
                <w:rFonts w:ascii="Arial" w:hAnsi="Arial" w:cs="Arial"/>
              </w:rPr>
              <w:t xml:space="preserve">Figure </w:t>
            </w:r>
            <w:r w:rsidRPr="009F7FC7">
              <w:rPr>
                <w:rFonts w:ascii="Arial" w:hAnsi="Arial" w:cs="Arial"/>
              </w:rPr>
              <w:fldChar w:fldCharType="begin"/>
            </w:r>
            <w:r w:rsidRPr="009F7FC7">
              <w:rPr>
                <w:rFonts w:ascii="Arial" w:hAnsi="Arial" w:cs="Arial"/>
              </w:rPr>
              <w:instrText xml:space="preserve"> SEQ Figure \* ARABIC </w:instrText>
            </w:r>
            <w:r w:rsidRPr="009F7FC7">
              <w:rPr>
                <w:rFonts w:ascii="Arial" w:hAnsi="Arial" w:cs="Arial"/>
              </w:rPr>
              <w:fldChar w:fldCharType="separate"/>
            </w:r>
            <w:r w:rsidR="001A0153">
              <w:rPr>
                <w:rFonts w:ascii="Arial" w:hAnsi="Arial" w:cs="Arial"/>
                <w:noProof/>
              </w:rPr>
              <w:t>20</w:t>
            </w:r>
            <w:r w:rsidRPr="009F7FC7">
              <w:rPr>
                <w:rFonts w:ascii="Arial" w:hAnsi="Arial" w:cs="Arial"/>
              </w:rPr>
              <w:fldChar w:fldCharType="end"/>
            </w:r>
            <w:r w:rsidRPr="009F7FC7">
              <w:rPr>
                <w:rFonts w:ascii="Arial" w:hAnsi="Arial" w:cs="Arial"/>
              </w:rPr>
              <w:t>:</w:t>
            </w:r>
            <w:r w:rsidR="00507D54">
              <w:rPr>
                <w:rFonts w:ascii="Arial" w:hAnsi="Arial" w:cs="Arial"/>
              </w:rPr>
              <w:t xml:space="preserve">  </w:t>
            </w:r>
            <w:r w:rsidR="008317F2">
              <w:rPr>
                <w:rFonts w:ascii="Arial" w:hAnsi="Arial" w:cs="Arial"/>
              </w:rPr>
              <w:t>General View of Tipping floor from Entrance</w:t>
            </w:r>
            <w:bookmarkEnd w:id="153"/>
          </w:p>
        </w:tc>
      </w:tr>
      <w:tr w:rsidR="002D0D02" w:rsidRPr="009F7FC7" w:rsidTr="002D0D02">
        <w:trPr>
          <w:jc w:val="center"/>
        </w:trPr>
        <w:tc>
          <w:tcPr>
            <w:tcW w:w="5256" w:type="dxa"/>
          </w:tcPr>
          <w:p w:rsidR="002D0D02" w:rsidRPr="009F7FC7" w:rsidRDefault="00253FAB" w:rsidP="00316840">
            <w:pPr>
              <w:pStyle w:val="Caption"/>
              <w:rPr>
                <w:rFonts w:ascii="Arial" w:hAnsi="Arial" w:cs="Arial"/>
              </w:rPr>
            </w:pPr>
            <w:r>
              <w:rPr>
                <w:rFonts w:ascii="Arial" w:hAnsi="Arial" w:cs="Arial"/>
                <w:noProof/>
              </w:rPr>
              <w:drawing>
                <wp:inline distT="0" distB="0" distL="0" distR="0">
                  <wp:extent cx="3200400" cy="2423160"/>
                  <wp:effectExtent l="0" t="0" r="0" b="0"/>
                  <wp:docPr id="674" name="Picture 674" descr="C:\Users\kperrin\Desktop\November 2016\P103002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kperrin\Desktop\November 2016\P1030028.JPG"/>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9F7FC7" w:rsidRDefault="002D0D02" w:rsidP="000E4F7A">
            <w:pPr>
              <w:pStyle w:val="Caption"/>
              <w:rPr>
                <w:rFonts w:ascii="Arial" w:hAnsi="Arial" w:cs="Arial"/>
              </w:rPr>
            </w:pPr>
            <w:bookmarkStart w:id="154" w:name="_Toc473105771"/>
            <w:r w:rsidRPr="009F7FC7">
              <w:rPr>
                <w:rFonts w:ascii="Arial" w:hAnsi="Arial" w:cs="Arial"/>
              </w:rPr>
              <w:t xml:space="preserve">Figure </w:t>
            </w:r>
            <w:r w:rsidRPr="009F7FC7">
              <w:rPr>
                <w:rFonts w:ascii="Arial" w:hAnsi="Arial" w:cs="Arial"/>
              </w:rPr>
              <w:fldChar w:fldCharType="begin"/>
            </w:r>
            <w:r w:rsidRPr="009F7FC7">
              <w:rPr>
                <w:rFonts w:ascii="Arial" w:hAnsi="Arial" w:cs="Arial"/>
              </w:rPr>
              <w:instrText xml:space="preserve"> SEQ Figure \* ARABIC </w:instrText>
            </w:r>
            <w:r w:rsidRPr="009F7FC7">
              <w:rPr>
                <w:rFonts w:ascii="Arial" w:hAnsi="Arial" w:cs="Arial"/>
              </w:rPr>
              <w:fldChar w:fldCharType="separate"/>
            </w:r>
            <w:r w:rsidR="001A0153">
              <w:rPr>
                <w:rFonts w:ascii="Arial" w:hAnsi="Arial" w:cs="Arial"/>
                <w:noProof/>
              </w:rPr>
              <w:t>21</w:t>
            </w:r>
            <w:r w:rsidRPr="009F7FC7">
              <w:rPr>
                <w:rFonts w:ascii="Arial" w:hAnsi="Arial" w:cs="Arial"/>
              </w:rPr>
              <w:fldChar w:fldCharType="end"/>
            </w:r>
            <w:r>
              <w:rPr>
                <w:rFonts w:ascii="Arial" w:hAnsi="Arial" w:cs="Arial"/>
              </w:rPr>
              <w:t>:</w:t>
            </w:r>
            <w:r w:rsidR="008317F2">
              <w:rPr>
                <w:rFonts w:ascii="Arial" w:hAnsi="Arial" w:cs="Arial"/>
              </w:rPr>
              <w:t xml:space="preserve">  New </w:t>
            </w:r>
            <w:r w:rsidR="000E4F7A">
              <w:rPr>
                <w:rFonts w:ascii="Arial" w:hAnsi="Arial" w:cs="Arial"/>
              </w:rPr>
              <w:t>column</w:t>
            </w:r>
            <w:r w:rsidR="008317F2">
              <w:rPr>
                <w:rFonts w:ascii="Arial" w:hAnsi="Arial" w:cs="Arial"/>
              </w:rPr>
              <w:t xml:space="preserve"> and louvers on east wall of Tipping Floor</w:t>
            </w:r>
            <w:bookmarkEnd w:id="154"/>
            <w:r w:rsidR="008317F2">
              <w:rPr>
                <w:rFonts w:ascii="Arial" w:hAnsi="Arial" w:cs="Arial"/>
              </w:rPr>
              <w:t xml:space="preserve"> </w:t>
            </w:r>
          </w:p>
        </w:tc>
        <w:tc>
          <w:tcPr>
            <w:tcW w:w="5256" w:type="dxa"/>
          </w:tcPr>
          <w:p w:rsidR="002D0D02" w:rsidRPr="009F7FC7" w:rsidRDefault="00253FAB" w:rsidP="00316840">
            <w:pPr>
              <w:pStyle w:val="Caption"/>
              <w:rPr>
                <w:rFonts w:ascii="Arial" w:hAnsi="Arial" w:cs="Arial"/>
              </w:rPr>
            </w:pPr>
            <w:r>
              <w:rPr>
                <w:rFonts w:ascii="Arial" w:hAnsi="Arial" w:cs="Arial"/>
                <w:noProof/>
              </w:rPr>
              <w:drawing>
                <wp:inline distT="0" distB="0" distL="0" distR="0">
                  <wp:extent cx="3200400" cy="2423160"/>
                  <wp:effectExtent l="0" t="0" r="0" b="0"/>
                  <wp:docPr id="676" name="Picture 676" descr="C:\Users\kperrin\Desktop\November 2016\P103004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kperrin\Desktop\November 2016\P1030040.JPG"/>
                          <pic:cNvPicPr>
                            <a:picLocks noChangeAspect="1" noChangeArrowheads="1"/>
                          </pic:cNvPicPr>
                        </pic:nvPicPr>
                        <pic:blipFill>
                          <a:blip r:embed="rId82" cstate="print">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93518C" w:rsidRDefault="002D0D02" w:rsidP="000E4F7A">
            <w:pPr>
              <w:pStyle w:val="Caption"/>
              <w:rPr>
                <w:rFonts w:ascii="Arial" w:hAnsi="Arial" w:cs="Arial"/>
              </w:rPr>
            </w:pPr>
            <w:bookmarkStart w:id="155" w:name="_Toc473105772"/>
            <w:r w:rsidRPr="009F7FC7">
              <w:rPr>
                <w:rFonts w:ascii="Arial" w:hAnsi="Arial" w:cs="Arial"/>
              </w:rPr>
              <w:t xml:space="preserve">Figure </w:t>
            </w:r>
            <w:r w:rsidRPr="009F7FC7">
              <w:rPr>
                <w:rFonts w:ascii="Arial" w:hAnsi="Arial" w:cs="Arial"/>
              </w:rPr>
              <w:fldChar w:fldCharType="begin"/>
            </w:r>
            <w:r w:rsidRPr="009F7FC7">
              <w:rPr>
                <w:rFonts w:ascii="Arial" w:hAnsi="Arial" w:cs="Arial"/>
              </w:rPr>
              <w:instrText xml:space="preserve"> SEQ Figure \* ARABIC </w:instrText>
            </w:r>
            <w:r w:rsidRPr="009F7FC7">
              <w:rPr>
                <w:rFonts w:ascii="Arial" w:hAnsi="Arial" w:cs="Arial"/>
              </w:rPr>
              <w:fldChar w:fldCharType="separate"/>
            </w:r>
            <w:r w:rsidR="001A0153">
              <w:rPr>
                <w:rFonts w:ascii="Arial" w:hAnsi="Arial" w:cs="Arial"/>
                <w:noProof/>
              </w:rPr>
              <w:t>22</w:t>
            </w:r>
            <w:r w:rsidRPr="009F7FC7">
              <w:rPr>
                <w:rFonts w:ascii="Arial" w:hAnsi="Arial" w:cs="Arial"/>
              </w:rPr>
              <w:fldChar w:fldCharType="end"/>
            </w:r>
            <w:r w:rsidR="00741D31">
              <w:rPr>
                <w:rFonts w:ascii="Arial" w:hAnsi="Arial" w:cs="Arial"/>
              </w:rPr>
              <w:t>:</w:t>
            </w:r>
            <w:r w:rsidR="00507D54">
              <w:rPr>
                <w:rFonts w:ascii="Arial" w:hAnsi="Arial" w:cs="Arial"/>
              </w:rPr>
              <w:t xml:space="preserve">  </w:t>
            </w:r>
            <w:r w:rsidR="000E4F7A">
              <w:rPr>
                <w:rFonts w:ascii="Arial" w:hAnsi="Arial" w:cs="Arial"/>
              </w:rPr>
              <w:t>Refuse pit – Photo from north end of Charging Floor</w:t>
            </w:r>
            <w:bookmarkEnd w:id="155"/>
          </w:p>
        </w:tc>
      </w:tr>
      <w:tr w:rsidR="002D0D02" w:rsidRPr="009F7FC7" w:rsidTr="002D0D02">
        <w:trPr>
          <w:trHeight w:val="4072"/>
          <w:jc w:val="center"/>
        </w:trPr>
        <w:tc>
          <w:tcPr>
            <w:tcW w:w="5256" w:type="dxa"/>
          </w:tcPr>
          <w:p w:rsidR="002D0D02" w:rsidRPr="009F7FC7" w:rsidRDefault="007C02FC" w:rsidP="00316840">
            <w:pPr>
              <w:pStyle w:val="Caption"/>
              <w:rPr>
                <w:rFonts w:ascii="Arial" w:hAnsi="Arial" w:cs="Arial"/>
              </w:rPr>
            </w:pPr>
            <w:r>
              <w:rPr>
                <w:rFonts w:ascii="Arial" w:hAnsi="Arial" w:cs="Arial"/>
                <w:noProof/>
              </w:rPr>
              <w:drawing>
                <wp:inline distT="0" distB="0" distL="0" distR="0">
                  <wp:extent cx="3200400" cy="2423160"/>
                  <wp:effectExtent l="0" t="0" r="0" b="0"/>
                  <wp:docPr id="679" name="Picture 679" descr="C:\Users\kperrin\Desktop\November 2016\P103004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C:\Users\kperrin\Desktop\November 2016\P1030042.JPG"/>
                          <pic:cNvPicPr>
                            <a:picLocks noChangeAspect="1" noChangeArrowheads="1"/>
                          </pic:cNvPicPr>
                        </pic:nvPicPr>
                        <pic:blipFill>
                          <a:blip r:embed="rId83" cstate="print">
                            <a:extLs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9F7FC7" w:rsidRDefault="002D0D02" w:rsidP="004C3F85">
            <w:pPr>
              <w:pStyle w:val="Caption"/>
              <w:rPr>
                <w:rFonts w:ascii="Arial" w:hAnsi="Arial" w:cs="Arial"/>
              </w:rPr>
            </w:pPr>
            <w:bookmarkStart w:id="156" w:name="_Toc473105773"/>
            <w:r w:rsidRPr="009F7FC7">
              <w:rPr>
                <w:rFonts w:ascii="Arial" w:hAnsi="Arial" w:cs="Arial"/>
              </w:rPr>
              <w:t xml:space="preserve">Figure </w:t>
            </w:r>
            <w:r w:rsidRPr="009F7FC7">
              <w:rPr>
                <w:rFonts w:ascii="Arial" w:hAnsi="Arial" w:cs="Arial"/>
              </w:rPr>
              <w:fldChar w:fldCharType="begin"/>
            </w:r>
            <w:r w:rsidRPr="009F7FC7">
              <w:rPr>
                <w:rFonts w:ascii="Arial" w:hAnsi="Arial" w:cs="Arial"/>
              </w:rPr>
              <w:instrText xml:space="preserve"> SEQ Figure \* ARABIC </w:instrText>
            </w:r>
            <w:r w:rsidRPr="009F7FC7">
              <w:rPr>
                <w:rFonts w:ascii="Arial" w:hAnsi="Arial" w:cs="Arial"/>
              </w:rPr>
              <w:fldChar w:fldCharType="separate"/>
            </w:r>
            <w:r w:rsidR="001A0153">
              <w:rPr>
                <w:rFonts w:ascii="Arial" w:hAnsi="Arial" w:cs="Arial"/>
                <w:noProof/>
              </w:rPr>
              <w:t>23</w:t>
            </w:r>
            <w:r w:rsidRPr="009F7FC7">
              <w:rPr>
                <w:rFonts w:ascii="Arial" w:hAnsi="Arial" w:cs="Arial"/>
              </w:rPr>
              <w:fldChar w:fldCharType="end"/>
            </w:r>
            <w:r w:rsidRPr="009F7FC7">
              <w:rPr>
                <w:rFonts w:ascii="Arial" w:hAnsi="Arial" w:cs="Arial"/>
              </w:rPr>
              <w:t>:</w:t>
            </w:r>
            <w:r w:rsidR="00507D54">
              <w:rPr>
                <w:rFonts w:ascii="Arial" w:hAnsi="Arial" w:cs="Arial"/>
              </w:rPr>
              <w:t xml:space="preserve">  </w:t>
            </w:r>
            <w:r w:rsidR="000E4F7A">
              <w:rPr>
                <w:rFonts w:ascii="Arial" w:hAnsi="Arial" w:cs="Arial"/>
              </w:rPr>
              <w:t>Ash Trailer Canopy</w:t>
            </w:r>
            <w:bookmarkEnd w:id="156"/>
          </w:p>
        </w:tc>
        <w:tc>
          <w:tcPr>
            <w:tcW w:w="5256" w:type="dxa"/>
          </w:tcPr>
          <w:p w:rsidR="002D0D02" w:rsidRPr="009F7FC7" w:rsidRDefault="007C02FC" w:rsidP="00316840">
            <w:pPr>
              <w:pStyle w:val="Caption"/>
              <w:rPr>
                <w:rFonts w:ascii="Arial" w:hAnsi="Arial" w:cs="Arial"/>
              </w:rPr>
            </w:pPr>
            <w:r>
              <w:rPr>
                <w:rFonts w:ascii="Arial" w:hAnsi="Arial" w:cs="Arial"/>
                <w:noProof/>
              </w:rPr>
              <w:drawing>
                <wp:inline distT="0" distB="0" distL="0" distR="0">
                  <wp:extent cx="3200400" cy="2423160"/>
                  <wp:effectExtent l="0" t="0" r="0" b="0"/>
                  <wp:docPr id="680" name="Picture 680" descr="C:\Users\kperrin\Desktop\November 2016\P103004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kperrin\Desktop\November 2016\P1030049.JPG"/>
                          <pic:cNvPicPr>
                            <a:picLocks noChangeAspect="1" noChangeArrowheads="1"/>
                          </pic:cNvPicPr>
                        </pic:nvPicPr>
                        <pic:blipFill>
                          <a:blip r:embed="rId84" cstate="print">
                            <a:extLst>
                              <a:ext uri="{BEBA8EAE-BF5A-486C-A8C5-ECC9F3942E4B}">
                                <a14:imgProps xmlns:a14="http://schemas.microsoft.com/office/drawing/2010/main">
                                  <a14:imgLayer r:embed="rId85">
                                    <a14:imgEffect>
                                      <a14:brightnessContrast bright="40000" contrast="-40000"/>
                                    </a14:imgEffect>
                                  </a14:imgLayer>
                                </a14:imgProps>
                              </a:ext>
                              <a:ext uri="{28A0092B-C50C-407E-A947-70E740481C1C}">
                                <a14:useLocalDpi xmlns:a14="http://schemas.microsoft.com/office/drawing/2010/main"/>
                              </a:ext>
                            </a:extLst>
                          </a:blip>
                          <a:srcRect/>
                          <a:stretch>
                            <a:fillRect/>
                          </a:stretch>
                        </pic:blipFill>
                        <pic:spPr bwMode="auto">
                          <a:xfrm>
                            <a:off x="0" y="0"/>
                            <a:ext cx="3200400" cy="2423160"/>
                          </a:xfrm>
                          <a:prstGeom prst="rect">
                            <a:avLst/>
                          </a:prstGeom>
                          <a:noFill/>
                          <a:ln>
                            <a:noFill/>
                          </a:ln>
                        </pic:spPr>
                      </pic:pic>
                    </a:graphicData>
                  </a:graphic>
                </wp:inline>
              </w:drawing>
            </w:r>
          </w:p>
          <w:p w:rsidR="002D0D02" w:rsidRPr="009F7FC7" w:rsidRDefault="002D0D02" w:rsidP="004C3F85">
            <w:pPr>
              <w:pStyle w:val="Caption"/>
              <w:rPr>
                <w:rFonts w:ascii="Arial" w:hAnsi="Arial" w:cs="Arial"/>
              </w:rPr>
            </w:pPr>
            <w:bookmarkStart w:id="157" w:name="_Toc473105774"/>
            <w:r w:rsidRPr="009F7FC7">
              <w:rPr>
                <w:rFonts w:ascii="Arial" w:hAnsi="Arial" w:cs="Arial"/>
              </w:rPr>
              <w:t xml:space="preserve">Figure </w:t>
            </w:r>
            <w:r w:rsidRPr="009F7FC7">
              <w:rPr>
                <w:rFonts w:ascii="Arial" w:hAnsi="Arial" w:cs="Arial"/>
              </w:rPr>
              <w:fldChar w:fldCharType="begin"/>
            </w:r>
            <w:r w:rsidRPr="009F7FC7">
              <w:rPr>
                <w:rFonts w:ascii="Arial" w:hAnsi="Arial" w:cs="Arial"/>
              </w:rPr>
              <w:instrText xml:space="preserve"> SEQ Figure \* ARABIC </w:instrText>
            </w:r>
            <w:r w:rsidRPr="009F7FC7">
              <w:rPr>
                <w:rFonts w:ascii="Arial" w:hAnsi="Arial" w:cs="Arial"/>
              </w:rPr>
              <w:fldChar w:fldCharType="separate"/>
            </w:r>
            <w:r w:rsidR="001A0153">
              <w:rPr>
                <w:rFonts w:ascii="Arial" w:hAnsi="Arial" w:cs="Arial"/>
                <w:noProof/>
              </w:rPr>
              <w:t>24</w:t>
            </w:r>
            <w:r w:rsidRPr="009F7FC7">
              <w:rPr>
                <w:rFonts w:ascii="Arial" w:hAnsi="Arial" w:cs="Arial"/>
              </w:rPr>
              <w:fldChar w:fldCharType="end"/>
            </w:r>
            <w:r w:rsidR="00934A47">
              <w:rPr>
                <w:rFonts w:ascii="Arial" w:hAnsi="Arial" w:cs="Arial"/>
              </w:rPr>
              <w:t>:</w:t>
            </w:r>
            <w:r w:rsidR="00507D54">
              <w:rPr>
                <w:rFonts w:ascii="Arial" w:hAnsi="Arial" w:cs="Arial"/>
              </w:rPr>
              <w:t xml:space="preserve">  </w:t>
            </w:r>
            <w:r w:rsidR="000E4F7A">
              <w:rPr>
                <w:rFonts w:ascii="Arial" w:hAnsi="Arial" w:cs="Arial"/>
              </w:rPr>
              <w:t>Crane Pulpit</w:t>
            </w:r>
            <w:bookmarkEnd w:id="157"/>
          </w:p>
        </w:tc>
      </w:tr>
    </w:tbl>
    <w:p w:rsidR="00296AE3" w:rsidRPr="009F7FC7" w:rsidRDefault="00296AE3">
      <w:pPr>
        <w:pStyle w:val="Caption"/>
        <w:rPr>
          <w:rFonts w:ascii="Arial" w:hAnsi="Arial" w:cs="Arial"/>
        </w:rPr>
      </w:pPr>
    </w:p>
    <w:sectPr w:rsidR="00296AE3" w:rsidRPr="009F7FC7" w:rsidSect="005F4DAF">
      <w:endnotePr>
        <w:numFmt w:val="decimal"/>
      </w:endnotePr>
      <w:pgSz w:w="12240" w:h="15840" w:code="1"/>
      <w:pgMar w:top="1354" w:right="1440" w:bottom="274" w:left="1440"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1CD0" w:rsidRDefault="00C31CD0">
      <w:pPr>
        <w:spacing w:line="20" w:lineRule="exact"/>
      </w:pPr>
    </w:p>
  </w:endnote>
  <w:endnote w:type="continuationSeparator" w:id="0">
    <w:p w:rsidR="00C31CD0" w:rsidRDefault="00C31CD0">
      <w:r>
        <w:t xml:space="preserve"> </w:t>
      </w:r>
    </w:p>
  </w:endnote>
  <w:endnote w:type="continuationNotice" w:id="1">
    <w:p w:rsidR="00C31CD0" w:rsidRDefault="00C31CD0">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Palatino">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Default="006E337B">
    <w:pPr>
      <w:pBdr>
        <w:top w:val="single" w:sz="4" w:space="1" w:color="auto"/>
      </w:pBdr>
      <w:tabs>
        <w:tab w:val="center" w:pos="4680"/>
        <w:tab w:val="left" w:pos="8640"/>
      </w:tabs>
      <w:suppressAutoHyphens/>
      <w:jc w:val="both"/>
      <w:rPr>
        <w:rFonts w:ascii="Arial" w:hAnsi="Arial"/>
        <w:i/>
        <w:spacing w:val="-2"/>
        <w:sz w:val="18"/>
      </w:rPr>
    </w:pPr>
    <w:r>
      <w:rPr>
        <w:rFonts w:ascii="Arial" w:hAnsi="Arial"/>
        <w:i/>
        <w:spacing w:val="-2"/>
        <w:sz w:val="18"/>
      </w:rPr>
      <w:t>Alexandria/Arlington</w:t>
    </w:r>
  </w:p>
  <w:p w:rsidR="006E337B" w:rsidRDefault="006E337B">
    <w:pPr>
      <w:tabs>
        <w:tab w:val="center" w:pos="4680"/>
        <w:tab w:val="right" w:pos="8640"/>
      </w:tabs>
      <w:suppressAutoHyphens/>
      <w:jc w:val="both"/>
      <w:rPr>
        <w:rFonts w:ascii="Arial" w:hAnsi="Arial"/>
        <w:i/>
        <w:spacing w:val="-2"/>
        <w:sz w:val="18"/>
      </w:rPr>
    </w:pPr>
    <w:r>
      <w:rPr>
        <w:rFonts w:ascii="Arial" w:hAnsi="Arial"/>
        <w:i/>
        <w:spacing w:val="-2"/>
        <w:sz w:val="18"/>
      </w:rPr>
      <w:t>2003 First Quarter Audit Report</w:t>
    </w:r>
    <w:r>
      <w:rPr>
        <w:rFonts w:ascii="Arial" w:hAnsi="Arial"/>
        <w:spacing w:val="-2"/>
        <w:sz w:val="18"/>
      </w:rPr>
      <w:tab/>
    </w:r>
    <w:r>
      <w:rPr>
        <w:rFonts w:ascii="Arial" w:hAnsi="Arial"/>
        <w:i/>
        <w:spacing w:val="-2"/>
        <w:sz w:val="18"/>
      </w:rPr>
      <w:tab/>
      <w:t>April 2003</w:t>
    </w:r>
  </w:p>
  <w:p w:rsidR="006E337B" w:rsidRDefault="006E337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Pr="00ED57E2" w:rsidRDefault="006E337B" w:rsidP="001E76E6">
    <w:pPr>
      <w:pBdr>
        <w:top w:val="single" w:sz="4" w:space="1" w:color="C60C30"/>
      </w:pBdr>
      <w:tabs>
        <w:tab w:val="center" w:pos="4680"/>
        <w:tab w:val="right" w:pos="9360"/>
      </w:tabs>
      <w:suppressAutoHyphens/>
      <w:jc w:val="both"/>
      <w:rPr>
        <w:rFonts w:ascii="Arial" w:hAnsi="Arial"/>
        <w:i/>
        <w:color w:val="C60C30"/>
        <w:sz w:val="16"/>
        <w:szCs w:val="16"/>
      </w:rPr>
    </w:pPr>
    <w:r w:rsidRPr="00ED57E2">
      <w:rPr>
        <w:rFonts w:ascii="Arial" w:hAnsi="Arial"/>
        <w:i/>
        <w:color w:val="C60C30"/>
        <w:sz w:val="16"/>
        <w:szCs w:val="16"/>
      </w:rPr>
      <w:t>Alexandria/Arlington RRF</w:t>
    </w:r>
    <w:r w:rsidRPr="00ED57E2">
      <w:rPr>
        <w:rFonts w:ascii="Arial" w:hAnsi="Arial"/>
        <w:i/>
        <w:color w:val="C60C30"/>
        <w:sz w:val="16"/>
        <w:szCs w:val="16"/>
      </w:rPr>
      <w:tab/>
    </w:r>
    <w:r w:rsidRPr="00ED57E2">
      <w:rPr>
        <w:rFonts w:ascii="Arial" w:hAnsi="Arial"/>
        <w:i/>
        <w:color w:val="C60C30"/>
        <w:sz w:val="16"/>
        <w:szCs w:val="16"/>
      </w:rPr>
      <w:tab/>
    </w:r>
    <w:r w:rsidRPr="00ED57E2">
      <w:rPr>
        <w:noProof/>
        <w:color w:val="C60C30"/>
      </w:rPr>
      <w:drawing>
        <wp:inline distT="0" distB="0" distL="0" distR="0" wp14:anchorId="36A22C85" wp14:editId="0692C12A">
          <wp:extent cx="413133" cy="228600"/>
          <wp:effectExtent l="0" t="0" r="6350" b="0"/>
          <wp:docPr id="2" name="Picture 2" descr="http://enterprise/sites/brandcenter/siteresources/media/logo-assets/HDR_Logo_Gray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nterprise/sites/brandcenter/siteresources/media/logo-assets/HDR_Logo_Gray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3133" cy="228600"/>
                  </a:xfrm>
                  <a:prstGeom prst="rect">
                    <a:avLst/>
                  </a:prstGeom>
                  <a:noFill/>
                  <a:ln>
                    <a:noFill/>
                  </a:ln>
                </pic:spPr>
              </pic:pic>
            </a:graphicData>
          </a:graphic>
        </wp:inline>
      </w:drawing>
    </w:r>
  </w:p>
  <w:p w:rsidR="006E337B" w:rsidRPr="00ED57E2" w:rsidRDefault="006E337B">
    <w:pPr>
      <w:tabs>
        <w:tab w:val="center" w:pos="4770"/>
        <w:tab w:val="right" w:pos="9360"/>
        <w:tab w:val="right" w:pos="12960"/>
      </w:tabs>
      <w:rPr>
        <w:rFonts w:ascii="Arial" w:hAnsi="Arial"/>
        <w:color w:val="C60C30"/>
      </w:rPr>
    </w:pPr>
    <w:r>
      <w:rPr>
        <w:rFonts w:ascii="Arial" w:hAnsi="Arial"/>
        <w:color w:val="C60C30"/>
        <w:sz w:val="16"/>
        <w:szCs w:val="16"/>
      </w:rPr>
      <w:t>Second Quarter Operations Report</w:t>
    </w:r>
    <w:r w:rsidRPr="00ED57E2">
      <w:rPr>
        <w:rFonts w:ascii="Arial" w:hAnsi="Arial"/>
        <w:color w:val="C60C30"/>
        <w:sz w:val="16"/>
        <w:szCs w:val="16"/>
      </w:rPr>
      <w:t xml:space="preserve"> – Fiscal Year 201</w:t>
    </w:r>
    <w:r>
      <w:rPr>
        <w:rFonts w:ascii="Arial" w:hAnsi="Arial"/>
        <w:color w:val="C60C30"/>
        <w:sz w:val="16"/>
        <w:szCs w:val="16"/>
      </w:rPr>
      <w:t>7</w:t>
    </w:r>
    <w:r w:rsidRPr="00ED57E2">
      <w:rPr>
        <w:rFonts w:ascii="Arial" w:hAnsi="Arial"/>
        <w:color w:val="C60C30"/>
      </w:rPr>
      <w:tab/>
    </w:r>
    <w:r w:rsidRPr="00ED57E2">
      <w:rPr>
        <w:rFonts w:ascii="Arial" w:hAnsi="Arial"/>
        <w:color w:val="C60C30"/>
        <w:sz w:val="20"/>
        <w:szCs w:val="20"/>
      </w:rPr>
      <w:fldChar w:fldCharType="begin"/>
    </w:r>
    <w:r w:rsidRPr="00ED57E2">
      <w:rPr>
        <w:rFonts w:ascii="Arial" w:hAnsi="Arial"/>
        <w:color w:val="C60C30"/>
        <w:sz w:val="20"/>
        <w:szCs w:val="20"/>
      </w:rPr>
      <w:instrText xml:space="preserve"> PAGE </w:instrText>
    </w:r>
    <w:r w:rsidRPr="00ED57E2">
      <w:rPr>
        <w:rFonts w:ascii="Arial" w:hAnsi="Arial"/>
        <w:color w:val="C60C30"/>
        <w:sz w:val="20"/>
        <w:szCs w:val="20"/>
      </w:rPr>
      <w:fldChar w:fldCharType="separate"/>
    </w:r>
    <w:r w:rsidR="00B51661">
      <w:rPr>
        <w:rFonts w:ascii="Arial" w:hAnsi="Arial"/>
        <w:noProof/>
        <w:color w:val="C60C30"/>
        <w:sz w:val="20"/>
        <w:szCs w:val="20"/>
      </w:rPr>
      <w:t>1</w:t>
    </w:r>
    <w:r w:rsidRPr="00ED57E2">
      <w:rPr>
        <w:rFonts w:ascii="Arial" w:hAnsi="Arial"/>
        <w:color w:val="C60C30"/>
        <w:sz w:val="20"/>
        <w:szCs w:val="20"/>
      </w:rPr>
      <w:fldChar w:fldCharType="end"/>
    </w:r>
    <w:r w:rsidRPr="00ED57E2">
      <w:rPr>
        <w:rFonts w:ascii="Arial" w:hAnsi="Arial"/>
        <w:i/>
        <w:color w:val="C60C30"/>
      </w:rPr>
      <w:tab/>
    </w:r>
    <w:r>
      <w:rPr>
        <w:rFonts w:ascii="Arial" w:hAnsi="Arial"/>
        <w:i/>
        <w:color w:val="C60C30"/>
      </w:rPr>
      <w:t xml:space="preserve">    </w:t>
    </w:r>
    <w:r w:rsidRPr="00ED57E2">
      <w:rPr>
        <w:rFonts w:ascii="Arial" w:hAnsi="Arial"/>
        <w:i/>
        <w:color w:val="C60C30"/>
        <w:sz w:val="16"/>
        <w:szCs w:val="16"/>
      </w:rPr>
      <w:t xml:space="preserve"> </w:t>
    </w:r>
    <w:r>
      <w:rPr>
        <w:rFonts w:ascii="Arial" w:hAnsi="Arial"/>
        <w:i/>
        <w:color w:val="C60C30"/>
        <w:sz w:val="16"/>
        <w:szCs w:val="16"/>
      </w:rPr>
      <w:t>January</w:t>
    </w:r>
    <w:r w:rsidRPr="00ED57E2">
      <w:rPr>
        <w:rFonts w:ascii="Arial" w:hAnsi="Arial"/>
        <w:i/>
        <w:color w:val="C60C30"/>
        <w:sz w:val="16"/>
        <w:szCs w:val="16"/>
      </w:rPr>
      <w:t xml:space="preserve"> </w:t>
    </w:r>
    <w:r>
      <w:rPr>
        <w:rFonts w:ascii="Arial" w:hAnsi="Arial"/>
        <w:i/>
        <w:color w:val="C60C30"/>
        <w:sz w:val="16"/>
        <w:szCs w:val="16"/>
      </w:rPr>
      <w:t>2017</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Pr="00ED57E2" w:rsidRDefault="006E337B" w:rsidP="001E76E6">
    <w:pPr>
      <w:pBdr>
        <w:top w:val="single" w:sz="4" w:space="1" w:color="C60C30"/>
      </w:pBdr>
      <w:tabs>
        <w:tab w:val="center" w:pos="4680"/>
        <w:tab w:val="right" w:pos="9360"/>
        <w:tab w:val="left" w:pos="10080"/>
        <w:tab w:val="left" w:pos="10800"/>
        <w:tab w:val="left" w:pos="11520"/>
        <w:tab w:val="left" w:pos="12240"/>
        <w:tab w:val="right" w:pos="12960"/>
      </w:tabs>
      <w:suppressAutoHyphens/>
      <w:jc w:val="both"/>
      <w:rPr>
        <w:rFonts w:ascii="Arial" w:hAnsi="Arial"/>
        <w:i/>
        <w:color w:val="C60C30"/>
        <w:spacing w:val="-2"/>
        <w:sz w:val="16"/>
        <w:szCs w:val="16"/>
      </w:rPr>
    </w:pPr>
    <w:r w:rsidRPr="00ED57E2">
      <w:rPr>
        <w:rFonts w:ascii="Arial" w:hAnsi="Arial"/>
        <w:i/>
        <w:color w:val="C60C30"/>
        <w:spacing w:val="-2"/>
        <w:sz w:val="16"/>
        <w:szCs w:val="16"/>
      </w:rPr>
      <w:t>Alexandria/Arlington RRF</w:t>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noProof/>
        <w:color w:val="C60C30"/>
      </w:rPr>
      <w:drawing>
        <wp:inline distT="0" distB="0" distL="0" distR="0" wp14:anchorId="4FD03E31" wp14:editId="02EEC50E">
          <wp:extent cx="413133" cy="228600"/>
          <wp:effectExtent l="0" t="0" r="6350" b="0"/>
          <wp:docPr id="4" name="Picture 4" descr="http://enterprise/sites/brandcenter/siteresources/media/logo-assets/HDR_Logo_Gray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nterprise/sites/brandcenter/siteresources/media/logo-assets/HDR_Logo_Gray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3133" cy="228600"/>
                  </a:xfrm>
                  <a:prstGeom prst="rect">
                    <a:avLst/>
                  </a:prstGeom>
                  <a:noFill/>
                  <a:ln>
                    <a:noFill/>
                  </a:ln>
                </pic:spPr>
              </pic:pic>
            </a:graphicData>
          </a:graphic>
        </wp:inline>
      </w:drawing>
    </w:r>
    <w:r w:rsidRPr="00ED57E2">
      <w:rPr>
        <w:rFonts w:ascii="Arial" w:hAnsi="Arial"/>
        <w:i/>
        <w:color w:val="C60C30"/>
        <w:spacing w:val="-2"/>
        <w:sz w:val="16"/>
        <w:szCs w:val="16"/>
      </w:rPr>
      <w:tab/>
    </w:r>
  </w:p>
  <w:p w:rsidR="006E337B" w:rsidRPr="00ED57E2" w:rsidRDefault="006E337B" w:rsidP="00346012">
    <w:pPr>
      <w:tabs>
        <w:tab w:val="center" w:pos="6840"/>
        <w:tab w:val="right" w:pos="12870"/>
        <w:tab w:val="right" w:pos="12960"/>
      </w:tabs>
      <w:rPr>
        <w:color w:val="C60C30"/>
        <w:sz w:val="20"/>
        <w:szCs w:val="20"/>
      </w:rPr>
    </w:pPr>
    <w:r>
      <w:rPr>
        <w:rFonts w:ascii="Arial" w:hAnsi="Arial"/>
        <w:color w:val="C60C30"/>
        <w:sz w:val="16"/>
        <w:szCs w:val="16"/>
      </w:rPr>
      <w:t>Second Quarter Operations Report</w:t>
    </w:r>
    <w:r w:rsidRPr="00ED57E2">
      <w:rPr>
        <w:rFonts w:ascii="Arial" w:hAnsi="Arial"/>
        <w:color w:val="C60C30"/>
        <w:sz w:val="16"/>
        <w:szCs w:val="16"/>
      </w:rPr>
      <w:t xml:space="preserve"> – Fiscal Year 201</w:t>
    </w:r>
    <w:r>
      <w:rPr>
        <w:rFonts w:ascii="Arial" w:hAnsi="Arial"/>
        <w:color w:val="C60C30"/>
        <w:sz w:val="16"/>
        <w:szCs w:val="16"/>
      </w:rPr>
      <w:t>7</w:t>
    </w:r>
    <w:r w:rsidRPr="00ED57E2">
      <w:rPr>
        <w:rFonts w:ascii="Arial" w:hAnsi="Arial"/>
        <w:color w:val="C60C30"/>
        <w:spacing w:val="-2"/>
        <w:sz w:val="16"/>
        <w:szCs w:val="16"/>
      </w:rPr>
      <w:tab/>
    </w:r>
    <w:r w:rsidRPr="00ED57E2">
      <w:rPr>
        <w:rFonts w:ascii="Arial" w:hAnsi="Arial" w:cs="Arial"/>
        <w:color w:val="C60C30"/>
        <w:sz w:val="20"/>
        <w:szCs w:val="20"/>
      </w:rPr>
      <w:fldChar w:fldCharType="begin"/>
    </w:r>
    <w:r w:rsidRPr="00ED57E2">
      <w:rPr>
        <w:rFonts w:ascii="Arial" w:hAnsi="Arial" w:cs="Arial"/>
        <w:color w:val="C60C30"/>
        <w:sz w:val="20"/>
        <w:szCs w:val="20"/>
      </w:rPr>
      <w:instrText xml:space="preserve"> PAGE </w:instrText>
    </w:r>
    <w:r w:rsidRPr="00ED57E2">
      <w:rPr>
        <w:rFonts w:ascii="Arial" w:hAnsi="Arial" w:cs="Arial"/>
        <w:color w:val="C60C30"/>
        <w:sz w:val="20"/>
        <w:szCs w:val="20"/>
      </w:rPr>
      <w:fldChar w:fldCharType="separate"/>
    </w:r>
    <w:r w:rsidR="00B51661">
      <w:rPr>
        <w:rFonts w:ascii="Arial" w:hAnsi="Arial" w:cs="Arial"/>
        <w:noProof/>
        <w:color w:val="C60C30"/>
        <w:sz w:val="20"/>
        <w:szCs w:val="20"/>
      </w:rPr>
      <w:t>8</w:t>
    </w:r>
    <w:r w:rsidRPr="00ED57E2">
      <w:rPr>
        <w:rFonts w:ascii="Arial" w:hAnsi="Arial" w:cs="Arial"/>
        <w:color w:val="C60C30"/>
        <w:sz w:val="20"/>
        <w:szCs w:val="20"/>
      </w:rPr>
      <w:fldChar w:fldCharType="end"/>
    </w:r>
    <w:r w:rsidRPr="00ED57E2">
      <w:rPr>
        <w:rFonts w:ascii="Arial" w:hAnsi="Arial"/>
        <w:i/>
        <w:color w:val="C60C30"/>
        <w:spacing w:val="-2"/>
        <w:sz w:val="16"/>
        <w:szCs w:val="16"/>
      </w:rPr>
      <w:t xml:space="preserve"> </w:t>
    </w:r>
    <w:r w:rsidRPr="00ED57E2">
      <w:rPr>
        <w:rFonts w:ascii="Arial" w:hAnsi="Arial"/>
        <w:i/>
        <w:color w:val="C60C30"/>
        <w:spacing w:val="-2"/>
        <w:sz w:val="16"/>
        <w:szCs w:val="16"/>
      </w:rPr>
      <w:tab/>
    </w:r>
    <w:r>
      <w:rPr>
        <w:rFonts w:ascii="Arial" w:hAnsi="Arial"/>
        <w:i/>
        <w:color w:val="C60C30"/>
        <w:sz w:val="16"/>
        <w:szCs w:val="16"/>
      </w:rPr>
      <w:t>January 2017</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Pr="00ED57E2" w:rsidRDefault="006E337B" w:rsidP="001E76E6">
    <w:pPr>
      <w:pBdr>
        <w:top w:val="single" w:sz="4" w:space="1" w:color="C60C30"/>
      </w:pBdr>
      <w:tabs>
        <w:tab w:val="center" w:pos="4680"/>
        <w:tab w:val="right" w:pos="9360"/>
      </w:tabs>
      <w:suppressAutoHyphens/>
      <w:jc w:val="both"/>
      <w:rPr>
        <w:rFonts w:ascii="Arial" w:hAnsi="Arial"/>
        <w:i/>
        <w:color w:val="C60C30"/>
        <w:spacing w:val="-2"/>
        <w:sz w:val="16"/>
        <w:szCs w:val="16"/>
      </w:rPr>
    </w:pPr>
    <w:r w:rsidRPr="00ED57E2">
      <w:rPr>
        <w:rFonts w:ascii="Arial" w:hAnsi="Arial"/>
        <w:i/>
        <w:color w:val="C60C30"/>
        <w:spacing w:val="-2"/>
        <w:sz w:val="16"/>
        <w:szCs w:val="16"/>
      </w:rPr>
      <w:t>Alexandria/Arlington RRF</w:t>
    </w:r>
    <w:r w:rsidRPr="00ED57E2">
      <w:rPr>
        <w:rFonts w:ascii="Arial" w:hAnsi="Arial"/>
        <w:i/>
        <w:color w:val="C60C30"/>
        <w:spacing w:val="-2"/>
        <w:sz w:val="16"/>
        <w:szCs w:val="16"/>
      </w:rPr>
      <w:tab/>
    </w:r>
    <w:r w:rsidRPr="00ED57E2">
      <w:rPr>
        <w:rFonts w:ascii="Arial" w:hAnsi="Arial"/>
        <w:i/>
        <w:color w:val="C60C30"/>
        <w:spacing w:val="-2"/>
        <w:sz w:val="16"/>
        <w:szCs w:val="16"/>
      </w:rPr>
      <w:tab/>
      <w:t xml:space="preserve">             </w:t>
    </w:r>
    <w:r w:rsidRPr="00ED57E2">
      <w:rPr>
        <w:noProof/>
        <w:color w:val="C60C30"/>
      </w:rPr>
      <w:drawing>
        <wp:inline distT="0" distB="0" distL="0" distR="0" wp14:anchorId="4EC4AEDE" wp14:editId="6A755A54">
          <wp:extent cx="413133" cy="228600"/>
          <wp:effectExtent l="0" t="0" r="6350" b="0"/>
          <wp:docPr id="5" name="Picture 5" descr="http://enterprise/sites/brandcenter/siteresources/media/logo-assets/HDR_Logo_Gray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nterprise/sites/brandcenter/siteresources/media/logo-assets/HDR_Logo_Gray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3133" cy="228600"/>
                  </a:xfrm>
                  <a:prstGeom prst="rect">
                    <a:avLst/>
                  </a:prstGeom>
                  <a:noFill/>
                  <a:ln>
                    <a:noFill/>
                  </a:ln>
                </pic:spPr>
              </pic:pic>
            </a:graphicData>
          </a:graphic>
        </wp:inline>
      </w:drawing>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rFonts w:ascii="Arial" w:hAnsi="Arial"/>
        <w:i/>
        <w:color w:val="C60C30"/>
        <w:spacing w:val="-2"/>
        <w:sz w:val="16"/>
        <w:szCs w:val="16"/>
      </w:rPr>
      <w:tab/>
      <w:t xml:space="preserve"> </w:t>
    </w:r>
  </w:p>
  <w:p w:rsidR="006E337B" w:rsidRPr="00ED57E2" w:rsidRDefault="006E337B" w:rsidP="00AA4A1C">
    <w:pPr>
      <w:tabs>
        <w:tab w:val="center" w:pos="4770"/>
        <w:tab w:val="left" w:pos="5580"/>
      </w:tabs>
      <w:rPr>
        <w:rFonts w:ascii="Arial" w:hAnsi="Arial" w:cs="Arial"/>
        <w:color w:val="C60C30"/>
        <w:sz w:val="20"/>
      </w:rPr>
    </w:pPr>
    <w:r>
      <w:rPr>
        <w:rFonts w:ascii="Arial" w:hAnsi="Arial"/>
        <w:color w:val="C60C30"/>
        <w:sz w:val="16"/>
        <w:szCs w:val="16"/>
      </w:rPr>
      <w:t>Second Quarter Operations Report</w:t>
    </w:r>
    <w:r w:rsidRPr="00ED57E2">
      <w:rPr>
        <w:rFonts w:ascii="Arial" w:hAnsi="Arial"/>
        <w:color w:val="C60C30"/>
        <w:sz w:val="16"/>
        <w:szCs w:val="16"/>
      </w:rPr>
      <w:t xml:space="preserve"> – Fiscal Year 201</w:t>
    </w:r>
    <w:r>
      <w:rPr>
        <w:rFonts w:ascii="Arial" w:hAnsi="Arial"/>
        <w:color w:val="C60C30"/>
        <w:sz w:val="16"/>
        <w:szCs w:val="16"/>
      </w:rPr>
      <w:t>7</w:t>
    </w:r>
    <w:r w:rsidRPr="00ED57E2">
      <w:rPr>
        <w:rFonts w:ascii="Arial" w:hAnsi="Arial"/>
        <w:color w:val="C60C30"/>
        <w:spacing w:val="-2"/>
        <w:sz w:val="16"/>
        <w:szCs w:val="16"/>
      </w:rPr>
      <w:tab/>
    </w:r>
    <w:r w:rsidRPr="00ED57E2">
      <w:rPr>
        <w:rFonts w:ascii="Arial" w:hAnsi="Arial"/>
        <w:color w:val="C60C30"/>
        <w:spacing w:val="-2"/>
      </w:rPr>
      <w:t xml:space="preserve"> </w:t>
    </w:r>
    <w:r w:rsidRPr="00ED57E2">
      <w:rPr>
        <w:rFonts w:ascii="Arial" w:hAnsi="Arial" w:cs="Arial"/>
        <w:color w:val="C60C30"/>
        <w:sz w:val="20"/>
      </w:rPr>
      <w:fldChar w:fldCharType="begin"/>
    </w:r>
    <w:r w:rsidRPr="00ED57E2">
      <w:rPr>
        <w:rFonts w:ascii="Arial" w:hAnsi="Arial" w:cs="Arial"/>
        <w:color w:val="C60C30"/>
        <w:sz w:val="20"/>
      </w:rPr>
      <w:instrText xml:space="preserve"> PAGE </w:instrText>
    </w:r>
    <w:r w:rsidRPr="00ED57E2">
      <w:rPr>
        <w:rFonts w:ascii="Arial" w:hAnsi="Arial" w:cs="Arial"/>
        <w:color w:val="C60C30"/>
        <w:sz w:val="20"/>
      </w:rPr>
      <w:fldChar w:fldCharType="separate"/>
    </w:r>
    <w:r w:rsidR="00B51661">
      <w:rPr>
        <w:rFonts w:ascii="Arial" w:hAnsi="Arial" w:cs="Arial"/>
        <w:noProof/>
        <w:color w:val="C60C30"/>
        <w:sz w:val="20"/>
      </w:rPr>
      <w:t>16</w:t>
    </w:r>
    <w:r w:rsidRPr="00ED57E2">
      <w:rPr>
        <w:rFonts w:ascii="Arial" w:hAnsi="Arial" w:cs="Arial"/>
        <w:color w:val="C60C30"/>
        <w:sz w:val="20"/>
      </w:rPr>
      <w:fldChar w:fldCharType="end"/>
    </w:r>
    <w:r w:rsidRPr="00ED57E2">
      <w:rPr>
        <w:rFonts w:ascii="Arial" w:hAnsi="Arial" w:cs="Arial"/>
        <w:color w:val="C60C30"/>
        <w:sz w:val="20"/>
      </w:rPr>
      <w:tab/>
    </w:r>
    <w:r w:rsidRPr="00ED57E2">
      <w:rPr>
        <w:rFonts w:ascii="Arial" w:hAnsi="Arial" w:cs="Arial"/>
        <w:color w:val="C60C30"/>
        <w:sz w:val="20"/>
      </w:rPr>
      <w:tab/>
    </w:r>
    <w:r w:rsidRPr="00ED57E2">
      <w:rPr>
        <w:rFonts w:ascii="Arial" w:hAnsi="Arial" w:cs="Arial"/>
        <w:color w:val="C60C30"/>
        <w:sz w:val="20"/>
      </w:rPr>
      <w:tab/>
    </w:r>
    <w:r w:rsidRPr="00ED57E2">
      <w:rPr>
        <w:rFonts w:ascii="Arial" w:hAnsi="Arial" w:cs="Arial"/>
        <w:color w:val="C60C30"/>
        <w:sz w:val="20"/>
      </w:rPr>
      <w:tab/>
    </w:r>
    <w:r w:rsidRPr="00ED57E2">
      <w:rPr>
        <w:rFonts w:ascii="Arial" w:hAnsi="Arial" w:cs="Arial"/>
        <w:color w:val="C60C30"/>
        <w:sz w:val="20"/>
      </w:rPr>
      <w:tab/>
      <w:t xml:space="preserve">    </w:t>
    </w:r>
    <w:r>
      <w:rPr>
        <w:rFonts w:ascii="Arial" w:hAnsi="Arial" w:cs="Arial"/>
        <w:color w:val="C60C30"/>
        <w:sz w:val="20"/>
      </w:rPr>
      <w:t xml:space="preserve">    </w:t>
    </w:r>
    <w:r>
      <w:rPr>
        <w:rFonts w:ascii="Arial" w:hAnsi="Arial"/>
        <w:i/>
        <w:color w:val="C60C30"/>
        <w:sz w:val="16"/>
        <w:szCs w:val="16"/>
      </w:rPr>
      <w:t>January 2017</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Pr="00ED57E2" w:rsidRDefault="006E337B" w:rsidP="001E76E6">
    <w:pPr>
      <w:pBdr>
        <w:top w:val="single" w:sz="4" w:space="1" w:color="C60C30"/>
      </w:pBdr>
      <w:tabs>
        <w:tab w:val="center" w:pos="4680"/>
        <w:tab w:val="right" w:pos="9360"/>
      </w:tabs>
      <w:suppressAutoHyphens/>
      <w:jc w:val="both"/>
      <w:rPr>
        <w:rFonts w:ascii="Arial" w:hAnsi="Arial"/>
        <w:i/>
        <w:color w:val="C60C30"/>
        <w:spacing w:val="-2"/>
        <w:sz w:val="16"/>
        <w:szCs w:val="16"/>
      </w:rPr>
    </w:pPr>
    <w:r w:rsidRPr="00ED57E2">
      <w:rPr>
        <w:rFonts w:ascii="Arial" w:hAnsi="Arial"/>
        <w:i/>
        <w:color w:val="C60C30"/>
        <w:spacing w:val="-2"/>
        <w:sz w:val="16"/>
        <w:szCs w:val="16"/>
      </w:rPr>
      <w:t>Alexandria/Arlington RRF</w:t>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noProof/>
        <w:color w:val="C60C30"/>
      </w:rPr>
      <w:drawing>
        <wp:inline distT="0" distB="0" distL="0" distR="0" wp14:anchorId="14BD8EAD" wp14:editId="47173679">
          <wp:extent cx="413133" cy="228600"/>
          <wp:effectExtent l="0" t="0" r="6350" b="0"/>
          <wp:docPr id="6" name="Picture 6" descr="http://enterprise/sites/brandcenter/siteresources/media/logo-assets/HDR_Logo_Gray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nterprise/sites/brandcenter/siteresources/media/logo-assets/HDR_Logo_Gray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3133" cy="228600"/>
                  </a:xfrm>
                  <a:prstGeom prst="rect">
                    <a:avLst/>
                  </a:prstGeom>
                  <a:noFill/>
                  <a:ln>
                    <a:noFill/>
                  </a:ln>
                </pic:spPr>
              </pic:pic>
            </a:graphicData>
          </a:graphic>
        </wp:inline>
      </w:drawing>
    </w:r>
    <w:r w:rsidRPr="00ED57E2">
      <w:rPr>
        <w:rFonts w:ascii="Arial" w:hAnsi="Arial"/>
        <w:i/>
        <w:color w:val="C60C30"/>
        <w:spacing w:val="-2"/>
        <w:sz w:val="16"/>
        <w:szCs w:val="16"/>
      </w:rPr>
      <w:tab/>
    </w:r>
  </w:p>
  <w:p w:rsidR="006E337B" w:rsidRPr="00ED57E2" w:rsidRDefault="006E337B" w:rsidP="00267332">
    <w:pPr>
      <w:tabs>
        <w:tab w:val="center" w:pos="6840"/>
        <w:tab w:val="right" w:pos="12870"/>
        <w:tab w:val="right" w:pos="12960"/>
      </w:tabs>
      <w:rPr>
        <w:color w:val="C60C30"/>
      </w:rPr>
    </w:pPr>
    <w:r>
      <w:rPr>
        <w:rFonts w:ascii="Arial" w:hAnsi="Arial"/>
        <w:color w:val="C60C30"/>
        <w:sz w:val="16"/>
        <w:szCs w:val="16"/>
      </w:rPr>
      <w:t>Second Quarter Operations Report</w:t>
    </w:r>
    <w:r w:rsidRPr="00ED57E2">
      <w:rPr>
        <w:rFonts w:ascii="Arial" w:hAnsi="Arial"/>
        <w:color w:val="C60C30"/>
        <w:sz w:val="16"/>
        <w:szCs w:val="16"/>
      </w:rPr>
      <w:t xml:space="preserve"> – Fiscal Year 201</w:t>
    </w:r>
    <w:r>
      <w:rPr>
        <w:rFonts w:ascii="Arial" w:hAnsi="Arial"/>
        <w:color w:val="C60C30"/>
        <w:sz w:val="16"/>
        <w:szCs w:val="16"/>
      </w:rPr>
      <w:t>7</w:t>
    </w:r>
    <w:r w:rsidRPr="00ED57E2">
      <w:rPr>
        <w:rFonts w:ascii="Arial" w:hAnsi="Arial"/>
        <w:color w:val="C60C30"/>
        <w:spacing w:val="-2"/>
        <w:sz w:val="16"/>
        <w:szCs w:val="16"/>
      </w:rPr>
      <w:tab/>
    </w:r>
    <w:r w:rsidRPr="00ED57E2">
      <w:rPr>
        <w:rFonts w:ascii="Arial" w:hAnsi="Arial" w:cs="Arial"/>
        <w:color w:val="C60C30"/>
        <w:sz w:val="20"/>
        <w:szCs w:val="20"/>
      </w:rPr>
      <w:fldChar w:fldCharType="begin"/>
    </w:r>
    <w:r w:rsidRPr="00ED57E2">
      <w:rPr>
        <w:rFonts w:ascii="Arial" w:hAnsi="Arial" w:cs="Arial"/>
        <w:color w:val="C60C30"/>
        <w:sz w:val="20"/>
        <w:szCs w:val="20"/>
      </w:rPr>
      <w:instrText xml:space="preserve"> PAGE </w:instrText>
    </w:r>
    <w:r w:rsidRPr="00ED57E2">
      <w:rPr>
        <w:rFonts w:ascii="Arial" w:hAnsi="Arial" w:cs="Arial"/>
        <w:color w:val="C60C30"/>
        <w:sz w:val="20"/>
        <w:szCs w:val="20"/>
      </w:rPr>
      <w:fldChar w:fldCharType="separate"/>
    </w:r>
    <w:r w:rsidR="00B51661">
      <w:rPr>
        <w:rFonts w:ascii="Arial" w:hAnsi="Arial" w:cs="Arial"/>
        <w:noProof/>
        <w:color w:val="C60C30"/>
        <w:sz w:val="20"/>
        <w:szCs w:val="20"/>
      </w:rPr>
      <w:t>17</w:t>
    </w:r>
    <w:r w:rsidRPr="00ED57E2">
      <w:rPr>
        <w:rFonts w:ascii="Arial" w:hAnsi="Arial" w:cs="Arial"/>
        <w:color w:val="C60C30"/>
        <w:sz w:val="20"/>
        <w:szCs w:val="20"/>
      </w:rPr>
      <w:fldChar w:fldCharType="end"/>
    </w:r>
    <w:r w:rsidRPr="00ED57E2">
      <w:rPr>
        <w:rFonts w:ascii="Arial" w:hAnsi="Arial" w:cs="Arial"/>
        <w:color w:val="C60C30"/>
        <w:sz w:val="20"/>
        <w:szCs w:val="20"/>
      </w:rPr>
      <w:tab/>
    </w:r>
    <w:r>
      <w:rPr>
        <w:rFonts w:ascii="Arial" w:hAnsi="Arial"/>
        <w:i/>
        <w:color w:val="C60C30"/>
        <w:sz w:val="16"/>
        <w:szCs w:val="16"/>
      </w:rPr>
      <w:t>January 2017</w:t>
    </w:r>
  </w:p>
  <w:p w:rsidR="006E337B" w:rsidRPr="006F59EC" w:rsidRDefault="006E337B" w:rsidP="00267332">
    <w:pPr>
      <w:pStyle w:val="Footer"/>
      <w:rPr>
        <w:color w:val="3095B4"/>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Pr="00ED57E2" w:rsidRDefault="006E337B" w:rsidP="001E76E6">
    <w:pPr>
      <w:pBdr>
        <w:top w:val="single" w:sz="4" w:space="1" w:color="C60C30"/>
      </w:pBdr>
      <w:tabs>
        <w:tab w:val="center" w:pos="4680"/>
        <w:tab w:val="right" w:pos="9360"/>
      </w:tabs>
      <w:suppressAutoHyphens/>
      <w:jc w:val="both"/>
      <w:rPr>
        <w:rFonts w:ascii="Arial" w:hAnsi="Arial"/>
        <w:i/>
        <w:color w:val="C60C30"/>
        <w:spacing w:val="-2"/>
        <w:sz w:val="16"/>
        <w:szCs w:val="16"/>
      </w:rPr>
    </w:pPr>
    <w:r w:rsidRPr="00ED57E2">
      <w:rPr>
        <w:rFonts w:ascii="Arial" w:hAnsi="Arial"/>
        <w:i/>
        <w:color w:val="C60C30"/>
        <w:spacing w:val="-2"/>
        <w:sz w:val="16"/>
        <w:szCs w:val="16"/>
      </w:rPr>
      <w:t>Alexandria/Arlington RRF</w:t>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noProof/>
        <w:color w:val="C60C30"/>
      </w:rPr>
      <w:drawing>
        <wp:inline distT="0" distB="0" distL="0" distR="0" wp14:anchorId="667E79C7" wp14:editId="1D12A9FA">
          <wp:extent cx="413133" cy="228600"/>
          <wp:effectExtent l="0" t="0" r="6350" b="0"/>
          <wp:docPr id="7" name="Picture 7" descr="http://enterprise/sites/brandcenter/siteresources/media/logo-assets/HDR_Logo_Gray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nterprise/sites/brandcenter/siteresources/media/logo-assets/HDR_Logo_Gray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3133" cy="228600"/>
                  </a:xfrm>
                  <a:prstGeom prst="rect">
                    <a:avLst/>
                  </a:prstGeom>
                  <a:noFill/>
                  <a:ln>
                    <a:noFill/>
                  </a:ln>
                </pic:spPr>
              </pic:pic>
            </a:graphicData>
          </a:graphic>
        </wp:inline>
      </w:drawing>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rFonts w:ascii="Arial" w:hAnsi="Arial"/>
        <w:i/>
        <w:color w:val="C60C30"/>
        <w:spacing w:val="-2"/>
        <w:sz w:val="16"/>
        <w:szCs w:val="16"/>
      </w:rPr>
      <w:tab/>
      <w:t xml:space="preserve"> </w:t>
    </w:r>
  </w:p>
  <w:p w:rsidR="006E337B" w:rsidRPr="00F20CD8" w:rsidRDefault="006E337B" w:rsidP="008550D6">
    <w:pPr>
      <w:tabs>
        <w:tab w:val="center" w:pos="4770"/>
        <w:tab w:val="left" w:pos="7845"/>
        <w:tab w:val="left" w:pos="8640"/>
        <w:tab w:val="right" w:pos="12870"/>
        <w:tab w:val="right" w:pos="12960"/>
      </w:tabs>
      <w:rPr>
        <w:rFonts w:ascii="Arial" w:hAnsi="Arial"/>
        <w:color w:val="3095B4"/>
        <w:spacing w:val="-2"/>
        <w:sz w:val="16"/>
        <w:szCs w:val="16"/>
      </w:rPr>
    </w:pPr>
    <w:r>
      <w:rPr>
        <w:rFonts w:ascii="Arial" w:hAnsi="Arial"/>
        <w:color w:val="C60C30"/>
        <w:sz w:val="16"/>
        <w:szCs w:val="16"/>
      </w:rPr>
      <w:t>Second Quarter Operations Report</w:t>
    </w:r>
    <w:r w:rsidRPr="00ED57E2">
      <w:rPr>
        <w:rFonts w:ascii="Arial" w:hAnsi="Arial"/>
        <w:color w:val="C60C30"/>
        <w:sz w:val="16"/>
        <w:szCs w:val="16"/>
      </w:rPr>
      <w:t xml:space="preserve"> – Fiscal Year 201</w:t>
    </w:r>
    <w:r>
      <w:rPr>
        <w:rFonts w:ascii="Arial" w:hAnsi="Arial"/>
        <w:color w:val="C60C30"/>
        <w:sz w:val="16"/>
        <w:szCs w:val="16"/>
      </w:rPr>
      <w:t>7</w:t>
    </w:r>
    <w:r w:rsidRPr="00ED57E2">
      <w:rPr>
        <w:rFonts w:ascii="Arial" w:hAnsi="Arial"/>
        <w:color w:val="C60C30"/>
        <w:spacing w:val="-2"/>
        <w:sz w:val="16"/>
        <w:szCs w:val="16"/>
      </w:rPr>
      <w:tab/>
    </w:r>
    <w:r w:rsidRPr="00ED57E2">
      <w:rPr>
        <w:rFonts w:ascii="Arial" w:hAnsi="Arial"/>
        <w:color w:val="C60C30"/>
        <w:spacing w:val="-2"/>
      </w:rPr>
      <w:t xml:space="preserve"> </w:t>
    </w:r>
    <w:r w:rsidRPr="00ED57E2">
      <w:rPr>
        <w:rFonts w:ascii="Arial" w:hAnsi="Arial" w:cs="Arial"/>
        <w:color w:val="C60C30"/>
        <w:sz w:val="20"/>
      </w:rPr>
      <w:fldChar w:fldCharType="begin"/>
    </w:r>
    <w:r w:rsidRPr="00ED57E2">
      <w:rPr>
        <w:rFonts w:ascii="Arial" w:hAnsi="Arial" w:cs="Arial"/>
        <w:color w:val="C60C30"/>
        <w:sz w:val="20"/>
      </w:rPr>
      <w:instrText xml:space="preserve"> PAGE </w:instrText>
    </w:r>
    <w:r w:rsidRPr="00ED57E2">
      <w:rPr>
        <w:rFonts w:ascii="Arial" w:hAnsi="Arial" w:cs="Arial"/>
        <w:color w:val="C60C30"/>
        <w:sz w:val="20"/>
      </w:rPr>
      <w:fldChar w:fldCharType="separate"/>
    </w:r>
    <w:r w:rsidR="00B51661">
      <w:rPr>
        <w:rFonts w:ascii="Arial" w:hAnsi="Arial" w:cs="Arial"/>
        <w:noProof/>
        <w:color w:val="C60C30"/>
        <w:sz w:val="20"/>
      </w:rPr>
      <w:t>27</w:t>
    </w:r>
    <w:r w:rsidRPr="00ED57E2">
      <w:rPr>
        <w:rFonts w:ascii="Arial" w:hAnsi="Arial" w:cs="Arial"/>
        <w:color w:val="C60C30"/>
        <w:sz w:val="20"/>
      </w:rPr>
      <w:fldChar w:fldCharType="end"/>
    </w:r>
    <w:r w:rsidRPr="00ED57E2">
      <w:rPr>
        <w:rFonts w:ascii="Arial" w:hAnsi="Arial" w:cs="Arial"/>
        <w:color w:val="C60C30"/>
        <w:sz w:val="20"/>
      </w:rPr>
      <w:tab/>
      <w:t xml:space="preserve">  </w:t>
    </w:r>
    <w:r>
      <w:rPr>
        <w:rFonts w:ascii="Arial" w:hAnsi="Arial" w:cs="Arial"/>
        <w:color w:val="C60C30"/>
        <w:sz w:val="20"/>
      </w:rPr>
      <w:t xml:space="preserve">   </w:t>
    </w:r>
    <w:r w:rsidRPr="00ED57E2">
      <w:rPr>
        <w:rFonts w:ascii="Arial" w:hAnsi="Arial" w:cs="Arial"/>
        <w:color w:val="C60C30"/>
        <w:sz w:val="20"/>
      </w:rPr>
      <w:t xml:space="preserve"> </w:t>
    </w:r>
    <w:r>
      <w:rPr>
        <w:rFonts w:ascii="Arial" w:hAnsi="Arial" w:cs="Arial"/>
        <w:color w:val="C60C30"/>
        <w:sz w:val="20"/>
      </w:rPr>
      <w:t xml:space="preserve">   </w:t>
    </w:r>
    <w:r>
      <w:rPr>
        <w:rFonts w:ascii="Arial" w:hAnsi="Arial" w:cs="Arial"/>
        <w:i/>
        <w:color w:val="C60C30"/>
        <w:sz w:val="16"/>
        <w:szCs w:val="16"/>
      </w:rPr>
      <w:t>January 2017</w:t>
    </w:r>
    <w:r w:rsidRPr="00F20CD8">
      <w:rPr>
        <w:rFonts w:ascii="Arial" w:hAnsi="Arial"/>
        <w:color w:val="3095B4"/>
        <w:spacing w:val="-2"/>
        <w:sz w:val="16"/>
        <w:szCs w:val="16"/>
      </w:rPr>
      <w:tab/>
    </w:r>
    <w:r w:rsidRPr="00F20CD8">
      <w:rPr>
        <w:rFonts w:ascii="Arial" w:hAnsi="Arial"/>
        <w:color w:val="3095B4"/>
        <w:spacing w:val="-2"/>
        <w:sz w:val="16"/>
        <w:szCs w:val="16"/>
      </w:rP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Pr="00ED57E2" w:rsidRDefault="006E337B" w:rsidP="001E76E6">
    <w:pPr>
      <w:pBdr>
        <w:top w:val="single" w:sz="4" w:space="1" w:color="C60C30"/>
      </w:pBdr>
      <w:tabs>
        <w:tab w:val="center" w:pos="4680"/>
        <w:tab w:val="right" w:pos="9360"/>
        <w:tab w:val="left" w:pos="10080"/>
        <w:tab w:val="left" w:pos="10800"/>
        <w:tab w:val="left" w:pos="12240"/>
        <w:tab w:val="left" w:pos="12405"/>
      </w:tabs>
      <w:suppressAutoHyphens/>
      <w:jc w:val="both"/>
      <w:rPr>
        <w:rFonts w:ascii="Arial" w:hAnsi="Arial"/>
        <w:i/>
        <w:color w:val="C60C30"/>
        <w:spacing w:val="-2"/>
        <w:sz w:val="16"/>
        <w:szCs w:val="16"/>
      </w:rPr>
    </w:pPr>
    <w:r w:rsidRPr="00ED57E2">
      <w:rPr>
        <w:rFonts w:ascii="Arial" w:hAnsi="Arial"/>
        <w:i/>
        <w:color w:val="C60C30"/>
        <w:spacing w:val="-2"/>
        <w:sz w:val="16"/>
        <w:szCs w:val="16"/>
      </w:rPr>
      <w:t>Alexandria/Arlington RRF</w:t>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noProof/>
        <w:color w:val="C60C30"/>
      </w:rPr>
      <w:drawing>
        <wp:inline distT="0" distB="0" distL="0" distR="0" wp14:anchorId="5754CE70" wp14:editId="6B809200">
          <wp:extent cx="413133" cy="228600"/>
          <wp:effectExtent l="0" t="0" r="6350" b="0"/>
          <wp:docPr id="8" name="Picture 8" descr="http://enterprise/sites/brandcenter/siteresources/media/logo-assets/HDR_Logo_Gray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nterprise/sites/brandcenter/siteresources/media/logo-assets/HDR_Logo_Gray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3133" cy="228600"/>
                  </a:xfrm>
                  <a:prstGeom prst="rect">
                    <a:avLst/>
                  </a:prstGeom>
                  <a:noFill/>
                  <a:ln>
                    <a:noFill/>
                  </a:ln>
                </pic:spPr>
              </pic:pic>
            </a:graphicData>
          </a:graphic>
        </wp:inline>
      </w:drawing>
    </w:r>
  </w:p>
  <w:p w:rsidR="006E337B" w:rsidRPr="00ED57E2" w:rsidRDefault="006E337B" w:rsidP="0021743C">
    <w:pPr>
      <w:tabs>
        <w:tab w:val="center" w:pos="6840"/>
        <w:tab w:val="right" w:pos="12870"/>
        <w:tab w:val="right" w:pos="12960"/>
      </w:tabs>
      <w:rPr>
        <w:color w:val="C60C30"/>
      </w:rPr>
    </w:pPr>
    <w:r>
      <w:rPr>
        <w:rFonts w:ascii="Arial" w:hAnsi="Arial"/>
        <w:color w:val="C60C30"/>
        <w:sz w:val="16"/>
        <w:szCs w:val="16"/>
      </w:rPr>
      <w:t>Second Quarter Operations Report</w:t>
    </w:r>
    <w:r w:rsidRPr="00ED57E2">
      <w:rPr>
        <w:rFonts w:ascii="Arial" w:hAnsi="Arial"/>
        <w:color w:val="C60C30"/>
        <w:sz w:val="16"/>
        <w:szCs w:val="16"/>
      </w:rPr>
      <w:t xml:space="preserve"> – Fiscal Year 201</w:t>
    </w:r>
    <w:r>
      <w:rPr>
        <w:rFonts w:ascii="Arial" w:hAnsi="Arial"/>
        <w:color w:val="C60C30"/>
        <w:sz w:val="16"/>
        <w:szCs w:val="16"/>
      </w:rPr>
      <w:t>7</w:t>
    </w:r>
    <w:r w:rsidRPr="00ED57E2">
      <w:rPr>
        <w:rFonts w:ascii="Arial" w:hAnsi="Arial"/>
        <w:color w:val="C60C30"/>
        <w:spacing w:val="-2"/>
        <w:sz w:val="16"/>
        <w:szCs w:val="16"/>
      </w:rPr>
      <w:tab/>
    </w:r>
    <w:r w:rsidRPr="00ED57E2">
      <w:rPr>
        <w:rFonts w:ascii="Arial" w:hAnsi="Arial" w:cs="Arial"/>
        <w:color w:val="C60C30"/>
        <w:sz w:val="20"/>
      </w:rPr>
      <w:fldChar w:fldCharType="begin"/>
    </w:r>
    <w:r w:rsidRPr="00ED57E2">
      <w:rPr>
        <w:rFonts w:ascii="Arial" w:hAnsi="Arial" w:cs="Arial"/>
        <w:color w:val="C60C30"/>
        <w:sz w:val="20"/>
      </w:rPr>
      <w:instrText xml:space="preserve"> PAGE </w:instrText>
    </w:r>
    <w:r w:rsidRPr="00ED57E2">
      <w:rPr>
        <w:rFonts w:ascii="Arial" w:hAnsi="Arial" w:cs="Arial"/>
        <w:color w:val="C60C30"/>
        <w:sz w:val="20"/>
      </w:rPr>
      <w:fldChar w:fldCharType="separate"/>
    </w:r>
    <w:r w:rsidR="00B51661">
      <w:rPr>
        <w:rFonts w:ascii="Arial" w:hAnsi="Arial" w:cs="Arial"/>
        <w:noProof/>
        <w:color w:val="C60C30"/>
        <w:sz w:val="20"/>
      </w:rPr>
      <w:t>28</w:t>
    </w:r>
    <w:r w:rsidRPr="00ED57E2">
      <w:rPr>
        <w:rFonts w:ascii="Arial" w:hAnsi="Arial" w:cs="Arial"/>
        <w:color w:val="C60C30"/>
        <w:sz w:val="20"/>
      </w:rPr>
      <w:fldChar w:fldCharType="end"/>
    </w:r>
    <w:r w:rsidRPr="00ED57E2">
      <w:rPr>
        <w:rFonts w:ascii="Arial" w:hAnsi="Arial"/>
        <w:i/>
        <w:color w:val="C60C30"/>
        <w:spacing w:val="-2"/>
        <w:sz w:val="16"/>
        <w:szCs w:val="16"/>
      </w:rPr>
      <w:t xml:space="preserve"> </w:t>
    </w:r>
    <w:r w:rsidRPr="00ED57E2">
      <w:rPr>
        <w:rFonts w:ascii="Arial" w:hAnsi="Arial"/>
        <w:i/>
        <w:color w:val="C60C30"/>
        <w:spacing w:val="-2"/>
        <w:sz w:val="16"/>
        <w:szCs w:val="16"/>
      </w:rPr>
      <w:tab/>
    </w:r>
    <w:r>
      <w:rPr>
        <w:rFonts w:ascii="Arial" w:hAnsi="Arial"/>
        <w:i/>
        <w:color w:val="C60C30"/>
        <w:spacing w:val="-2"/>
        <w:sz w:val="16"/>
        <w:szCs w:val="16"/>
      </w:rPr>
      <w:t xml:space="preserve">         </w:t>
    </w:r>
    <w:r>
      <w:rPr>
        <w:rFonts w:ascii="Arial" w:hAnsi="Arial"/>
        <w:i/>
        <w:color w:val="C60C30"/>
        <w:sz w:val="16"/>
        <w:szCs w:val="16"/>
      </w:rPr>
      <w:t>January 2017</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Pr="00ED57E2" w:rsidRDefault="006E337B" w:rsidP="00CD50F2">
    <w:pPr>
      <w:pBdr>
        <w:top w:val="single" w:sz="4" w:space="1" w:color="C60C30"/>
      </w:pBdr>
      <w:tabs>
        <w:tab w:val="center" w:pos="4680"/>
        <w:tab w:val="right" w:pos="9360"/>
      </w:tabs>
      <w:suppressAutoHyphens/>
      <w:jc w:val="both"/>
      <w:rPr>
        <w:rFonts w:ascii="Arial" w:hAnsi="Arial"/>
        <w:i/>
        <w:color w:val="C60C30"/>
        <w:spacing w:val="-2"/>
        <w:sz w:val="16"/>
        <w:szCs w:val="16"/>
      </w:rPr>
    </w:pPr>
    <w:r w:rsidRPr="00ED57E2">
      <w:rPr>
        <w:rFonts w:ascii="Arial" w:hAnsi="Arial"/>
        <w:i/>
        <w:color w:val="C60C30"/>
        <w:spacing w:val="-2"/>
        <w:sz w:val="16"/>
        <w:szCs w:val="16"/>
      </w:rPr>
      <w:t>Alexandria/Arlington RRF</w:t>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noProof/>
        <w:color w:val="C60C30"/>
      </w:rPr>
      <w:drawing>
        <wp:inline distT="0" distB="0" distL="0" distR="0" wp14:anchorId="1DB2D74E" wp14:editId="70FA8601">
          <wp:extent cx="413133" cy="228600"/>
          <wp:effectExtent l="0" t="0" r="6350" b="0"/>
          <wp:docPr id="9" name="Picture 9" descr="http://enterprise/sites/brandcenter/siteresources/media/logo-assets/HDR_Logo_Gray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nterprise/sites/brandcenter/siteresources/media/logo-assets/HDR_Logo_Gray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3133" cy="228600"/>
                  </a:xfrm>
                  <a:prstGeom prst="rect">
                    <a:avLst/>
                  </a:prstGeom>
                  <a:noFill/>
                  <a:ln>
                    <a:noFill/>
                  </a:ln>
                </pic:spPr>
              </pic:pic>
            </a:graphicData>
          </a:graphic>
        </wp:inline>
      </w:drawing>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rFonts w:ascii="Arial" w:hAnsi="Arial"/>
        <w:i/>
        <w:color w:val="C60C30"/>
        <w:spacing w:val="-2"/>
        <w:sz w:val="16"/>
        <w:szCs w:val="16"/>
      </w:rPr>
      <w:tab/>
      <w:t xml:space="preserve"> </w:t>
    </w:r>
  </w:p>
  <w:p w:rsidR="006E337B" w:rsidRPr="00ED57E2" w:rsidRDefault="006E337B" w:rsidP="008550D6">
    <w:pPr>
      <w:tabs>
        <w:tab w:val="center" w:pos="4770"/>
        <w:tab w:val="left" w:pos="8175"/>
        <w:tab w:val="left" w:pos="8640"/>
        <w:tab w:val="right" w:pos="12870"/>
        <w:tab w:val="right" w:pos="12960"/>
      </w:tabs>
      <w:rPr>
        <w:rFonts w:ascii="Arial" w:hAnsi="Arial" w:cs="Arial"/>
        <w:color w:val="C60C30"/>
        <w:sz w:val="20"/>
      </w:rPr>
    </w:pPr>
    <w:r>
      <w:rPr>
        <w:rFonts w:ascii="Arial" w:hAnsi="Arial"/>
        <w:color w:val="C60C30"/>
        <w:sz w:val="16"/>
        <w:szCs w:val="16"/>
      </w:rPr>
      <w:t>Second Quarter Operations Report</w:t>
    </w:r>
    <w:r w:rsidRPr="00ED57E2">
      <w:rPr>
        <w:rFonts w:ascii="Arial" w:hAnsi="Arial"/>
        <w:color w:val="C60C30"/>
        <w:sz w:val="16"/>
        <w:szCs w:val="16"/>
      </w:rPr>
      <w:t xml:space="preserve"> – Fiscal Year 201</w:t>
    </w:r>
    <w:r>
      <w:rPr>
        <w:rFonts w:ascii="Arial" w:hAnsi="Arial"/>
        <w:color w:val="C60C30"/>
        <w:sz w:val="16"/>
        <w:szCs w:val="16"/>
      </w:rPr>
      <w:t>7</w:t>
    </w:r>
    <w:r w:rsidRPr="00ED57E2">
      <w:rPr>
        <w:rFonts w:ascii="Arial" w:hAnsi="Arial"/>
        <w:color w:val="C60C30"/>
        <w:spacing w:val="-2"/>
        <w:sz w:val="16"/>
        <w:szCs w:val="16"/>
      </w:rPr>
      <w:tab/>
    </w:r>
    <w:r w:rsidRPr="00ED57E2">
      <w:rPr>
        <w:rFonts w:ascii="Arial" w:hAnsi="Arial"/>
        <w:color w:val="C60C30"/>
        <w:spacing w:val="-2"/>
      </w:rPr>
      <w:t xml:space="preserve"> </w:t>
    </w:r>
    <w:r w:rsidRPr="00ED57E2">
      <w:rPr>
        <w:rFonts w:ascii="Arial" w:hAnsi="Arial" w:cs="Arial"/>
        <w:color w:val="C60C30"/>
        <w:sz w:val="20"/>
      </w:rPr>
      <w:fldChar w:fldCharType="begin"/>
    </w:r>
    <w:r w:rsidRPr="00ED57E2">
      <w:rPr>
        <w:rFonts w:ascii="Arial" w:hAnsi="Arial" w:cs="Arial"/>
        <w:color w:val="C60C30"/>
        <w:sz w:val="20"/>
      </w:rPr>
      <w:instrText xml:space="preserve"> PAGE </w:instrText>
    </w:r>
    <w:r w:rsidRPr="00ED57E2">
      <w:rPr>
        <w:rFonts w:ascii="Arial" w:hAnsi="Arial" w:cs="Arial"/>
        <w:color w:val="C60C30"/>
        <w:sz w:val="20"/>
      </w:rPr>
      <w:fldChar w:fldCharType="separate"/>
    </w:r>
    <w:r w:rsidR="00B51661">
      <w:rPr>
        <w:rFonts w:ascii="Arial" w:hAnsi="Arial" w:cs="Arial"/>
        <w:noProof/>
        <w:color w:val="C60C30"/>
        <w:sz w:val="20"/>
      </w:rPr>
      <w:t>33</w:t>
    </w:r>
    <w:r w:rsidRPr="00ED57E2">
      <w:rPr>
        <w:rFonts w:ascii="Arial" w:hAnsi="Arial" w:cs="Arial"/>
        <w:color w:val="C60C30"/>
        <w:sz w:val="20"/>
      </w:rPr>
      <w:fldChar w:fldCharType="end"/>
    </w:r>
    <w:r>
      <w:rPr>
        <w:rFonts w:ascii="Arial" w:hAnsi="Arial"/>
        <w:i/>
        <w:color w:val="C60C30"/>
        <w:spacing w:val="-2"/>
        <w:sz w:val="16"/>
        <w:szCs w:val="16"/>
      </w:rPr>
      <w:t xml:space="preserve"> </w:t>
    </w:r>
    <w:r>
      <w:rPr>
        <w:rFonts w:ascii="Arial" w:hAnsi="Arial"/>
        <w:i/>
        <w:color w:val="C60C30"/>
        <w:spacing w:val="-2"/>
        <w:sz w:val="16"/>
        <w:szCs w:val="16"/>
      </w:rPr>
      <w:tab/>
      <w:t xml:space="preserve">     January 2017</w:t>
    </w:r>
  </w:p>
  <w:p w:rsidR="006E337B" w:rsidRPr="006F59EC" w:rsidRDefault="006E337B" w:rsidP="001A289D">
    <w:pPr>
      <w:pStyle w:val="Footer"/>
      <w:rPr>
        <w:color w:val="3095B4"/>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Pr="00ED57E2" w:rsidRDefault="006E337B" w:rsidP="00CD50F2">
    <w:pPr>
      <w:pBdr>
        <w:top w:val="single" w:sz="4" w:space="1" w:color="C60C30"/>
      </w:pBdr>
      <w:tabs>
        <w:tab w:val="center" w:pos="4680"/>
        <w:tab w:val="right" w:pos="9360"/>
      </w:tabs>
      <w:suppressAutoHyphens/>
      <w:jc w:val="both"/>
      <w:rPr>
        <w:rFonts w:ascii="Arial" w:hAnsi="Arial"/>
        <w:i/>
        <w:color w:val="C60C30"/>
        <w:spacing w:val="-2"/>
        <w:sz w:val="16"/>
        <w:szCs w:val="16"/>
      </w:rPr>
    </w:pPr>
    <w:r w:rsidRPr="00ED57E2">
      <w:rPr>
        <w:rFonts w:ascii="Arial" w:hAnsi="Arial"/>
        <w:i/>
        <w:color w:val="C60C30"/>
        <w:spacing w:val="-2"/>
        <w:sz w:val="16"/>
        <w:szCs w:val="16"/>
      </w:rPr>
      <w:t>Alexandria/Arlington RRF</w:t>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noProof/>
        <w:color w:val="C60C30"/>
      </w:rPr>
      <w:drawing>
        <wp:inline distT="0" distB="0" distL="0" distR="0" wp14:anchorId="40311E14" wp14:editId="375BAC60">
          <wp:extent cx="413133" cy="228600"/>
          <wp:effectExtent l="0" t="0" r="6350" b="0"/>
          <wp:docPr id="10" name="Picture 10" descr="http://enterprise/sites/brandcenter/siteresources/media/logo-assets/HDR_Logo_Gray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nterprise/sites/brandcenter/siteresources/media/logo-assets/HDR_Logo_Gray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3133" cy="228600"/>
                  </a:xfrm>
                  <a:prstGeom prst="rect">
                    <a:avLst/>
                  </a:prstGeom>
                  <a:noFill/>
                  <a:ln>
                    <a:noFill/>
                  </a:ln>
                </pic:spPr>
              </pic:pic>
            </a:graphicData>
          </a:graphic>
        </wp:inline>
      </w:drawing>
    </w:r>
    <w:r w:rsidRPr="00ED57E2">
      <w:rPr>
        <w:rFonts w:ascii="Arial" w:hAnsi="Arial"/>
        <w:i/>
        <w:color w:val="C60C30"/>
        <w:spacing w:val="-2"/>
        <w:sz w:val="16"/>
        <w:szCs w:val="16"/>
      </w:rPr>
      <w:tab/>
    </w:r>
    <w:r w:rsidRPr="00ED57E2">
      <w:rPr>
        <w:rFonts w:ascii="Arial" w:hAnsi="Arial"/>
        <w:i/>
        <w:color w:val="C60C30"/>
        <w:spacing w:val="-2"/>
        <w:sz w:val="16"/>
        <w:szCs w:val="16"/>
      </w:rPr>
      <w:tab/>
    </w:r>
    <w:r w:rsidRPr="00ED57E2">
      <w:rPr>
        <w:rFonts w:ascii="Arial" w:hAnsi="Arial"/>
        <w:i/>
        <w:color w:val="C60C30"/>
        <w:spacing w:val="-2"/>
        <w:sz w:val="16"/>
        <w:szCs w:val="16"/>
      </w:rPr>
      <w:tab/>
      <w:t xml:space="preserve"> </w:t>
    </w:r>
  </w:p>
  <w:p w:rsidR="006E337B" w:rsidRPr="00ED57E2" w:rsidRDefault="006E337B" w:rsidP="008550D6">
    <w:pPr>
      <w:tabs>
        <w:tab w:val="center" w:pos="4770"/>
        <w:tab w:val="left" w:pos="7830"/>
        <w:tab w:val="left" w:pos="8640"/>
        <w:tab w:val="right" w:pos="12870"/>
        <w:tab w:val="right" w:pos="12960"/>
      </w:tabs>
      <w:rPr>
        <w:rFonts w:ascii="Arial" w:hAnsi="Arial" w:cs="Arial"/>
        <w:color w:val="C60C30"/>
        <w:sz w:val="20"/>
      </w:rPr>
    </w:pPr>
    <w:r>
      <w:rPr>
        <w:rFonts w:ascii="Arial" w:hAnsi="Arial"/>
        <w:color w:val="C60C30"/>
        <w:sz w:val="16"/>
        <w:szCs w:val="16"/>
      </w:rPr>
      <w:t>Second Quarter Operations Report</w:t>
    </w:r>
    <w:r w:rsidRPr="00ED57E2">
      <w:rPr>
        <w:rFonts w:ascii="Arial" w:hAnsi="Arial"/>
        <w:color w:val="C60C30"/>
        <w:sz w:val="16"/>
        <w:szCs w:val="16"/>
      </w:rPr>
      <w:t xml:space="preserve"> – Fiscal Year 201</w:t>
    </w:r>
    <w:r>
      <w:rPr>
        <w:rFonts w:ascii="Arial" w:hAnsi="Arial"/>
        <w:color w:val="C60C30"/>
        <w:sz w:val="16"/>
        <w:szCs w:val="16"/>
      </w:rPr>
      <w:t>7</w:t>
    </w:r>
    <w:r w:rsidRPr="00ED57E2">
      <w:rPr>
        <w:rFonts w:ascii="Arial" w:hAnsi="Arial"/>
        <w:color w:val="C60C30"/>
        <w:spacing w:val="-2"/>
        <w:sz w:val="16"/>
        <w:szCs w:val="16"/>
      </w:rPr>
      <w:tab/>
    </w:r>
    <w:r w:rsidRPr="00ED57E2">
      <w:rPr>
        <w:rFonts w:ascii="Arial" w:hAnsi="Arial"/>
        <w:color w:val="C60C30"/>
        <w:spacing w:val="-2"/>
      </w:rPr>
      <w:t xml:space="preserve"> </w:t>
    </w:r>
    <w:r w:rsidRPr="00ED57E2">
      <w:rPr>
        <w:rFonts w:ascii="Arial" w:hAnsi="Arial" w:cs="Arial"/>
        <w:color w:val="C60C30"/>
        <w:sz w:val="20"/>
      </w:rPr>
      <w:fldChar w:fldCharType="begin"/>
    </w:r>
    <w:r w:rsidRPr="00ED57E2">
      <w:rPr>
        <w:rFonts w:ascii="Arial" w:hAnsi="Arial" w:cs="Arial"/>
        <w:color w:val="C60C30"/>
        <w:sz w:val="20"/>
      </w:rPr>
      <w:instrText xml:space="preserve"> PAGE </w:instrText>
    </w:r>
    <w:r w:rsidRPr="00ED57E2">
      <w:rPr>
        <w:rFonts w:ascii="Arial" w:hAnsi="Arial" w:cs="Arial"/>
        <w:color w:val="C60C30"/>
        <w:sz w:val="20"/>
      </w:rPr>
      <w:fldChar w:fldCharType="separate"/>
    </w:r>
    <w:r w:rsidR="00B51661">
      <w:rPr>
        <w:rFonts w:ascii="Arial" w:hAnsi="Arial" w:cs="Arial"/>
        <w:noProof/>
        <w:color w:val="C60C30"/>
        <w:sz w:val="20"/>
      </w:rPr>
      <w:t>41</w:t>
    </w:r>
    <w:r w:rsidRPr="00ED57E2">
      <w:rPr>
        <w:rFonts w:ascii="Arial" w:hAnsi="Arial" w:cs="Arial"/>
        <w:color w:val="C60C30"/>
        <w:sz w:val="20"/>
      </w:rPr>
      <w:fldChar w:fldCharType="end"/>
    </w:r>
    <w:r w:rsidRPr="00ED57E2">
      <w:rPr>
        <w:rFonts w:ascii="Arial" w:hAnsi="Arial"/>
        <w:i/>
        <w:color w:val="C60C30"/>
        <w:spacing w:val="-2"/>
        <w:sz w:val="16"/>
        <w:szCs w:val="16"/>
      </w:rPr>
      <w:t xml:space="preserve"> </w:t>
    </w:r>
    <w:r w:rsidRPr="00ED57E2">
      <w:rPr>
        <w:rFonts w:ascii="Arial" w:hAnsi="Arial"/>
        <w:i/>
        <w:color w:val="C60C30"/>
        <w:spacing w:val="-2"/>
        <w:sz w:val="16"/>
        <w:szCs w:val="16"/>
      </w:rPr>
      <w:tab/>
      <w:t xml:space="preserve">         </w:t>
    </w:r>
    <w:r>
      <w:rPr>
        <w:rFonts w:ascii="Arial" w:hAnsi="Arial"/>
        <w:i/>
        <w:color w:val="C60C30"/>
        <w:spacing w:val="-2"/>
        <w:sz w:val="16"/>
        <w:szCs w:val="16"/>
      </w:rPr>
      <w:t xml:space="preserve">    </w:t>
    </w:r>
    <w:r>
      <w:rPr>
        <w:rFonts w:ascii="Arial" w:hAnsi="Arial"/>
        <w:i/>
        <w:color w:val="C60C30"/>
        <w:sz w:val="16"/>
        <w:szCs w:val="16"/>
      </w:rPr>
      <w:t>January 2017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1CD0" w:rsidRDefault="00C31CD0">
      <w:r>
        <w:separator/>
      </w:r>
    </w:p>
  </w:footnote>
  <w:footnote w:type="continuationSeparator" w:id="0">
    <w:p w:rsidR="00C31CD0" w:rsidRDefault="00C31CD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Default="006E337B">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Default="006E337B">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Default="006E337B" w:rsidP="007B18FF"/>
  <w:p w:rsidR="006E337B" w:rsidRPr="007B18FF" w:rsidRDefault="006E337B" w:rsidP="007B18FF"/>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Default="006E337B">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Default="006E337B">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Default="006E337B"/>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Default="006E337B">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Default="006E337B">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Default="006E337B"/>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Default="006E337B">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Default="006E337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Default="006E337B">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Default="006E337B"/>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Default="006E337B">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Default="006E337B">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Default="006E337B" w:rsidP="007B18FF"/>
  <w:p w:rsidR="006E337B" w:rsidRDefault="006E337B" w:rsidP="0003240B"/>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Default="006E337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Default="006E337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Default="006E337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Default="006E337B"/>
  <w:p w:rsidR="006E337B" w:rsidRDefault="006E337B"/>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Default="006E337B">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Default="006E337B">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Default="006E337B" w:rsidP="007B18FF"/>
  <w:p w:rsidR="006E337B" w:rsidRPr="007B18FF" w:rsidRDefault="006E337B" w:rsidP="007B18FF"/>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7B" w:rsidRDefault="006E337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8C33FC"/>
    <w:multiLevelType w:val="hybridMultilevel"/>
    <w:tmpl w:val="7E2A896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CC86615"/>
    <w:multiLevelType w:val="hybridMultilevel"/>
    <w:tmpl w:val="23442B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205F1466"/>
    <w:multiLevelType w:val="hybridMultilevel"/>
    <w:tmpl w:val="8BA851C2"/>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
    <w:nsid w:val="2DE67F39"/>
    <w:multiLevelType w:val="hybridMultilevel"/>
    <w:tmpl w:val="D17E69F0"/>
    <w:lvl w:ilvl="0" w:tplc="B74EB6F8">
      <w:start w:val="1"/>
      <w:numFmt w:val="bullet"/>
      <w:pStyle w:val="HDRBullet"/>
      <w:lvlText w:val=""/>
      <w:lvlJc w:val="left"/>
      <w:pPr>
        <w:tabs>
          <w:tab w:val="num" w:pos="0"/>
        </w:tabs>
        <w:ind w:left="36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nsid w:val="34C103A1"/>
    <w:multiLevelType w:val="multilevel"/>
    <w:tmpl w:val="2A9C16E0"/>
    <w:styleLink w:val="StyleBulleted"/>
    <w:lvl w:ilvl="0">
      <w:start w:val="1"/>
      <w:numFmt w:val="bullet"/>
      <w:lvlText w:val=""/>
      <w:lvlJc w:val="left"/>
      <w:pPr>
        <w:tabs>
          <w:tab w:val="num" w:pos="360"/>
        </w:tabs>
        <w:ind w:left="360" w:hanging="360"/>
      </w:pPr>
      <w:rPr>
        <w:rFonts w:ascii="Symbol" w:hAnsi="Symbol"/>
        <w:sz w:val="24"/>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
    <w:nsid w:val="3BDC1762"/>
    <w:multiLevelType w:val="hybridMultilevel"/>
    <w:tmpl w:val="9210EFF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1256C23"/>
    <w:multiLevelType w:val="hybridMultilevel"/>
    <w:tmpl w:val="97A2A0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42B83DEA"/>
    <w:multiLevelType w:val="hybridMultilevel"/>
    <w:tmpl w:val="D0C493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5CBD7A21"/>
    <w:multiLevelType w:val="multilevel"/>
    <w:tmpl w:val="0FA8E26A"/>
    <w:lvl w:ilvl="0">
      <w:start w:val="1"/>
      <w:numFmt w:val="decimal"/>
      <w:pStyle w:val="Heading1"/>
      <w:lvlText w:val="%1.0"/>
      <w:lvlJc w:val="left"/>
      <w:pPr>
        <w:tabs>
          <w:tab w:val="num" w:pos="720"/>
        </w:tabs>
        <w:ind w:left="720" w:hanging="720"/>
      </w:pPr>
      <w:rPr>
        <w:rFonts w:ascii="Arial Bold" w:hAnsi="Arial Bold" w:hint="default"/>
        <w:b/>
        <w:i w:val="0"/>
        <w:sz w:val="28"/>
      </w:rPr>
    </w:lvl>
    <w:lvl w:ilvl="1">
      <w:start w:val="1"/>
      <w:numFmt w:val="decimal"/>
      <w:pStyle w:val="Heading2"/>
      <w:lvlText w:val="%1.%2"/>
      <w:lvlJc w:val="left"/>
      <w:pPr>
        <w:tabs>
          <w:tab w:val="num" w:pos="720"/>
        </w:tabs>
        <w:ind w:left="720" w:hanging="720"/>
      </w:pPr>
      <w:rPr>
        <w:rFonts w:ascii="Arial" w:hAnsi="Arial" w:cs="Arial" w:hint="default"/>
        <w:b/>
        <w:bCs w:val="0"/>
        <w:i w:val="0"/>
        <w:iCs w:val="0"/>
        <w:caps w:val="0"/>
        <w:smallCaps w:val="0"/>
        <w:strike w:val="0"/>
        <w:dstrike w:val="0"/>
        <w:noProof w:val="0"/>
        <w:vanish w:val="0"/>
        <w:color w:val="C60C3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tabs>
          <w:tab w:val="num" w:pos="720"/>
        </w:tabs>
        <w:ind w:left="720" w:hanging="720"/>
      </w:pPr>
      <w:rPr>
        <w:rFonts w:ascii="Times New Roman" w:hAnsi="Times New Roman" w:hint="default"/>
        <w:b/>
        <w:i w:val="0"/>
        <w:sz w:val="24"/>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nsid w:val="5FC42318"/>
    <w:multiLevelType w:val="multilevel"/>
    <w:tmpl w:val="2A9C16E0"/>
    <w:numStyleLink w:val="StyleBulleted"/>
  </w:abstractNum>
  <w:abstractNum w:abstractNumId="10">
    <w:nsid w:val="6EF61F77"/>
    <w:multiLevelType w:val="multilevel"/>
    <w:tmpl w:val="CEB0E73E"/>
    <w:lvl w:ilvl="0">
      <w:start w:val="1"/>
      <w:numFmt w:val="bullet"/>
      <w:pStyle w:val="BulletedLast"/>
      <w:lvlText w:val=""/>
      <w:lvlJc w:val="left"/>
      <w:pPr>
        <w:tabs>
          <w:tab w:val="num" w:pos="360"/>
        </w:tabs>
        <w:ind w:left="360" w:hanging="360"/>
      </w:pPr>
      <w:rPr>
        <w:rFonts w:ascii="Symbol" w:hAnsi="Symbol"/>
        <w:sz w:val="24"/>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1">
    <w:nsid w:val="7366704A"/>
    <w:multiLevelType w:val="multilevel"/>
    <w:tmpl w:val="6AAA5E0C"/>
    <w:lvl w:ilvl="0">
      <w:start w:val="1"/>
      <w:numFmt w:val="decimal"/>
      <w:lvlText w:val="Section %1"/>
      <w:lvlJc w:val="left"/>
      <w:pPr>
        <w:tabs>
          <w:tab w:val="num" w:pos="72"/>
        </w:tabs>
        <w:ind w:left="0" w:firstLine="0"/>
      </w:pPr>
      <w:rPr>
        <w:rFonts w:ascii="Arial" w:hAnsi="Arial" w:cs="Times New Roman" w:hint="default"/>
        <w:b/>
        <w:bCs w:val="0"/>
        <w:i w:val="0"/>
        <w:iCs w:val="0"/>
        <w:caps w:val="0"/>
        <w:smallCaps w:val="0"/>
        <w:strike w:val="0"/>
        <w:dstrike w:val="0"/>
        <w:vanish w:val="0"/>
        <w:color w:val="auto"/>
        <w:spacing w:val="0"/>
        <w:kern w:val="0"/>
        <w:position w:val="0"/>
        <w:sz w:val="32"/>
        <w:szCs w:val="32"/>
        <w:u w:val="none"/>
        <w:vertAlign w:val="baseline"/>
        <w:em w:val="none"/>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08"/>
        </w:tabs>
        <w:ind w:left="1008" w:hanging="1008"/>
      </w:pPr>
      <w:rPr>
        <w:rFonts w:hint="default"/>
      </w:rPr>
    </w:lvl>
    <w:lvl w:ilvl="3">
      <w:start w:val="1"/>
      <w:numFmt w:val="decimal"/>
      <w:lvlText w:val="%1.%2.%3.%4"/>
      <w:lvlJc w:val="left"/>
      <w:pPr>
        <w:tabs>
          <w:tab w:val="num" w:pos="1980"/>
        </w:tabs>
        <w:ind w:left="198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720"/>
        </w:tabs>
        <w:ind w:left="720" w:hanging="720"/>
      </w:pPr>
      <w:rPr>
        <w:rFonts w:hint="default"/>
      </w:rPr>
    </w:lvl>
    <w:lvl w:ilvl="6">
      <w:start w:val="1"/>
      <w:numFmt w:val="upperLetter"/>
      <w:pStyle w:val="Heading7"/>
      <w:suff w:val="nothing"/>
      <w:lvlText w:val="Appendix %7"/>
      <w:lvlJc w:val="left"/>
      <w:pPr>
        <w:ind w:left="720" w:hanging="720"/>
      </w:pPr>
      <w:rPr>
        <w:rFonts w:hint="default"/>
      </w:rPr>
    </w:lvl>
    <w:lvl w:ilvl="7">
      <w:start w:val="1"/>
      <w:numFmt w:val="upperLetter"/>
      <w:pStyle w:val="Heading8"/>
      <w:suff w:val="nothing"/>
      <w:lvlText w:val="Appendix %8"/>
      <w:lvlJc w:val="left"/>
      <w:pPr>
        <w:ind w:left="4500" w:firstLine="0"/>
      </w:pPr>
      <w:rPr>
        <w:rFonts w:hint="default"/>
      </w:rPr>
    </w:lvl>
    <w:lvl w:ilvl="8">
      <w:start w:val="1"/>
      <w:numFmt w:val="decimal"/>
      <w:pStyle w:val="Heading9"/>
      <w:lvlText w:val="%1.%2.%3.%4.%5.%6.%7.%8.%9"/>
      <w:lvlJc w:val="left"/>
      <w:pPr>
        <w:tabs>
          <w:tab w:val="num" w:pos="720"/>
        </w:tabs>
        <w:ind w:left="720" w:hanging="720"/>
      </w:pPr>
      <w:rPr>
        <w:rFonts w:hint="default"/>
      </w:rPr>
    </w:lvl>
  </w:abstractNum>
  <w:num w:numId="1">
    <w:abstractNumId w:val="10"/>
  </w:num>
  <w:num w:numId="2">
    <w:abstractNumId w:val="3"/>
  </w:num>
  <w:num w:numId="3">
    <w:abstractNumId w:val="8"/>
  </w:num>
  <w:num w:numId="4">
    <w:abstractNumId w:val="11"/>
  </w:num>
  <w:num w:numId="5">
    <w:abstractNumId w:val="4"/>
  </w:num>
  <w:num w:numId="6">
    <w:abstractNumId w:val="9"/>
  </w:num>
  <w:num w:numId="7">
    <w:abstractNumId w:val="2"/>
  </w:num>
  <w:num w:numId="8">
    <w:abstractNumId w:val="6"/>
  </w:num>
  <w:num w:numId="9">
    <w:abstractNumId w:val="5"/>
  </w:num>
  <w:num w:numId="10">
    <w:abstractNumId w:val="0"/>
  </w:num>
  <w:num w:numId="11">
    <w:abstractNumId w:val="7"/>
  </w:num>
  <w:num w:numId="12">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activeWritingStyle w:appName="MSWord" w:lang="en-US" w:vendorID="64" w:dllVersion="131077" w:nlCheck="1" w:checkStyle="1"/>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950"/>
  <w:doNotHyphenateCaps/>
  <w:drawingGridHorizontalSpacing w:val="120"/>
  <w:displayHorizontalDrawingGridEvery w:val="0"/>
  <w:displayVerticalDrawingGridEvery w:val="0"/>
  <w:doNotShadeFormData/>
  <w:noPunctuationKerning/>
  <w:characterSpacingControl w:val="doNotCompress"/>
  <w:hdrShapeDefaults>
    <o:shapedefaults v:ext="edit" spidmax="4097">
      <o:colormru v:ext="edit" colors="#039,#006"/>
    </o:shapedefaults>
  </w:hdrShapeDefaults>
  <w:footnotePr>
    <w:footnote w:id="-1"/>
    <w:footnote w:id="0"/>
  </w:footnotePr>
  <w:endnotePr>
    <w:numFmt w:val="decimal"/>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7F7C"/>
    <w:rsid w:val="000004CD"/>
    <w:rsid w:val="0000088E"/>
    <w:rsid w:val="00000B2E"/>
    <w:rsid w:val="00000BCA"/>
    <w:rsid w:val="00000E7F"/>
    <w:rsid w:val="00001625"/>
    <w:rsid w:val="000018F1"/>
    <w:rsid w:val="000022EC"/>
    <w:rsid w:val="00002778"/>
    <w:rsid w:val="0000298F"/>
    <w:rsid w:val="00002B6C"/>
    <w:rsid w:val="00002F01"/>
    <w:rsid w:val="000030A7"/>
    <w:rsid w:val="000047CE"/>
    <w:rsid w:val="00004C70"/>
    <w:rsid w:val="000053C8"/>
    <w:rsid w:val="00005502"/>
    <w:rsid w:val="0000612E"/>
    <w:rsid w:val="00006427"/>
    <w:rsid w:val="0000705E"/>
    <w:rsid w:val="000071BD"/>
    <w:rsid w:val="00007AE2"/>
    <w:rsid w:val="00007B21"/>
    <w:rsid w:val="00007B5A"/>
    <w:rsid w:val="00007D2D"/>
    <w:rsid w:val="00007DBC"/>
    <w:rsid w:val="00007E9A"/>
    <w:rsid w:val="00010B07"/>
    <w:rsid w:val="0001157D"/>
    <w:rsid w:val="00012AF1"/>
    <w:rsid w:val="00012CE3"/>
    <w:rsid w:val="00012E09"/>
    <w:rsid w:val="00013B83"/>
    <w:rsid w:val="00013BFF"/>
    <w:rsid w:val="00013CD5"/>
    <w:rsid w:val="00014017"/>
    <w:rsid w:val="00014018"/>
    <w:rsid w:val="00014035"/>
    <w:rsid w:val="000140CA"/>
    <w:rsid w:val="0001431B"/>
    <w:rsid w:val="00014743"/>
    <w:rsid w:val="0001518C"/>
    <w:rsid w:val="00015791"/>
    <w:rsid w:val="000175E6"/>
    <w:rsid w:val="00020BBD"/>
    <w:rsid w:val="00020D62"/>
    <w:rsid w:val="00021792"/>
    <w:rsid w:val="00024229"/>
    <w:rsid w:val="00025EEF"/>
    <w:rsid w:val="00026E57"/>
    <w:rsid w:val="000273FF"/>
    <w:rsid w:val="00027611"/>
    <w:rsid w:val="000277E6"/>
    <w:rsid w:val="000278A1"/>
    <w:rsid w:val="0002797D"/>
    <w:rsid w:val="00030517"/>
    <w:rsid w:val="00030990"/>
    <w:rsid w:val="00030A49"/>
    <w:rsid w:val="000314D2"/>
    <w:rsid w:val="00031A35"/>
    <w:rsid w:val="0003240B"/>
    <w:rsid w:val="000324E3"/>
    <w:rsid w:val="00033F19"/>
    <w:rsid w:val="00033F32"/>
    <w:rsid w:val="00034C08"/>
    <w:rsid w:val="0003504E"/>
    <w:rsid w:val="00035B1F"/>
    <w:rsid w:val="000368FD"/>
    <w:rsid w:val="00036B10"/>
    <w:rsid w:val="000370DB"/>
    <w:rsid w:val="00040AE8"/>
    <w:rsid w:val="00040B39"/>
    <w:rsid w:val="00040C6F"/>
    <w:rsid w:val="0004159E"/>
    <w:rsid w:val="0004173C"/>
    <w:rsid w:val="00041CD9"/>
    <w:rsid w:val="00041DE5"/>
    <w:rsid w:val="00041E25"/>
    <w:rsid w:val="00042AE4"/>
    <w:rsid w:val="0004364E"/>
    <w:rsid w:val="00043D0D"/>
    <w:rsid w:val="00043FD7"/>
    <w:rsid w:val="00044992"/>
    <w:rsid w:val="00045896"/>
    <w:rsid w:val="00045C38"/>
    <w:rsid w:val="0004609F"/>
    <w:rsid w:val="0004644D"/>
    <w:rsid w:val="0004652E"/>
    <w:rsid w:val="000469AA"/>
    <w:rsid w:val="00046F7C"/>
    <w:rsid w:val="00047104"/>
    <w:rsid w:val="0004774E"/>
    <w:rsid w:val="00047D07"/>
    <w:rsid w:val="00050605"/>
    <w:rsid w:val="00050D76"/>
    <w:rsid w:val="00050E87"/>
    <w:rsid w:val="0005103A"/>
    <w:rsid w:val="0005241C"/>
    <w:rsid w:val="00053AE1"/>
    <w:rsid w:val="00053B6F"/>
    <w:rsid w:val="0005439B"/>
    <w:rsid w:val="00054FB6"/>
    <w:rsid w:val="00056858"/>
    <w:rsid w:val="00057870"/>
    <w:rsid w:val="000579C3"/>
    <w:rsid w:val="000579F9"/>
    <w:rsid w:val="00057ADB"/>
    <w:rsid w:val="00057EAD"/>
    <w:rsid w:val="00060483"/>
    <w:rsid w:val="000607EC"/>
    <w:rsid w:val="0006139B"/>
    <w:rsid w:val="0006187D"/>
    <w:rsid w:val="0006189F"/>
    <w:rsid w:val="00061CB3"/>
    <w:rsid w:val="00062436"/>
    <w:rsid w:val="000629E8"/>
    <w:rsid w:val="00062D7C"/>
    <w:rsid w:val="00062E13"/>
    <w:rsid w:val="00063615"/>
    <w:rsid w:val="000638F8"/>
    <w:rsid w:val="000640C5"/>
    <w:rsid w:val="00064F9C"/>
    <w:rsid w:val="00065021"/>
    <w:rsid w:val="000668F5"/>
    <w:rsid w:val="000674C5"/>
    <w:rsid w:val="00067F7C"/>
    <w:rsid w:val="00070198"/>
    <w:rsid w:val="00071D3A"/>
    <w:rsid w:val="00071DC7"/>
    <w:rsid w:val="00071FE7"/>
    <w:rsid w:val="00072EDA"/>
    <w:rsid w:val="00073964"/>
    <w:rsid w:val="00073AD7"/>
    <w:rsid w:val="00074B94"/>
    <w:rsid w:val="00075120"/>
    <w:rsid w:val="00075CE8"/>
    <w:rsid w:val="00075DE9"/>
    <w:rsid w:val="000761DC"/>
    <w:rsid w:val="000762AE"/>
    <w:rsid w:val="00076AAA"/>
    <w:rsid w:val="00076B5D"/>
    <w:rsid w:val="00076C3D"/>
    <w:rsid w:val="00076FDE"/>
    <w:rsid w:val="0008003D"/>
    <w:rsid w:val="000802CF"/>
    <w:rsid w:val="00080998"/>
    <w:rsid w:val="00082469"/>
    <w:rsid w:val="00082FD5"/>
    <w:rsid w:val="0008306E"/>
    <w:rsid w:val="0008405E"/>
    <w:rsid w:val="0008412B"/>
    <w:rsid w:val="000844F5"/>
    <w:rsid w:val="000847C6"/>
    <w:rsid w:val="00084FE3"/>
    <w:rsid w:val="00085242"/>
    <w:rsid w:val="00085556"/>
    <w:rsid w:val="00086658"/>
    <w:rsid w:val="0008714E"/>
    <w:rsid w:val="00087263"/>
    <w:rsid w:val="0008749C"/>
    <w:rsid w:val="00087C30"/>
    <w:rsid w:val="0009045D"/>
    <w:rsid w:val="0009069A"/>
    <w:rsid w:val="000910C8"/>
    <w:rsid w:val="00091348"/>
    <w:rsid w:val="00091856"/>
    <w:rsid w:val="00091EF3"/>
    <w:rsid w:val="000927B0"/>
    <w:rsid w:val="00092B38"/>
    <w:rsid w:val="00092C26"/>
    <w:rsid w:val="00093499"/>
    <w:rsid w:val="00093527"/>
    <w:rsid w:val="00094E31"/>
    <w:rsid w:val="00095F3F"/>
    <w:rsid w:val="000961D9"/>
    <w:rsid w:val="00096B4A"/>
    <w:rsid w:val="00096E2A"/>
    <w:rsid w:val="00097004"/>
    <w:rsid w:val="00097176"/>
    <w:rsid w:val="00097989"/>
    <w:rsid w:val="000A0406"/>
    <w:rsid w:val="000A06F1"/>
    <w:rsid w:val="000A0744"/>
    <w:rsid w:val="000A0E65"/>
    <w:rsid w:val="000A1342"/>
    <w:rsid w:val="000A24AC"/>
    <w:rsid w:val="000A2950"/>
    <w:rsid w:val="000A348F"/>
    <w:rsid w:val="000A36D2"/>
    <w:rsid w:val="000A379B"/>
    <w:rsid w:val="000A415D"/>
    <w:rsid w:val="000A46CF"/>
    <w:rsid w:val="000A4797"/>
    <w:rsid w:val="000A48BF"/>
    <w:rsid w:val="000A5710"/>
    <w:rsid w:val="000A5A2B"/>
    <w:rsid w:val="000A5AB4"/>
    <w:rsid w:val="000A60B5"/>
    <w:rsid w:val="000A60CD"/>
    <w:rsid w:val="000A6BA0"/>
    <w:rsid w:val="000A740E"/>
    <w:rsid w:val="000B0215"/>
    <w:rsid w:val="000B0643"/>
    <w:rsid w:val="000B0676"/>
    <w:rsid w:val="000B0EF1"/>
    <w:rsid w:val="000B101B"/>
    <w:rsid w:val="000B1D81"/>
    <w:rsid w:val="000B20C9"/>
    <w:rsid w:val="000B2C8C"/>
    <w:rsid w:val="000B2D5B"/>
    <w:rsid w:val="000B32DF"/>
    <w:rsid w:val="000B3742"/>
    <w:rsid w:val="000B3F2F"/>
    <w:rsid w:val="000B4506"/>
    <w:rsid w:val="000B5231"/>
    <w:rsid w:val="000B60D9"/>
    <w:rsid w:val="000B6CE3"/>
    <w:rsid w:val="000B70C8"/>
    <w:rsid w:val="000B73DC"/>
    <w:rsid w:val="000B78D3"/>
    <w:rsid w:val="000C03B6"/>
    <w:rsid w:val="000C08FE"/>
    <w:rsid w:val="000C0C85"/>
    <w:rsid w:val="000C1569"/>
    <w:rsid w:val="000C20CC"/>
    <w:rsid w:val="000C2497"/>
    <w:rsid w:val="000C330A"/>
    <w:rsid w:val="000C403B"/>
    <w:rsid w:val="000C4C1B"/>
    <w:rsid w:val="000C4F4E"/>
    <w:rsid w:val="000C5047"/>
    <w:rsid w:val="000C583B"/>
    <w:rsid w:val="000C5BDF"/>
    <w:rsid w:val="000C64A0"/>
    <w:rsid w:val="000C70E6"/>
    <w:rsid w:val="000C72B7"/>
    <w:rsid w:val="000C72F4"/>
    <w:rsid w:val="000C7491"/>
    <w:rsid w:val="000D0158"/>
    <w:rsid w:val="000D01F9"/>
    <w:rsid w:val="000D0649"/>
    <w:rsid w:val="000D084A"/>
    <w:rsid w:val="000D0E20"/>
    <w:rsid w:val="000D1ED4"/>
    <w:rsid w:val="000D2543"/>
    <w:rsid w:val="000D27FD"/>
    <w:rsid w:val="000D3369"/>
    <w:rsid w:val="000D35CE"/>
    <w:rsid w:val="000D37F9"/>
    <w:rsid w:val="000D3975"/>
    <w:rsid w:val="000D39DB"/>
    <w:rsid w:val="000D3A0A"/>
    <w:rsid w:val="000D3C02"/>
    <w:rsid w:val="000D4091"/>
    <w:rsid w:val="000D4FD5"/>
    <w:rsid w:val="000D629F"/>
    <w:rsid w:val="000D71A2"/>
    <w:rsid w:val="000D72E1"/>
    <w:rsid w:val="000E016B"/>
    <w:rsid w:val="000E0F3A"/>
    <w:rsid w:val="000E15E1"/>
    <w:rsid w:val="000E2221"/>
    <w:rsid w:val="000E2DF6"/>
    <w:rsid w:val="000E4A07"/>
    <w:rsid w:val="000E4D3B"/>
    <w:rsid w:val="000E4DD7"/>
    <w:rsid w:val="000E4F7A"/>
    <w:rsid w:val="000E4FB2"/>
    <w:rsid w:val="000E5F12"/>
    <w:rsid w:val="000E604F"/>
    <w:rsid w:val="000E6399"/>
    <w:rsid w:val="000E65B0"/>
    <w:rsid w:val="000E7EB3"/>
    <w:rsid w:val="000F30CF"/>
    <w:rsid w:val="000F3D5F"/>
    <w:rsid w:val="000F4198"/>
    <w:rsid w:val="000F4902"/>
    <w:rsid w:val="000F4A70"/>
    <w:rsid w:val="000F5991"/>
    <w:rsid w:val="000F5AB3"/>
    <w:rsid w:val="000F6B64"/>
    <w:rsid w:val="000F7CDE"/>
    <w:rsid w:val="00100A28"/>
    <w:rsid w:val="00101367"/>
    <w:rsid w:val="00101370"/>
    <w:rsid w:val="0010144A"/>
    <w:rsid w:val="00101790"/>
    <w:rsid w:val="00102F97"/>
    <w:rsid w:val="00103CB9"/>
    <w:rsid w:val="00103CDD"/>
    <w:rsid w:val="001043CE"/>
    <w:rsid w:val="00104E20"/>
    <w:rsid w:val="00105105"/>
    <w:rsid w:val="00105962"/>
    <w:rsid w:val="00106186"/>
    <w:rsid w:val="0010650B"/>
    <w:rsid w:val="00106749"/>
    <w:rsid w:val="001067E7"/>
    <w:rsid w:val="00107617"/>
    <w:rsid w:val="001105B2"/>
    <w:rsid w:val="00110696"/>
    <w:rsid w:val="001118EF"/>
    <w:rsid w:val="00111EF7"/>
    <w:rsid w:val="001131B8"/>
    <w:rsid w:val="00113A04"/>
    <w:rsid w:val="00114F9A"/>
    <w:rsid w:val="0011525F"/>
    <w:rsid w:val="001159E7"/>
    <w:rsid w:val="00115E09"/>
    <w:rsid w:val="00116053"/>
    <w:rsid w:val="00117082"/>
    <w:rsid w:val="00117330"/>
    <w:rsid w:val="0011775E"/>
    <w:rsid w:val="00117CC0"/>
    <w:rsid w:val="00117DFB"/>
    <w:rsid w:val="0012032E"/>
    <w:rsid w:val="001203FE"/>
    <w:rsid w:val="0012065B"/>
    <w:rsid w:val="001208D7"/>
    <w:rsid w:val="00120ED3"/>
    <w:rsid w:val="001212FE"/>
    <w:rsid w:val="00121A33"/>
    <w:rsid w:val="001228F1"/>
    <w:rsid w:val="0012332C"/>
    <w:rsid w:val="001233F4"/>
    <w:rsid w:val="00124027"/>
    <w:rsid w:val="00124341"/>
    <w:rsid w:val="00124ACB"/>
    <w:rsid w:val="00125AEE"/>
    <w:rsid w:val="0012720E"/>
    <w:rsid w:val="001303FC"/>
    <w:rsid w:val="001306CD"/>
    <w:rsid w:val="00130AB7"/>
    <w:rsid w:val="00130FEC"/>
    <w:rsid w:val="0013132E"/>
    <w:rsid w:val="00132BB6"/>
    <w:rsid w:val="00133188"/>
    <w:rsid w:val="0013374A"/>
    <w:rsid w:val="001338F8"/>
    <w:rsid w:val="00133B5A"/>
    <w:rsid w:val="00134AF9"/>
    <w:rsid w:val="00134B78"/>
    <w:rsid w:val="00135186"/>
    <w:rsid w:val="0013528C"/>
    <w:rsid w:val="00135515"/>
    <w:rsid w:val="0013663B"/>
    <w:rsid w:val="00136B51"/>
    <w:rsid w:val="00136CF9"/>
    <w:rsid w:val="00136EB5"/>
    <w:rsid w:val="00141322"/>
    <w:rsid w:val="0014136F"/>
    <w:rsid w:val="00141D5E"/>
    <w:rsid w:val="00142A4A"/>
    <w:rsid w:val="001433FB"/>
    <w:rsid w:val="00143ECB"/>
    <w:rsid w:val="001443C6"/>
    <w:rsid w:val="001445C8"/>
    <w:rsid w:val="00144E62"/>
    <w:rsid w:val="0014634F"/>
    <w:rsid w:val="00146A55"/>
    <w:rsid w:val="00147277"/>
    <w:rsid w:val="0014740B"/>
    <w:rsid w:val="00150CCF"/>
    <w:rsid w:val="001516BE"/>
    <w:rsid w:val="00151DFD"/>
    <w:rsid w:val="00152AE1"/>
    <w:rsid w:val="001533CA"/>
    <w:rsid w:val="00154CC7"/>
    <w:rsid w:val="00154F3D"/>
    <w:rsid w:val="00155133"/>
    <w:rsid w:val="0015518A"/>
    <w:rsid w:val="00156970"/>
    <w:rsid w:val="00156F4A"/>
    <w:rsid w:val="00157580"/>
    <w:rsid w:val="001576A2"/>
    <w:rsid w:val="001579D4"/>
    <w:rsid w:val="00160BDA"/>
    <w:rsid w:val="00160F5E"/>
    <w:rsid w:val="00160FF2"/>
    <w:rsid w:val="001619D2"/>
    <w:rsid w:val="00161F98"/>
    <w:rsid w:val="00162034"/>
    <w:rsid w:val="001625D3"/>
    <w:rsid w:val="001629B0"/>
    <w:rsid w:val="001632D3"/>
    <w:rsid w:val="00164DD4"/>
    <w:rsid w:val="0016540B"/>
    <w:rsid w:val="0016565A"/>
    <w:rsid w:val="00165BC5"/>
    <w:rsid w:val="00165F3D"/>
    <w:rsid w:val="00166485"/>
    <w:rsid w:val="00166ADE"/>
    <w:rsid w:val="00166B79"/>
    <w:rsid w:val="001671FF"/>
    <w:rsid w:val="00167762"/>
    <w:rsid w:val="00167985"/>
    <w:rsid w:val="0017063D"/>
    <w:rsid w:val="00170B24"/>
    <w:rsid w:val="0017144B"/>
    <w:rsid w:val="00172C72"/>
    <w:rsid w:val="00173508"/>
    <w:rsid w:val="00173833"/>
    <w:rsid w:val="00173C8D"/>
    <w:rsid w:val="00173EDD"/>
    <w:rsid w:val="00174A5A"/>
    <w:rsid w:val="00174E54"/>
    <w:rsid w:val="00176293"/>
    <w:rsid w:val="00176DB7"/>
    <w:rsid w:val="00177735"/>
    <w:rsid w:val="00177AA2"/>
    <w:rsid w:val="00177DF1"/>
    <w:rsid w:val="00181439"/>
    <w:rsid w:val="001814FF"/>
    <w:rsid w:val="00181727"/>
    <w:rsid w:val="001817A0"/>
    <w:rsid w:val="00181B34"/>
    <w:rsid w:val="00181C81"/>
    <w:rsid w:val="001833AD"/>
    <w:rsid w:val="001839D8"/>
    <w:rsid w:val="001841F8"/>
    <w:rsid w:val="0018484C"/>
    <w:rsid w:val="00184928"/>
    <w:rsid w:val="00184A0F"/>
    <w:rsid w:val="00184F8A"/>
    <w:rsid w:val="001864A0"/>
    <w:rsid w:val="00187091"/>
    <w:rsid w:val="00190578"/>
    <w:rsid w:val="0019183A"/>
    <w:rsid w:val="00191E51"/>
    <w:rsid w:val="001921D3"/>
    <w:rsid w:val="00192F8B"/>
    <w:rsid w:val="001938AF"/>
    <w:rsid w:val="00193C09"/>
    <w:rsid w:val="00193F23"/>
    <w:rsid w:val="00193FD2"/>
    <w:rsid w:val="00194656"/>
    <w:rsid w:val="00194824"/>
    <w:rsid w:val="00195332"/>
    <w:rsid w:val="001957E5"/>
    <w:rsid w:val="00195F97"/>
    <w:rsid w:val="00196264"/>
    <w:rsid w:val="00196B33"/>
    <w:rsid w:val="00197568"/>
    <w:rsid w:val="001976A2"/>
    <w:rsid w:val="00197F11"/>
    <w:rsid w:val="001A00BF"/>
    <w:rsid w:val="001A0153"/>
    <w:rsid w:val="001A03A4"/>
    <w:rsid w:val="001A07BD"/>
    <w:rsid w:val="001A096B"/>
    <w:rsid w:val="001A0AFD"/>
    <w:rsid w:val="001A0DD1"/>
    <w:rsid w:val="001A0F34"/>
    <w:rsid w:val="001A0FD2"/>
    <w:rsid w:val="001A1134"/>
    <w:rsid w:val="001A1777"/>
    <w:rsid w:val="001A197F"/>
    <w:rsid w:val="001A289D"/>
    <w:rsid w:val="001A2BE9"/>
    <w:rsid w:val="001A2D5E"/>
    <w:rsid w:val="001A3245"/>
    <w:rsid w:val="001A3964"/>
    <w:rsid w:val="001A3E16"/>
    <w:rsid w:val="001A733D"/>
    <w:rsid w:val="001A7370"/>
    <w:rsid w:val="001A7B25"/>
    <w:rsid w:val="001B1145"/>
    <w:rsid w:val="001B1FC3"/>
    <w:rsid w:val="001B2A66"/>
    <w:rsid w:val="001B3080"/>
    <w:rsid w:val="001B33D0"/>
    <w:rsid w:val="001B380B"/>
    <w:rsid w:val="001B452C"/>
    <w:rsid w:val="001B4DE5"/>
    <w:rsid w:val="001B510C"/>
    <w:rsid w:val="001B5D04"/>
    <w:rsid w:val="001B6357"/>
    <w:rsid w:val="001B6498"/>
    <w:rsid w:val="001B7C0F"/>
    <w:rsid w:val="001B7E3E"/>
    <w:rsid w:val="001C07A5"/>
    <w:rsid w:val="001C220F"/>
    <w:rsid w:val="001C30DE"/>
    <w:rsid w:val="001C3335"/>
    <w:rsid w:val="001C39C9"/>
    <w:rsid w:val="001C448F"/>
    <w:rsid w:val="001C45BA"/>
    <w:rsid w:val="001C5142"/>
    <w:rsid w:val="001C5962"/>
    <w:rsid w:val="001C5DAC"/>
    <w:rsid w:val="001C61F3"/>
    <w:rsid w:val="001C6363"/>
    <w:rsid w:val="001C6AA1"/>
    <w:rsid w:val="001C7147"/>
    <w:rsid w:val="001C7517"/>
    <w:rsid w:val="001C7D1C"/>
    <w:rsid w:val="001D020F"/>
    <w:rsid w:val="001D0BBD"/>
    <w:rsid w:val="001D136E"/>
    <w:rsid w:val="001D16D4"/>
    <w:rsid w:val="001D182F"/>
    <w:rsid w:val="001D1D01"/>
    <w:rsid w:val="001D273F"/>
    <w:rsid w:val="001D2DB4"/>
    <w:rsid w:val="001D327E"/>
    <w:rsid w:val="001D36EB"/>
    <w:rsid w:val="001D3FF8"/>
    <w:rsid w:val="001D5B86"/>
    <w:rsid w:val="001D6004"/>
    <w:rsid w:val="001D6D12"/>
    <w:rsid w:val="001D767D"/>
    <w:rsid w:val="001D7EDF"/>
    <w:rsid w:val="001E07FE"/>
    <w:rsid w:val="001E11AE"/>
    <w:rsid w:val="001E11F6"/>
    <w:rsid w:val="001E1DED"/>
    <w:rsid w:val="001E2060"/>
    <w:rsid w:val="001E2411"/>
    <w:rsid w:val="001E24BF"/>
    <w:rsid w:val="001E28D9"/>
    <w:rsid w:val="001E2990"/>
    <w:rsid w:val="001E3036"/>
    <w:rsid w:val="001E36AA"/>
    <w:rsid w:val="001E3F2D"/>
    <w:rsid w:val="001E3FA9"/>
    <w:rsid w:val="001E484D"/>
    <w:rsid w:val="001E4AD5"/>
    <w:rsid w:val="001E4EEE"/>
    <w:rsid w:val="001E5547"/>
    <w:rsid w:val="001E555C"/>
    <w:rsid w:val="001E55FD"/>
    <w:rsid w:val="001E5850"/>
    <w:rsid w:val="001E58B7"/>
    <w:rsid w:val="001E5ABD"/>
    <w:rsid w:val="001E5C6B"/>
    <w:rsid w:val="001E63DD"/>
    <w:rsid w:val="001E6415"/>
    <w:rsid w:val="001E6B06"/>
    <w:rsid w:val="001E6F59"/>
    <w:rsid w:val="001E76E6"/>
    <w:rsid w:val="001E7B54"/>
    <w:rsid w:val="001E7BCC"/>
    <w:rsid w:val="001E7D83"/>
    <w:rsid w:val="001E7EE2"/>
    <w:rsid w:val="001F024A"/>
    <w:rsid w:val="001F08E4"/>
    <w:rsid w:val="001F0C22"/>
    <w:rsid w:val="001F1E21"/>
    <w:rsid w:val="001F25B8"/>
    <w:rsid w:val="001F2B91"/>
    <w:rsid w:val="001F2D4B"/>
    <w:rsid w:val="001F307E"/>
    <w:rsid w:val="001F3662"/>
    <w:rsid w:val="001F4373"/>
    <w:rsid w:val="001F47DB"/>
    <w:rsid w:val="001F4B2B"/>
    <w:rsid w:val="001F58BD"/>
    <w:rsid w:val="001F740E"/>
    <w:rsid w:val="001F74AA"/>
    <w:rsid w:val="001F7F30"/>
    <w:rsid w:val="00200D5F"/>
    <w:rsid w:val="00201115"/>
    <w:rsid w:val="0020267C"/>
    <w:rsid w:val="00202BB3"/>
    <w:rsid w:val="00203464"/>
    <w:rsid w:val="0020368C"/>
    <w:rsid w:val="002041D2"/>
    <w:rsid w:val="002055B9"/>
    <w:rsid w:val="002057A5"/>
    <w:rsid w:val="00205ADB"/>
    <w:rsid w:val="0020607A"/>
    <w:rsid w:val="0020626B"/>
    <w:rsid w:val="00206415"/>
    <w:rsid w:val="002066F9"/>
    <w:rsid w:val="00206AAA"/>
    <w:rsid w:val="00206E00"/>
    <w:rsid w:val="00206E56"/>
    <w:rsid w:val="00207F29"/>
    <w:rsid w:val="002104C5"/>
    <w:rsid w:val="0021066C"/>
    <w:rsid w:val="00211213"/>
    <w:rsid w:val="00211240"/>
    <w:rsid w:val="0021189C"/>
    <w:rsid w:val="002118F9"/>
    <w:rsid w:val="00211D81"/>
    <w:rsid w:val="00212668"/>
    <w:rsid w:val="00212778"/>
    <w:rsid w:val="002129BB"/>
    <w:rsid w:val="00212C36"/>
    <w:rsid w:val="00213118"/>
    <w:rsid w:val="00213809"/>
    <w:rsid w:val="0021446C"/>
    <w:rsid w:val="00214DF2"/>
    <w:rsid w:val="002151EC"/>
    <w:rsid w:val="002156EA"/>
    <w:rsid w:val="00215DCA"/>
    <w:rsid w:val="0021668B"/>
    <w:rsid w:val="00216C35"/>
    <w:rsid w:val="00216D1B"/>
    <w:rsid w:val="0021743C"/>
    <w:rsid w:val="00217986"/>
    <w:rsid w:val="0022069E"/>
    <w:rsid w:val="00220B65"/>
    <w:rsid w:val="00221E30"/>
    <w:rsid w:val="002220E7"/>
    <w:rsid w:val="002224F2"/>
    <w:rsid w:val="002225CF"/>
    <w:rsid w:val="002228D7"/>
    <w:rsid w:val="00222C64"/>
    <w:rsid w:val="00222D48"/>
    <w:rsid w:val="00222F3E"/>
    <w:rsid w:val="00222F6C"/>
    <w:rsid w:val="00223169"/>
    <w:rsid w:val="00223367"/>
    <w:rsid w:val="00223386"/>
    <w:rsid w:val="00223581"/>
    <w:rsid w:val="00223A5F"/>
    <w:rsid w:val="00223D80"/>
    <w:rsid w:val="002240C0"/>
    <w:rsid w:val="00225D10"/>
    <w:rsid w:val="002266C5"/>
    <w:rsid w:val="00226A8A"/>
    <w:rsid w:val="00226DC6"/>
    <w:rsid w:val="00226F96"/>
    <w:rsid w:val="0022768A"/>
    <w:rsid w:val="002313C4"/>
    <w:rsid w:val="00231928"/>
    <w:rsid w:val="0023247A"/>
    <w:rsid w:val="00232F77"/>
    <w:rsid w:val="0023412E"/>
    <w:rsid w:val="0023428C"/>
    <w:rsid w:val="00234476"/>
    <w:rsid w:val="00234D96"/>
    <w:rsid w:val="00234E5B"/>
    <w:rsid w:val="00234E68"/>
    <w:rsid w:val="002357AC"/>
    <w:rsid w:val="002363D8"/>
    <w:rsid w:val="00236B8B"/>
    <w:rsid w:val="00236E7A"/>
    <w:rsid w:val="00237066"/>
    <w:rsid w:val="002374FA"/>
    <w:rsid w:val="00240103"/>
    <w:rsid w:val="0024036A"/>
    <w:rsid w:val="00240498"/>
    <w:rsid w:val="0024173B"/>
    <w:rsid w:val="00242206"/>
    <w:rsid w:val="00244015"/>
    <w:rsid w:val="00245185"/>
    <w:rsid w:val="00246489"/>
    <w:rsid w:val="0024684D"/>
    <w:rsid w:val="00246C75"/>
    <w:rsid w:val="002500C1"/>
    <w:rsid w:val="0025012C"/>
    <w:rsid w:val="0025048C"/>
    <w:rsid w:val="002504B2"/>
    <w:rsid w:val="00250665"/>
    <w:rsid w:val="00250AD6"/>
    <w:rsid w:val="00250C31"/>
    <w:rsid w:val="00250EC5"/>
    <w:rsid w:val="00252B42"/>
    <w:rsid w:val="00253616"/>
    <w:rsid w:val="00253687"/>
    <w:rsid w:val="00253F64"/>
    <w:rsid w:val="00253FAB"/>
    <w:rsid w:val="00254628"/>
    <w:rsid w:val="0025530B"/>
    <w:rsid w:val="00255585"/>
    <w:rsid w:val="0025558A"/>
    <w:rsid w:val="00255ABF"/>
    <w:rsid w:val="00257725"/>
    <w:rsid w:val="0025784D"/>
    <w:rsid w:val="00257A0A"/>
    <w:rsid w:val="00257C32"/>
    <w:rsid w:val="002604D3"/>
    <w:rsid w:val="00260D04"/>
    <w:rsid w:val="00261921"/>
    <w:rsid w:val="00261C9D"/>
    <w:rsid w:val="00262193"/>
    <w:rsid w:val="002627E6"/>
    <w:rsid w:val="0026341F"/>
    <w:rsid w:val="00263425"/>
    <w:rsid w:val="0026405B"/>
    <w:rsid w:val="0026420F"/>
    <w:rsid w:val="00264D06"/>
    <w:rsid w:val="00264EAA"/>
    <w:rsid w:val="002652AF"/>
    <w:rsid w:val="00265314"/>
    <w:rsid w:val="002653D7"/>
    <w:rsid w:val="00265A45"/>
    <w:rsid w:val="00265E6B"/>
    <w:rsid w:val="00266923"/>
    <w:rsid w:val="00266B3B"/>
    <w:rsid w:val="00267332"/>
    <w:rsid w:val="00267508"/>
    <w:rsid w:val="00267FD5"/>
    <w:rsid w:val="00270D3F"/>
    <w:rsid w:val="002711A5"/>
    <w:rsid w:val="00271438"/>
    <w:rsid w:val="002724E0"/>
    <w:rsid w:val="002724F1"/>
    <w:rsid w:val="00272931"/>
    <w:rsid w:val="00272D1E"/>
    <w:rsid w:val="00273BBB"/>
    <w:rsid w:val="00273BDD"/>
    <w:rsid w:val="00273CC3"/>
    <w:rsid w:val="00274FD1"/>
    <w:rsid w:val="002751DC"/>
    <w:rsid w:val="00275901"/>
    <w:rsid w:val="00275ABB"/>
    <w:rsid w:val="00275FE1"/>
    <w:rsid w:val="00276052"/>
    <w:rsid w:val="002762E9"/>
    <w:rsid w:val="002764D5"/>
    <w:rsid w:val="002767E5"/>
    <w:rsid w:val="00276FAB"/>
    <w:rsid w:val="002775B5"/>
    <w:rsid w:val="00277760"/>
    <w:rsid w:val="00280432"/>
    <w:rsid w:val="00280BF3"/>
    <w:rsid w:val="002813EE"/>
    <w:rsid w:val="00281458"/>
    <w:rsid w:val="002816C8"/>
    <w:rsid w:val="0028272B"/>
    <w:rsid w:val="00282EDC"/>
    <w:rsid w:val="00282FED"/>
    <w:rsid w:val="00283EA1"/>
    <w:rsid w:val="00283ECD"/>
    <w:rsid w:val="00283F5C"/>
    <w:rsid w:val="00284336"/>
    <w:rsid w:val="0028488B"/>
    <w:rsid w:val="00284C7C"/>
    <w:rsid w:val="002850A9"/>
    <w:rsid w:val="002852AC"/>
    <w:rsid w:val="00285DCB"/>
    <w:rsid w:val="00286081"/>
    <w:rsid w:val="00286840"/>
    <w:rsid w:val="00286F6B"/>
    <w:rsid w:val="00287411"/>
    <w:rsid w:val="0028763E"/>
    <w:rsid w:val="00287E52"/>
    <w:rsid w:val="0029099A"/>
    <w:rsid w:val="00291486"/>
    <w:rsid w:val="00291E34"/>
    <w:rsid w:val="00292331"/>
    <w:rsid w:val="00292464"/>
    <w:rsid w:val="002926C6"/>
    <w:rsid w:val="0029379E"/>
    <w:rsid w:val="002938E0"/>
    <w:rsid w:val="002941F5"/>
    <w:rsid w:val="00294263"/>
    <w:rsid w:val="002942E8"/>
    <w:rsid w:val="00294B31"/>
    <w:rsid w:val="00295363"/>
    <w:rsid w:val="00295702"/>
    <w:rsid w:val="00296AE3"/>
    <w:rsid w:val="00296C1F"/>
    <w:rsid w:val="00296E6A"/>
    <w:rsid w:val="00296F14"/>
    <w:rsid w:val="002A015B"/>
    <w:rsid w:val="002A01D9"/>
    <w:rsid w:val="002A0576"/>
    <w:rsid w:val="002A0DBA"/>
    <w:rsid w:val="002A0F5C"/>
    <w:rsid w:val="002A107C"/>
    <w:rsid w:val="002A1599"/>
    <w:rsid w:val="002A1872"/>
    <w:rsid w:val="002A18C3"/>
    <w:rsid w:val="002A2665"/>
    <w:rsid w:val="002A2C42"/>
    <w:rsid w:val="002A2F47"/>
    <w:rsid w:val="002A3050"/>
    <w:rsid w:val="002A30C7"/>
    <w:rsid w:val="002A3697"/>
    <w:rsid w:val="002A52DB"/>
    <w:rsid w:val="002A53C4"/>
    <w:rsid w:val="002A5EC7"/>
    <w:rsid w:val="002A6BCA"/>
    <w:rsid w:val="002A6C1E"/>
    <w:rsid w:val="002A6DA3"/>
    <w:rsid w:val="002A7095"/>
    <w:rsid w:val="002B0759"/>
    <w:rsid w:val="002B0C91"/>
    <w:rsid w:val="002B119E"/>
    <w:rsid w:val="002B1A0B"/>
    <w:rsid w:val="002B1B7C"/>
    <w:rsid w:val="002B25EC"/>
    <w:rsid w:val="002B2788"/>
    <w:rsid w:val="002B2D63"/>
    <w:rsid w:val="002B3750"/>
    <w:rsid w:val="002B3B2B"/>
    <w:rsid w:val="002B3CAA"/>
    <w:rsid w:val="002B430E"/>
    <w:rsid w:val="002B4A40"/>
    <w:rsid w:val="002B5E2D"/>
    <w:rsid w:val="002B61B7"/>
    <w:rsid w:val="002B67D8"/>
    <w:rsid w:val="002B6CA0"/>
    <w:rsid w:val="002B6DB0"/>
    <w:rsid w:val="002B6E7D"/>
    <w:rsid w:val="002B6FD8"/>
    <w:rsid w:val="002B7227"/>
    <w:rsid w:val="002B72AE"/>
    <w:rsid w:val="002B736C"/>
    <w:rsid w:val="002B761C"/>
    <w:rsid w:val="002B7D10"/>
    <w:rsid w:val="002C08C8"/>
    <w:rsid w:val="002C0E9D"/>
    <w:rsid w:val="002C1056"/>
    <w:rsid w:val="002C15CC"/>
    <w:rsid w:val="002C1754"/>
    <w:rsid w:val="002C1CA0"/>
    <w:rsid w:val="002C1CDC"/>
    <w:rsid w:val="002C1E5C"/>
    <w:rsid w:val="002C1FBC"/>
    <w:rsid w:val="002C227E"/>
    <w:rsid w:val="002C283F"/>
    <w:rsid w:val="002C28E6"/>
    <w:rsid w:val="002C29C9"/>
    <w:rsid w:val="002C3028"/>
    <w:rsid w:val="002C3385"/>
    <w:rsid w:val="002C356B"/>
    <w:rsid w:val="002C3F9B"/>
    <w:rsid w:val="002C419E"/>
    <w:rsid w:val="002C41F7"/>
    <w:rsid w:val="002C4FCE"/>
    <w:rsid w:val="002C6689"/>
    <w:rsid w:val="002C74A2"/>
    <w:rsid w:val="002D000D"/>
    <w:rsid w:val="002D0D02"/>
    <w:rsid w:val="002D10CC"/>
    <w:rsid w:val="002D121D"/>
    <w:rsid w:val="002D144A"/>
    <w:rsid w:val="002D2828"/>
    <w:rsid w:val="002D2A1C"/>
    <w:rsid w:val="002D2D47"/>
    <w:rsid w:val="002D2EF9"/>
    <w:rsid w:val="002D37DB"/>
    <w:rsid w:val="002D3937"/>
    <w:rsid w:val="002D3B8E"/>
    <w:rsid w:val="002D426D"/>
    <w:rsid w:val="002D57B4"/>
    <w:rsid w:val="002D5FCF"/>
    <w:rsid w:val="002D60E0"/>
    <w:rsid w:val="002D6136"/>
    <w:rsid w:val="002D7A38"/>
    <w:rsid w:val="002D7A64"/>
    <w:rsid w:val="002E01C0"/>
    <w:rsid w:val="002E06C3"/>
    <w:rsid w:val="002E0E03"/>
    <w:rsid w:val="002E1176"/>
    <w:rsid w:val="002E16E3"/>
    <w:rsid w:val="002E17E6"/>
    <w:rsid w:val="002E1966"/>
    <w:rsid w:val="002E1FD4"/>
    <w:rsid w:val="002E2226"/>
    <w:rsid w:val="002E2A7D"/>
    <w:rsid w:val="002E3730"/>
    <w:rsid w:val="002E38BF"/>
    <w:rsid w:val="002E47C6"/>
    <w:rsid w:val="002E533B"/>
    <w:rsid w:val="002E54A0"/>
    <w:rsid w:val="002E5F14"/>
    <w:rsid w:val="002E6533"/>
    <w:rsid w:val="002E7350"/>
    <w:rsid w:val="002E7707"/>
    <w:rsid w:val="002E78EE"/>
    <w:rsid w:val="002F02CA"/>
    <w:rsid w:val="002F0EB2"/>
    <w:rsid w:val="002F1D70"/>
    <w:rsid w:val="002F223D"/>
    <w:rsid w:val="002F2992"/>
    <w:rsid w:val="002F346A"/>
    <w:rsid w:val="002F35F5"/>
    <w:rsid w:val="002F393F"/>
    <w:rsid w:val="002F413F"/>
    <w:rsid w:val="002F4260"/>
    <w:rsid w:val="002F458E"/>
    <w:rsid w:val="002F4735"/>
    <w:rsid w:val="002F49E4"/>
    <w:rsid w:val="002F4BC2"/>
    <w:rsid w:val="002F6019"/>
    <w:rsid w:val="002F6CBE"/>
    <w:rsid w:val="002F6DDC"/>
    <w:rsid w:val="002F7C6E"/>
    <w:rsid w:val="00300770"/>
    <w:rsid w:val="00301103"/>
    <w:rsid w:val="00301717"/>
    <w:rsid w:val="00301B71"/>
    <w:rsid w:val="00301D2D"/>
    <w:rsid w:val="00301E36"/>
    <w:rsid w:val="00302125"/>
    <w:rsid w:val="003021B8"/>
    <w:rsid w:val="003023D7"/>
    <w:rsid w:val="003028C5"/>
    <w:rsid w:val="00302FA0"/>
    <w:rsid w:val="00303324"/>
    <w:rsid w:val="003033C0"/>
    <w:rsid w:val="0030356C"/>
    <w:rsid w:val="00303A9C"/>
    <w:rsid w:val="00303DF9"/>
    <w:rsid w:val="003045E3"/>
    <w:rsid w:val="0030469A"/>
    <w:rsid w:val="00304B22"/>
    <w:rsid w:val="00304B40"/>
    <w:rsid w:val="00305024"/>
    <w:rsid w:val="003055E9"/>
    <w:rsid w:val="003056D3"/>
    <w:rsid w:val="003058E9"/>
    <w:rsid w:val="00305D95"/>
    <w:rsid w:val="003062DE"/>
    <w:rsid w:val="0030675B"/>
    <w:rsid w:val="00307400"/>
    <w:rsid w:val="0030740B"/>
    <w:rsid w:val="0030756A"/>
    <w:rsid w:val="0030766C"/>
    <w:rsid w:val="0030789D"/>
    <w:rsid w:val="0031000F"/>
    <w:rsid w:val="003100F6"/>
    <w:rsid w:val="0031088B"/>
    <w:rsid w:val="00311066"/>
    <w:rsid w:val="0031158A"/>
    <w:rsid w:val="0031271C"/>
    <w:rsid w:val="00312DD3"/>
    <w:rsid w:val="00313C93"/>
    <w:rsid w:val="00313DF4"/>
    <w:rsid w:val="003145C5"/>
    <w:rsid w:val="00314AB9"/>
    <w:rsid w:val="00314AF1"/>
    <w:rsid w:val="00314F20"/>
    <w:rsid w:val="00315156"/>
    <w:rsid w:val="003158BA"/>
    <w:rsid w:val="00315BCB"/>
    <w:rsid w:val="0031600E"/>
    <w:rsid w:val="0031683E"/>
    <w:rsid w:val="00316840"/>
    <w:rsid w:val="00317230"/>
    <w:rsid w:val="00321093"/>
    <w:rsid w:val="00321A64"/>
    <w:rsid w:val="00321D04"/>
    <w:rsid w:val="00322405"/>
    <w:rsid w:val="00323054"/>
    <w:rsid w:val="0032368C"/>
    <w:rsid w:val="003237DF"/>
    <w:rsid w:val="00324C7B"/>
    <w:rsid w:val="00324FFD"/>
    <w:rsid w:val="00325B53"/>
    <w:rsid w:val="00325C15"/>
    <w:rsid w:val="00326AE4"/>
    <w:rsid w:val="0032792B"/>
    <w:rsid w:val="0033106D"/>
    <w:rsid w:val="00331CDC"/>
    <w:rsid w:val="003324D1"/>
    <w:rsid w:val="0033280B"/>
    <w:rsid w:val="00333779"/>
    <w:rsid w:val="00333B1A"/>
    <w:rsid w:val="00334B5A"/>
    <w:rsid w:val="00334B69"/>
    <w:rsid w:val="00334B94"/>
    <w:rsid w:val="00334D49"/>
    <w:rsid w:val="00335669"/>
    <w:rsid w:val="003356A4"/>
    <w:rsid w:val="0033584D"/>
    <w:rsid w:val="003358FD"/>
    <w:rsid w:val="00335D2D"/>
    <w:rsid w:val="00336825"/>
    <w:rsid w:val="00336954"/>
    <w:rsid w:val="00336991"/>
    <w:rsid w:val="00336B4C"/>
    <w:rsid w:val="00337251"/>
    <w:rsid w:val="00337414"/>
    <w:rsid w:val="00337570"/>
    <w:rsid w:val="0034003D"/>
    <w:rsid w:val="00340088"/>
    <w:rsid w:val="00340D6E"/>
    <w:rsid w:val="003418A0"/>
    <w:rsid w:val="00341CEE"/>
    <w:rsid w:val="00342667"/>
    <w:rsid w:val="00342B65"/>
    <w:rsid w:val="00342C94"/>
    <w:rsid w:val="00343ADC"/>
    <w:rsid w:val="00343EE3"/>
    <w:rsid w:val="00344EB4"/>
    <w:rsid w:val="003456F6"/>
    <w:rsid w:val="0034596A"/>
    <w:rsid w:val="00346012"/>
    <w:rsid w:val="00346CC4"/>
    <w:rsid w:val="00346D01"/>
    <w:rsid w:val="00347EF8"/>
    <w:rsid w:val="00350036"/>
    <w:rsid w:val="00350223"/>
    <w:rsid w:val="00350467"/>
    <w:rsid w:val="00350F6E"/>
    <w:rsid w:val="003514EC"/>
    <w:rsid w:val="0035162B"/>
    <w:rsid w:val="0035207F"/>
    <w:rsid w:val="003531B7"/>
    <w:rsid w:val="003538CD"/>
    <w:rsid w:val="00353E58"/>
    <w:rsid w:val="00354C1D"/>
    <w:rsid w:val="003550D9"/>
    <w:rsid w:val="00355212"/>
    <w:rsid w:val="0035563B"/>
    <w:rsid w:val="00355999"/>
    <w:rsid w:val="00355FF7"/>
    <w:rsid w:val="003561C3"/>
    <w:rsid w:val="003562A0"/>
    <w:rsid w:val="003563A7"/>
    <w:rsid w:val="00356436"/>
    <w:rsid w:val="003579CB"/>
    <w:rsid w:val="0036033C"/>
    <w:rsid w:val="00360913"/>
    <w:rsid w:val="00360CFD"/>
    <w:rsid w:val="00360E48"/>
    <w:rsid w:val="00360FD5"/>
    <w:rsid w:val="00363031"/>
    <w:rsid w:val="003638DD"/>
    <w:rsid w:val="00363D58"/>
    <w:rsid w:val="00364EC0"/>
    <w:rsid w:val="003650F3"/>
    <w:rsid w:val="00365516"/>
    <w:rsid w:val="00365C2D"/>
    <w:rsid w:val="00366503"/>
    <w:rsid w:val="003670F4"/>
    <w:rsid w:val="003678FA"/>
    <w:rsid w:val="00367950"/>
    <w:rsid w:val="00367A7C"/>
    <w:rsid w:val="00371647"/>
    <w:rsid w:val="00371B46"/>
    <w:rsid w:val="00371D37"/>
    <w:rsid w:val="00371D7B"/>
    <w:rsid w:val="0037239B"/>
    <w:rsid w:val="0037279D"/>
    <w:rsid w:val="003738BF"/>
    <w:rsid w:val="00373FD8"/>
    <w:rsid w:val="00374404"/>
    <w:rsid w:val="00374972"/>
    <w:rsid w:val="00375E62"/>
    <w:rsid w:val="0037681F"/>
    <w:rsid w:val="0037696B"/>
    <w:rsid w:val="00376A48"/>
    <w:rsid w:val="00376BD4"/>
    <w:rsid w:val="00377C3E"/>
    <w:rsid w:val="00377CEE"/>
    <w:rsid w:val="0038014D"/>
    <w:rsid w:val="00380A92"/>
    <w:rsid w:val="00380FB4"/>
    <w:rsid w:val="00381057"/>
    <w:rsid w:val="0038108B"/>
    <w:rsid w:val="00381173"/>
    <w:rsid w:val="003817B0"/>
    <w:rsid w:val="003823EC"/>
    <w:rsid w:val="0038249E"/>
    <w:rsid w:val="0038270E"/>
    <w:rsid w:val="00383638"/>
    <w:rsid w:val="0038389A"/>
    <w:rsid w:val="00384745"/>
    <w:rsid w:val="00384FB7"/>
    <w:rsid w:val="003855AA"/>
    <w:rsid w:val="00385785"/>
    <w:rsid w:val="00385EA9"/>
    <w:rsid w:val="003860B9"/>
    <w:rsid w:val="00386186"/>
    <w:rsid w:val="003863F3"/>
    <w:rsid w:val="00387BB4"/>
    <w:rsid w:val="00390000"/>
    <w:rsid w:val="00390DA7"/>
    <w:rsid w:val="00391149"/>
    <w:rsid w:val="00391742"/>
    <w:rsid w:val="00391D5F"/>
    <w:rsid w:val="0039298A"/>
    <w:rsid w:val="003929D9"/>
    <w:rsid w:val="003935E0"/>
    <w:rsid w:val="00393A65"/>
    <w:rsid w:val="00393C83"/>
    <w:rsid w:val="00394A20"/>
    <w:rsid w:val="00394CD6"/>
    <w:rsid w:val="00395284"/>
    <w:rsid w:val="003952E2"/>
    <w:rsid w:val="00395BAE"/>
    <w:rsid w:val="00396EB1"/>
    <w:rsid w:val="00397478"/>
    <w:rsid w:val="003A0A94"/>
    <w:rsid w:val="003A158A"/>
    <w:rsid w:val="003A1AC8"/>
    <w:rsid w:val="003A232F"/>
    <w:rsid w:val="003A2B2A"/>
    <w:rsid w:val="003A3062"/>
    <w:rsid w:val="003A3232"/>
    <w:rsid w:val="003A3288"/>
    <w:rsid w:val="003A417A"/>
    <w:rsid w:val="003A42A0"/>
    <w:rsid w:val="003A4377"/>
    <w:rsid w:val="003A4812"/>
    <w:rsid w:val="003A4F59"/>
    <w:rsid w:val="003A54FB"/>
    <w:rsid w:val="003A56CD"/>
    <w:rsid w:val="003A5F49"/>
    <w:rsid w:val="003A613C"/>
    <w:rsid w:val="003A7981"/>
    <w:rsid w:val="003B0646"/>
    <w:rsid w:val="003B0D58"/>
    <w:rsid w:val="003B1063"/>
    <w:rsid w:val="003B1627"/>
    <w:rsid w:val="003B1D47"/>
    <w:rsid w:val="003B2C91"/>
    <w:rsid w:val="003B3133"/>
    <w:rsid w:val="003B36F9"/>
    <w:rsid w:val="003B38CE"/>
    <w:rsid w:val="003B3D62"/>
    <w:rsid w:val="003B4040"/>
    <w:rsid w:val="003B43CE"/>
    <w:rsid w:val="003B50F2"/>
    <w:rsid w:val="003B568B"/>
    <w:rsid w:val="003B62EF"/>
    <w:rsid w:val="003B65A3"/>
    <w:rsid w:val="003B6CBC"/>
    <w:rsid w:val="003B79A4"/>
    <w:rsid w:val="003B7BDA"/>
    <w:rsid w:val="003B7C1A"/>
    <w:rsid w:val="003B7EEA"/>
    <w:rsid w:val="003C08A8"/>
    <w:rsid w:val="003C20C8"/>
    <w:rsid w:val="003C21C9"/>
    <w:rsid w:val="003C2B5D"/>
    <w:rsid w:val="003C3158"/>
    <w:rsid w:val="003C33EC"/>
    <w:rsid w:val="003C36E3"/>
    <w:rsid w:val="003C396B"/>
    <w:rsid w:val="003C39EF"/>
    <w:rsid w:val="003C5B43"/>
    <w:rsid w:val="003C5C83"/>
    <w:rsid w:val="003C5ED9"/>
    <w:rsid w:val="003C6E37"/>
    <w:rsid w:val="003C6E77"/>
    <w:rsid w:val="003C73AB"/>
    <w:rsid w:val="003C75AF"/>
    <w:rsid w:val="003C76C3"/>
    <w:rsid w:val="003D0145"/>
    <w:rsid w:val="003D0EE7"/>
    <w:rsid w:val="003D10D8"/>
    <w:rsid w:val="003D18C6"/>
    <w:rsid w:val="003D1C40"/>
    <w:rsid w:val="003D1D0B"/>
    <w:rsid w:val="003D28FE"/>
    <w:rsid w:val="003D2FFC"/>
    <w:rsid w:val="003D3282"/>
    <w:rsid w:val="003D3D0D"/>
    <w:rsid w:val="003D4533"/>
    <w:rsid w:val="003D544C"/>
    <w:rsid w:val="003D586C"/>
    <w:rsid w:val="003D5AD7"/>
    <w:rsid w:val="003D749B"/>
    <w:rsid w:val="003E1B4D"/>
    <w:rsid w:val="003E2CCD"/>
    <w:rsid w:val="003E3590"/>
    <w:rsid w:val="003E4AB2"/>
    <w:rsid w:val="003E54F1"/>
    <w:rsid w:val="003E5D5E"/>
    <w:rsid w:val="003E5E3C"/>
    <w:rsid w:val="003E62D7"/>
    <w:rsid w:val="003E6833"/>
    <w:rsid w:val="003E7618"/>
    <w:rsid w:val="003F0024"/>
    <w:rsid w:val="003F0CFA"/>
    <w:rsid w:val="003F0FF6"/>
    <w:rsid w:val="003F1016"/>
    <w:rsid w:val="003F13BE"/>
    <w:rsid w:val="003F1786"/>
    <w:rsid w:val="003F181B"/>
    <w:rsid w:val="003F3489"/>
    <w:rsid w:val="003F3EC8"/>
    <w:rsid w:val="003F4050"/>
    <w:rsid w:val="003F44A3"/>
    <w:rsid w:val="003F50D9"/>
    <w:rsid w:val="003F53C9"/>
    <w:rsid w:val="003F5A96"/>
    <w:rsid w:val="003F6353"/>
    <w:rsid w:val="003F6D6F"/>
    <w:rsid w:val="00400264"/>
    <w:rsid w:val="00400771"/>
    <w:rsid w:val="00400B75"/>
    <w:rsid w:val="00400BA4"/>
    <w:rsid w:val="00400DE4"/>
    <w:rsid w:val="00400FB2"/>
    <w:rsid w:val="0040103A"/>
    <w:rsid w:val="00401332"/>
    <w:rsid w:val="004013FD"/>
    <w:rsid w:val="00401AFE"/>
    <w:rsid w:val="00402EB7"/>
    <w:rsid w:val="00403520"/>
    <w:rsid w:val="0040396C"/>
    <w:rsid w:val="00403A4D"/>
    <w:rsid w:val="00403C5B"/>
    <w:rsid w:val="00404057"/>
    <w:rsid w:val="00404843"/>
    <w:rsid w:val="00404AB4"/>
    <w:rsid w:val="00404ECE"/>
    <w:rsid w:val="00405A92"/>
    <w:rsid w:val="004075DC"/>
    <w:rsid w:val="00407BAF"/>
    <w:rsid w:val="0041002A"/>
    <w:rsid w:val="004102BC"/>
    <w:rsid w:val="00410B82"/>
    <w:rsid w:val="00411372"/>
    <w:rsid w:val="004116AD"/>
    <w:rsid w:val="00411861"/>
    <w:rsid w:val="00411A09"/>
    <w:rsid w:val="00411EF3"/>
    <w:rsid w:val="004120F6"/>
    <w:rsid w:val="00412304"/>
    <w:rsid w:val="004127E2"/>
    <w:rsid w:val="00413AC1"/>
    <w:rsid w:val="00413CFC"/>
    <w:rsid w:val="00413DBC"/>
    <w:rsid w:val="004151C7"/>
    <w:rsid w:val="00415A84"/>
    <w:rsid w:val="00415CF2"/>
    <w:rsid w:val="00417487"/>
    <w:rsid w:val="004179C3"/>
    <w:rsid w:val="00417CF5"/>
    <w:rsid w:val="0042032D"/>
    <w:rsid w:val="00420813"/>
    <w:rsid w:val="00420DC3"/>
    <w:rsid w:val="00420E41"/>
    <w:rsid w:val="004223D1"/>
    <w:rsid w:val="0042274B"/>
    <w:rsid w:val="004237D2"/>
    <w:rsid w:val="0042455C"/>
    <w:rsid w:val="0042468D"/>
    <w:rsid w:val="0042489C"/>
    <w:rsid w:val="00424A51"/>
    <w:rsid w:val="00424B72"/>
    <w:rsid w:val="004252C6"/>
    <w:rsid w:val="0042567E"/>
    <w:rsid w:val="0042569C"/>
    <w:rsid w:val="004259E5"/>
    <w:rsid w:val="00426072"/>
    <w:rsid w:val="00426CA7"/>
    <w:rsid w:val="00427226"/>
    <w:rsid w:val="00427815"/>
    <w:rsid w:val="00427C5A"/>
    <w:rsid w:val="00427D7E"/>
    <w:rsid w:val="004306DA"/>
    <w:rsid w:val="00430E95"/>
    <w:rsid w:val="00431A1B"/>
    <w:rsid w:val="00431A1E"/>
    <w:rsid w:val="00431C8A"/>
    <w:rsid w:val="004320AE"/>
    <w:rsid w:val="004326D7"/>
    <w:rsid w:val="00433266"/>
    <w:rsid w:val="00433317"/>
    <w:rsid w:val="00433D48"/>
    <w:rsid w:val="00433FDB"/>
    <w:rsid w:val="00434509"/>
    <w:rsid w:val="00434746"/>
    <w:rsid w:val="00434C15"/>
    <w:rsid w:val="00435DA7"/>
    <w:rsid w:val="0043749A"/>
    <w:rsid w:val="004402A3"/>
    <w:rsid w:val="004408D2"/>
    <w:rsid w:val="00440AB1"/>
    <w:rsid w:val="004411DB"/>
    <w:rsid w:val="004416CE"/>
    <w:rsid w:val="0044211A"/>
    <w:rsid w:val="00442EE6"/>
    <w:rsid w:val="0044308B"/>
    <w:rsid w:val="0044438C"/>
    <w:rsid w:val="00445774"/>
    <w:rsid w:val="004462E9"/>
    <w:rsid w:val="00446672"/>
    <w:rsid w:val="004471E2"/>
    <w:rsid w:val="00447D1E"/>
    <w:rsid w:val="00450B26"/>
    <w:rsid w:val="00450E44"/>
    <w:rsid w:val="00451037"/>
    <w:rsid w:val="004519C2"/>
    <w:rsid w:val="00452252"/>
    <w:rsid w:val="0045274A"/>
    <w:rsid w:val="00452B78"/>
    <w:rsid w:val="0045432D"/>
    <w:rsid w:val="004544ED"/>
    <w:rsid w:val="004549C3"/>
    <w:rsid w:val="004573E6"/>
    <w:rsid w:val="00457E95"/>
    <w:rsid w:val="0046003F"/>
    <w:rsid w:val="00460578"/>
    <w:rsid w:val="00460F76"/>
    <w:rsid w:val="004610CA"/>
    <w:rsid w:val="00461A96"/>
    <w:rsid w:val="004624F0"/>
    <w:rsid w:val="00462736"/>
    <w:rsid w:val="00462D43"/>
    <w:rsid w:val="00462F65"/>
    <w:rsid w:val="004645E7"/>
    <w:rsid w:val="00464C1A"/>
    <w:rsid w:val="00465C44"/>
    <w:rsid w:val="00465EB7"/>
    <w:rsid w:val="00465F6B"/>
    <w:rsid w:val="00465F91"/>
    <w:rsid w:val="00466379"/>
    <w:rsid w:val="0046670D"/>
    <w:rsid w:val="00466F0E"/>
    <w:rsid w:val="004709C4"/>
    <w:rsid w:val="00471154"/>
    <w:rsid w:val="004712CB"/>
    <w:rsid w:val="0047188D"/>
    <w:rsid w:val="0047236D"/>
    <w:rsid w:val="00472A12"/>
    <w:rsid w:val="00472D19"/>
    <w:rsid w:val="0047353B"/>
    <w:rsid w:val="00473785"/>
    <w:rsid w:val="004749AA"/>
    <w:rsid w:val="004749CC"/>
    <w:rsid w:val="00475417"/>
    <w:rsid w:val="0047546D"/>
    <w:rsid w:val="004758A8"/>
    <w:rsid w:val="00475A7C"/>
    <w:rsid w:val="00476B93"/>
    <w:rsid w:val="00476F8A"/>
    <w:rsid w:val="004778B3"/>
    <w:rsid w:val="00477E66"/>
    <w:rsid w:val="00480B79"/>
    <w:rsid w:val="004822D0"/>
    <w:rsid w:val="0048276F"/>
    <w:rsid w:val="0048291C"/>
    <w:rsid w:val="00482FF0"/>
    <w:rsid w:val="00483005"/>
    <w:rsid w:val="00483151"/>
    <w:rsid w:val="0048357E"/>
    <w:rsid w:val="00483ADD"/>
    <w:rsid w:val="004842F6"/>
    <w:rsid w:val="00484AC2"/>
    <w:rsid w:val="00484F2D"/>
    <w:rsid w:val="004850C6"/>
    <w:rsid w:val="00486DB8"/>
    <w:rsid w:val="00486EEA"/>
    <w:rsid w:val="0048745E"/>
    <w:rsid w:val="004874E7"/>
    <w:rsid w:val="0048794F"/>
    <w:rsid w:val="0049044F"/>
    <w:rsid w:val="004909B3"/>
    <w:rsid w:val="004915DE"/>
    <w:rsid w:val="00491FB5"/>
    <w:rsid w:val="004923E6"/>
    <w:rsid w:val="00492D6E"/>
    <w:rsid w:val="00494EBF"/>
    <w:rsid w:val="00494FD3"/>
    <w:rsid w:val="00495B0B"/>
    <w:rsid w:val="00496439"/>
    <w:rsid w:val="00496534"/>
    <w:rsid w:val="00496E90"/>
    <w:rsid w:val="00496F20"/>
    <w:rsid w:val="00497057"/>
    <w:rsid w:val="004975A6"/>
    <w:rsid w:val="00497D3F"/>
    <w:rsid w:val="004A030F"/>
    <w:rsid w:val="004A050B"/>
    <w:rsid w:val="004A0615"/>
    <w:rsid w:val="004A1CE0"/>
    <w:rsid w:val="004A1DC5"/>
    <w:rsid w:val="004A2131"/>
    <w:rsid w:val="004A25C0"/>
    <w:rsid w:val="004A2F0D"/>
    <w:rsid w:val="004A3341"/>
    <w:rsid w:val="004A35FA"/>
    <w:rsid w:val="004A3667"/>
    <w:rsid w:val="004A371C"/>
    <w:rsid w:val="004A39B2"/>
    <w:rsid w:val="004A439E"/>
    <w:rsid w:val="004A450A"/>
    <w:rsid w:val="004A49EC"/>
    <w:rsid w:val="004A5F01"/>
    <w:rsid w:val="004A631C"/>
    <w:rsid w:val="004A6393"/>
    <w:rsid w:val="004A6403"/>
    <w:rsid w:val="004A6ED4"/>
    <w:rsid w:val="004A7C20"/>
    <w:rsid w:val="004A7D6A"/>
    <w:rsid w:val="004B03EF"/>
    <w:rsid w:val="004B151B"/>
    <w:rsid w:val="004B1DAF"/>
    <w:rsid w:val="004B202D"/>
    <w:rsid w:val="004B25E0"/>
    <w:rsid w:val="004B29A7"/>
    <w:rsid w:val="004B2A1E"/>
    <w:rsid w:val="004B2F35"/>
    <w:rsid w:val="004B39C8"/>
    <w:rsid w:val="004B3C8B"/>
    <w:rsid w:val="004B3FA1"/>
    <w:rsid w:val="004B429E"/>
    <w:rsid w:val="004B49B5"/>
    <w:rsid w:val="004B4AD4"/>
    <w:rsid w:val="004B52C2"/>
    <w:rsid w:val="004B5FFE"/>
    <w:rsid w:val="004B6059"/>
    <w:rsid w:val="004B68A6"/>
    <w:rsid w:val="004B7186"/>
    <w:rsid w:val="004B769B"/>
    <w:rsid w:val="004B7972"/>
    <w:rsid w:val="004B7C8A"/>
    <w:rsid w:val="004B7EF8"/>
    <w:rsid w:val="004C02C6"/>
    <w:rsid w:val="004C11D8"/>
    <w:rsid w:val="004C1509"/>
    <w:rsid w:val="004C178E"/>
    <w:rsid w:val="004C1C17"/>
    <w:rsid w:val="004C2078"/>
    <w:rsid w:val="004C209E"/>
    <w:rsid w:val="004C380E"/>
    <w:rsid w:val="004C3B47"/>
    <w:rsid w:val="004C3F85"/>
    <w:rsid w:val="004C4221"/>
    <w:rsid w:val="004C48EA"/>
    <w:rsid w:val="004C5293"/>
    <w:rsid w:val="004C55D6"/>
    <w:rsid w:val="004C561C"/>
    <w:rsid w:val="004C565A"/>
    <w:rsid w:val="004C5A87"/>
    <w:rsid w:val="004C5B09"/>
    <w:rsid w:val="004C5D09"/>
    <w:rsid w:val="004C5D10"/>
    <w:rsid w:val="004C5EF0"/>
    <w:rsid w:val="004C605B"/>
    <w:rsid w:val="004C6B4B"/>
    <w:rsid w:val="004C7015"/>
    <w:rsid w:val="004C748A"/>
    <w:rsid w:val="004C7D5D"/>
    <w:rsid w:val="004D0853"/>
    <w:rsid w:val="004D0DB8"/>
    <w:rsid w:val="004D0F4E"/>
    <w:rsid w:val="004D1232"/>
    <w:rsid w:val="004D1B45"/>
    <w:rsid w:val="004D20F2"/>
    <w:rsid w:val="004D2500"/>
    <w:rsid w:val="004D26E6"/>
    <w:rsid w:val="004D2BF1"/>
    <w:rsid w:val="004D2EC9"/>
    <w:rsid w:val="004D3370"/>
    <w:rsid w:val="004D339A"/>
    <w:rsid w:val="004D395E"/>
    <w:rsid w:val="004D3FE9"/>
    <w:rsid w:val="004D451D"/>
    <w:rsid w:val="004D4AEF"/>
    <w:rsid w:val="004D4C46"/>
    <w:rsid w:val="004D4CB6"/>
    <w:rsid w:val="004D4DF9"/>
    <w:rsid w:val="004D542D"/>
    <w:rsid w:val="004D558D"/>
    <w:rsid w:val="004D62F9"/>
    <w:rsid w:val="004D6412"/>
    <w:rsid w:val="004D6831"/>
    <w:rsid w:val="004D6DCA"/>
    <w:rsid w:val="004D6E27"/>
    <w:rsid w:val="004D6F2C"/>
    <w:rsid w:val="004D7AE6"/>
    <w:rsid w:val="004E078F"/>
    <w:rsid w:val="004E1DF1"/>
    <w:rsid w:val="004E21C1"/>
    <w:rsid w:val="004E23BC"/>
    <w:rsid w:val="004E2488"/>
    <w:rsid w:val="004E25E2"/>
    <w:rsid w:val="004E38E9"/>
    <w:rsid w:val="004E4011"/>
    <w:rsid w:val="004E40ED"/>
    <w:rsid w:val="004E41D9"/>
    <w:rsid w:val="004E4CE0"/>
    <w:rsid w:val="004E569C"/>
    <w:rsid w:val="004E593F"/>
    <w:rsid w:val="004E6253"/>
    <w:rsid w:val="004E67F9"/>
    <w:rsid w:val="004E69CB"/>
    <w:rsid w:val="004E749F"/>
    <w:rsid w:val="004E7776"/>
    <w:rsid w:val="004E7FD9"/>
    <w:rsid w:val="004F0C79"/>
    <w:rsid w:val="004F0F4E"/>
    <w:rsid w:val="004F10B7"/>
    <w:rsid w:val="004F13CA"/>
    <w:rsid w:val="004F194F"/>
    <w:rsid w:val="004F1D04"/>
    <w:rsid w:val="004F2D39"/>
    <w:rsid w:val="004F30FF"/>
    <w:rsid w:val="004F3B87"/>
    <w:rsid w:val="004F3FFD"/>
    <w:rsid w:val="004F41FF"/>
    <w:rsid w:val="004F4DF7"/>
    <w:rsid w:val="004F5296"/>
    <w:rsid w:val="004F6099"/>
    <w:rsid w:val="004F63A7"/>
    <w:rsid w:val="004F643A"/>
    <w:rsid w:val="004F6FE8"/>
    <w:rsid w:val="004F76C8"/>
    <w:rsid w:val="004F781C"/>
    <w:rsid w:val="0050143A"/>
    <w:rsid w:val="005020A4"/>
    <w:rsid w:val="00502CB6"/>
    <w:rsid w:val="005031C7"/>
    <w:rsid w:val="005039D1"/>
    <w:rsid w:val="00503C37"/>
    <w:rsid w:val="00504218"/>
    <w:rsid w:val="0050460B"/>
    <w:rsid w:val="0050497C"/>
    <w:rsid w:val="00504A04"/>
    <w:rsid w:val="00504C26"/>
    <w:rsid w:val="0050560C"/>
    <w:rsid w:val="00505825"/>
    <w:rsid w:val="005064FD"/>
    <w:rsid w:val="00506837"/>
    <w:rsid w:val="00506C53"/>
    <w:rsid w:val="00506FFB"/>
    <w:rsid w:val="00507613"/>
    <w:rsid w:val="00507D54"/>
    <w:rsid w:val="00507EAB"/>
    <w:rsid w:val="0051014D"/>
    <w:rsid w:val="005109AE"/>
    <w:rsid w:val="00510EF6"/>
    <w:rsid w:val="00511A98"/>
    <w:rsid w:val="00512BAF"/>
    <w:rsid w:val="00512F23"/>
    <w:rsid w:val="00513389"/>
    <w:rsid w:val="005134E7"/>
    <w:rsid w:val="00513D53"/>
    <w:rsid w:val="00513E67"/>
    <w:rsid w:val="00513F3B"/>
    <w:rsid w:val="0051457B"/>
    <w:rsid w:val="00514A0F"/>
    <w:rsid w:val="00514C9D"/>
    <w:rsid w:val="00514FAA"/>
    <w:rsid w:val="0051545D"/>
    <w:rsid w:val="00515C67"/>
    <w:rsid w:val="0051661E"/>
    <w:rsid w:val="005166F6"/>
    <w:rsid w:val="005170FE"/>
    <w:rsid w:val="00517953"/>
    <w:rsid w:val="00517F20"/>
    <w:rsid w:val="005207A1"/>
    <w:rsid w:val="00520E34"/>
    <w:rsid w:val="00521266"/>
    <w:rsid w:val="00521395"/>
    <w:rsid w:val="00521488"/>
    <w:rsid w:val="0052229D"/>
    <w:rsid w:val="0052299C"/>
    <w:rsid w:val="00522AF0"/>
    <w:rsid w:val="00524DB0"/>
    <w:rsid w:val="00524E9C"/>
    <w:rsid w:val="00524F66"/>
    <w:rsid w:val="00525392"/>
    <w:rsid w:val="005259A2"/>
    <w:rsid w:val="00525DDE"/>
    <w:rsid w:val="00526B69"/>
    <w:rsid w:val="00527096"/>
    <w:rsid w:val="0052764D"/>
    <w:rsid w:val="00530ABB"/>
    <w:rsid w:val="00530C18"/>
    <w:rsid w:val="00530DB2"/>
    <w:rsid w:val="005317E6"/>
    <w:rsid w:val="00531D81"/>
    <w:rsid w:val="005325C9"/>
    <w:rsid w:val="0053265F"/>
    <w:rsid w:val="00532B3C"/>
    <w:rsid w:val="005338CE"/>
    <w:rsid w:val="00533AEA"/>
    <w:rsid w:val="00534CBA"/>
    <w:rsid w:val="00535A2B"/>
    <w:rsid w:val="00535FF0"/>
    <w:rsid w:val="005362AD"/>
    <w:rsid w:val="005366BC"/>
    <w:rsid w:val="0053691F"/>
    <w:rsid w:val="00536EB0"/>
    <w:rsid w:val="00537644"/>
    <w:rsid w:val="0053776C"/>
    <w:rsid w:val="00537D29"/>
    <w:rsid w:val="00540351"/>
    <w:rsid w:val="005403A5"/>
    <w:rsid w:val="005406DE"/>
    <w:rsid w:val="005416FE"/>
    <w:rsid w:val="0054225E"/>
    <w:rsid w:val="00542D27"/>
    <w:rsid w:val="00543427"/>
    <w:rsid w:val="00543CC5"/>
    <w:rsid w:val="005444A8"/>
    <w:rsid w:val="00544BA3"/>
    <w:rsid w:val="00545AAA"/>
    <w:rsid w:val="00545B4F"/>
    <w:rsid w:val="00545D3D"/>
    <w:rsid w:val="00546835"/>
    <w:rsid w:val="00546AC8"/>
    <w:rsid w:val="00546E37"/>
    <w:rsid w:val="00546E60"/>
    <w:rsid w:val="00546F88"/>
    <w:rsid w:val="00547483"/>
    <w:rsid w:val="00550353"/>
    <w:rsid w:val="0055057C"/>
    <w:rsid w:val="00550B1E"/>
    <w:rsid w:val="0055106F"/>
    <w:rsid w:val="00551697"/>
    <w:rsid w:val="00551E9A"/>
    <w:rsid w:val="0055254B"/>
    <w:rsid w:val="00552D62"/>
    <w:rsid w:val="00554CCD"/>
    <w:rsid w:val="00554E08"/>
    <w:rsid w:val="00554ED1"/>
    <w:rsid w:val="00555BD0"/>
    <w:rsid w:val="0055656B"/>
    <w:rsid w:val="00556E5D"/>
    <w:rsid w:val="00557120"/>
    <w:rsid w:val="00560311"/>
    <w:rsid w:val="00560397"/>
    <w:rsid w:val="005607AC"/>
    <w:rsid w:val="00560C31"/>
    <w:rsid w:val="005610B7"/>
    <w:rsid w:val="00561444"/>
    <w:rsid w:val="005614E4"/>
    <w:rsid w:val="00561525"/>
    <w:rsid w:val="00561D4B"/>
    <w:rsid w:val="005639B1"/>
    <w:rsid w:val="005642C2"/>
    <w:rsid w:val="00564886"/>
    <w:rsid w:val="00564E95"/>
    <w:rsid w:val="00565838"/>
    <w:rsid w:val="00565D64"/>
    <w:rsid w:val="00566B24"/>
    <w:rsid w:val="00567BB2"/>
    <w:rsid w:val="00567F98"/>
    <w:rsid w:val="005708C2"/>
    <w:rsid w:val="00570AEB"/>
    <w:rsid w:val="00570B20"/>
    <w:rsid w:val="00570CAB"/>
    <w:rsid w:val="00571E5A"/>
    <w:rsid w:val="005722FE"/>
    <w:rsid w:val="00572348"/>
    <w:rsid w:val="00573254"/>
    <w:rsid w:val="005750A7"/>
    <w:rsid w:val="0057663E"/>
    <w:rsid w:val="00576C29"/>
    <w:rsid w:val="00577B29"/>
    <w:rsid w:val="00580370"/>
    <w:rsid w:val="00580A55"/>
    <w:rsid w:val="00580D65"/>
    <w:rsid w:val="00581461"/>
    <w:rsid w:val="00581A92"/>
    <w:rsid w:val="00581E5B"/>
    <w:rsid w:val="005823CC"/>
    <w:rsid w:val="00582554"/>
    <w:rsid w:val="00582EDE"/>
    <w:rsid w:val="00582F52"/>
    <w:rsid w:val="00583636"/>
    <w:rsid w:val="00583C32"/>
    <w:rsid w:val="0058473C"/>
    <w:rsid w:val="0058483D"/>
    <w:rsid w:val="00585730"/>
    <w:rsid w:val="00585C2E"/>
    <w:rsid w:val="00585D74"/>
    <w:rsid w:val="0058613B"/>
    <w:rsid w:val="005862D1"/>
    <w:rsid w:val="005863E9"/>
    <w:rsid w:val="005864C9"/>
    <w:rsid w:val="00586FA1"/>
    <w:rsid w:val="0058735A"/>
    <w:rsid w:val="00587360"/>
    <w:rsid w:val="0058779E"/>
    <w:rsid w:val="00587E71"/>
    <w:rsid w:val="0059071B"/>
    <w:rsid w:val="005910A0"/>
    <w:rsid w:val="00591A70"/>
    <w:rsid w:val="00591B73"/>
    <w:rsid w:val="00591DD3"/>
    <w:rsid w:val="00593099"/>
    <w:rsid w:val="00593260"/>
    <w:rsid w:val="005934C1"/>
    <w:rsid w:val="00593560"/>
    <w:rsid w:val="005936B2"/>
    <w:rsid w:val="0059379B"/>
    <w:rsid w:val="00593802"/>
    <w:rsid w:val="00593827"/>
    <w:rsid w:val="00593BF1"/>
    <w:rsid w:val="00593E84"/>
    <w:rsid w:val="0059411F"/>
    <w:rsid w:val="0059452A"/>
    <w:rsid w:val="00594B24"/>
    <w:rsid w:val="00594FE3"/>
    <w:rsid w:val="00595F89"/>
    <w:rsid w:val="0059602A"/>
    <w:rsid w:val="005962C4"/>
    <w:rsid w:val="0059662F"/>
    <w:rsid w:val="0059725B"/>
    <w:rsid w:val="00597A0F"/>
    <w:rsid w:val="00597F68"/>
    <w:rsid w:val="005A0A94"/>
    <w:rsid w:val="005A0D1B"/>
    <w:rsid w:val="005A180A"/>
    <w:rsid w:val="005A19C5"/>
    <w:rsid w:val="005A1E43"/>
    <w:rsid w:val="005A216A"/>
    <w:rsid w:val="005A257E"/>
    <w:rsid w:val="005A2D36"/>
    <w:rsid w:val="005A34EE"/>
    <w:rsid w:val="005A37E5"/>
    <w:rsid w:val="005A5129"/>
    <w:rsid w:val="005A582C"/>
    <w:rsid w:val="005A69C5"/>
    <w:rsid w:val="005A6A4C"/>
    <w:rsid w:val="005A6C0D"/>
    <w:rsid w:val="005A6F3B"/>
    <w:rsid w:val="005A7149"/>
    <w:rsid w:val="005A72A0"/>
    <w:rsid w:val="005A7775"/>
    <w:rsid w:val="005A7A7F"/>
    <w:rsid w:val="005B0235"/>
    <w:rsid w:val="005B0455"/>
    <w:rsid w:val="005B0661"/>
    <w:rsid w:val="005B0861"/>
    <w:rsid w:val="005B08E6"/>
    <w:rsid w:val="005B0DF0"/>
    <w:rsid w:val="005B195E"/>
    <w:rsid w:val="005B2A00"/>
    <w:rsid w:val="005B3401"/>
    <w:rsid w:val="005B391D"/>
    <w:rsid w:val="005B39A7"/>
    <w:rsid w:val="005B499E"/>
    <w:rsid w:val="005B5402"/>
    <w:rsid w:val="005B547D"/>
    <w:rsid w:val="005B59ED"/>
    <w:rsid w:val="005B6D7A"/>
    <w:rsid w:val="005B6E19"/>
    <w:rsid w:val="005B78E4"/>
    <w:rsid w:val="005B7F2E"/>
    <w:rsid w:val="005C02E9"/>
    <w:rsid w:val="005C0429"/>
    <w:rsid w:val="005C0583"/>
    <w:rsid w:val="005C0F2E"/>
    <w:rsid w:val="005C10D0"/>
    <w:rsid w:val="005C1345"/>
    <w:rsid w:val="005C1DB8"/>
    <w:rsid w:val="005C1E9C"/>
    <w:rsid w:val="005C272E"/>
    <w:rsid w:val="005C2BF4"/>
    <w:rsid w:val="005C2EA5"/>
    <w:rsid w:val="005C4F75"/>
    <w:rsid w:val="005C519C"/>
    <w:rsid w:val="005C5609"/>
    <w:rsid w:val="005C56C6"/>
    <w:rsid w:val="005C5D93"/>
    <w:rsid w:val="005C617A"/>
    <w:rsid w:val="005C6A09"/>
    <w:rsid w:val="005C6AB5"/>
    <w:rsid w:val="005C6F00"/>
    <w:rsid w:val="005D1ED0"/>
    <w:rsid w:val="005D3338"/>
    <w:rsid w:val="005D4901"/>
    <w:rsid w:val="005D50DB"/>
    <w:rsid w:val="005D5363"/>
    <w:rsid w:val="005D5713"/>
    <w:rsid w:val="005D574A"/>
    <w:rsid w:val="005D63AA"/>
    <w:rsid w:val="005D66C1"/>
    <w:rsid w:val="005D6C78"/>
    <w:rsid w:val="005D72C9"/>
    <w:rsid w:val="005E0533"/>
    <w:rsid w:val="005E071C"/>
    <w:rsid w:val="005E1D86"/>
    <w:rsid w:val="005E25DC"/>
    <w:rsid w:val="005E29F2"/>
    <w:rsid w:val="005E3041"/>
    <w:rsid w:val="005E3362"/>
    <w:rsid w:val="005E3D19"/>
    <w:rsid w:val="005E42B2"/>
    <w:rsid w:val="005E4A23"/>
    <w:rsid w:val="005E54FE"/>
    <w:rsid w:val="005E5AFF"/>
    <w:rsid w:val="005E60B5"/>
    <w:rsid w:val="005E77B6"/>
    <w:rsid w:val="005E792D"/>
    <w:rsid w:val="005E7BAE"/>
    <w:rsid w:val="005E7FF2"/>
    <w:rsid w:val="005F0555"/>
    <w:rsid w:val="005F07B7"/>
    <w:rsid w:val="005F113E"/>
    <w:rsid w:val="005F16F6"/>
    <w:rsid w:val="005F1A7B"/>
    <w:rsid w:val="005F1B5E"/>
    <w:rsid w:val="005F1BBF"/>
    <w:rsid w:val="005F1C9F"/>
    <w:rsid w:val="005F1E1F"/>
    <w:rsid w:val="005F221F"/>
    <w:rsid w:val="005F22F6"/>
    <w:rsid w:val="005F2315"/>
    <w:rsid w:val="005F3C77"/>
    <w:rsid w:val="005F3E0B"/>
    <w:rsid w:val="005F4421"/>
    <w:rsid w:val="005F4DAF"/>
    <w:rsid w:val="005F4FA7"/>
    <w:rsid w:val="005F5A2A"/>
    <w:rsid w:val="005F5DDD"/>
    <w:rsid w:val="005F630B"/>
    <w:rsid w:val="005F6336"/>
    <w:rsid w:val="005F67D9"/>
    <w:rsid w:val="005F694D"/>
    <w:rsid w:val="005F6F25"/>
    <w:rsid w:val="005F70DA"/>
    <w:rsid w:val="005F76C9"/>
    <w:rsid w:val="006001C4"/>
    <w:rsid w:val="00600E51"/>
    <w:rsid w:val="00601012"/>
    <w:rsid w:val="0060218D"/>
    <w:rsid w:val="00603981"/>
    <w:rsid w:val="00604285"/>
    <w:rsid w:val="00604E94"/>
    <w:rsid w:val="0060516A"/>
    <w:rsid w:val="00605CD1"/>
    <w:rsid w:val="006078B4"/>
    <w:rsid w:val="006079C3"/>
    <w:rsid w:val="00607E1A"/>
    <w:rsid w:val="0061010A"/>
    <w:rsid w:val="0061069D"/>
    <w:rsid w:val="00610813"/>
    <w:rsid w:val="00610AF0"/>
    <w:rsid w:val="006116DE"/>
    <w:rsid w:val="006117E5"/>
    <w:rsid w:val="006118FF"/>
    <w:rsid w:val="006125EE"/>
    <w:rsid w:val="0061295E"/>
    <w:rsid w:val="00612C8F"/>
    <w:rsid w:val="00614BC6"/>
    <w:rsid w:val="006152EB"/>
    <w:rsid w:val="00615B00"/>
    <w:rsid w:val="00615B5C"/>
    <w:rsid w:val="0061645F"/>
    <w:rsid w:val="00616920"/>
    <w:rsid w:val="00616B2C"/>
    <w:rsid w:val="00616B48"/>
    <w:rsid w:val="00616D66"/>
    <w:rsid w:val="006174D8"/>
    <w:rsid w:val="00620B76"/>
    <w:rsid w:val="006219B7"/>
    <w:rsid w:val="00621C1E"/>
    <w:rsid w:val="006220DF"/>
    <w:rsid w:val="00622125"/>
    <w:rsid w:val="006222B1"/>
    <w:rsid w:val="00625A05"/>
    <w:rsid w:val="0062649D"/>
    <w:rsid w:val="00626F04"/>
    <w:rsid w:val="00626F46"/>
    <w:rsid w:val="0062725E"/>
    <w:rsid w:val="00627A22"/>
    <w:rsid w:val="0063087D"/>
    <w:rsid w:val="00630B7F"/>
    <w:rsid w:val="00630CB9"/>
    <w:rsid w:val="00631BF6"/>
    <w:rsid w:val="00631F53"/>
    <w:rsid w:val="006333CE"/>
    <w:rsid w:val="006335B3"/>
    <w:rsid w:val="00633B44"/>
    <w:rsid w:val="00633D47"/>
    <w:rsid w:val="00633FFA"/>
    <w:rsid w:val="006358DB"/>
    <w:rsid w:val="00635C0D"/>
    <w:rsid w:val="00635C49"/>
    <w:rsid w:val="00636327"/>
    <w:rsid w:val="00636F00"/>
    <w:rsid w:val="00636F58"/>
    <w:rsid w:val="00637BCA"/>
    <w:rsid w:val="00637D35"/>
    <w:rsid w:val="00640759"/>
    <w:rsid w:val="0064079C"/>
    <w:rsid w:val="0064097E"/>
    <w:rsid w:val="00640C9B"/>
    <w:rsid w:val="00640CED"/>
    <w:rsid w:val="00641002"/>
    <w:rsid w:val="00641AB7"/>
    <w:rsid w:val="006433BA"/>
    <w:rsid w:val="006435D7"/>
    <w:rsid w:val="006443A9"/>
    <w:rsid w:val="00644538"/>
    <w:rsid w:val="0064493F"/>
    <w:rsid w:val="00644AF2"/>
    <w:rsid w:val="00644D34"/>
    <w:rsid w:val="00645925"/>
    <w:rsid w:val="00646B1E"/>
    <w:rsid w:val="00647915"/>
    <w:rsid w:val="00647A92"/>
    <w:rsid w:val="00650613"/>
    <w:rsid w:val="00650DBA"/>
    <w:rsid w:val="006526D2"/>
    <w:rsid w:val="006528B8"/>
    <w:rsid w:val="00652A3A"/>
    <w:rsid w:val="006534F5"/>
    <w:rsid w:val="00653B81"/>
    <w:rsid w:val="00653C4B"/>
    <w:rsid w:val="00653C4F"/>
    <w:rsid w:val="00653F14"/>
    <w:rsid w:val="00654674"/>
    <w:rsid w:val="00654970"/>
    <w:rsid w:val="00654D9A"/>
    <w:rsid w:val="00654F9B"/>
    <w:rsid w:val="00655774"/>
    <w:rsid w:val="0065578E"/>
    <w:rsid w:val="00655E5C"/>
    <w:rsid w:val="00656390"/>
    <w:rsid w:val="00656BEA"/>
    <w:rsid w:val="00656E4E"/>
    <w:rsid w:val="00657248"/>
    <w:rsid w:val="00657684"/>
    <w:rsid w:val="006576C7"/>
    <w:rsid w:val="00660236"/>
    <w:rsid w:val="006602D2"/>
    <w:rsid w:val="006603D4"/>
    <w:rsid w:val="0066061D"/>
    <w:rsid w:val="00660870"/>
    <w:rsid w:val="00660E98"/>
    <w:rsid w:val="00660FF2"/>
    <w:rsid w:val="006614A0"/>
    <w:rsid w:val="00661D7F"/>
    <w:rsid w:val="0066214F"/>
    <w:rsid w:val="00662664"/>
    <w:rsid w:val="00662B7B"/>
    <w:rsid w:val="00662CD7"/>
    <w:rsid w:val="00662ED8"/>
    <w:rsid w:val="00664071"/>
    <w:rsid w:val="00664280"/>
    <w:rsid w:val="0066428D"/>
    <w:rsid w:val="00665375"/>
    <w:rsid w:val="00666339"/>
    <w:rsid w:val="00666E8A"/>
    <w:rsid w:val="0066788E"/>
    <w:rsid w:val="00670202"/>
    <w:rsid w:val="0067023C"/>
    <w:rsid w:val="00670357"/>
    <w:rsid w:val="006716FA"/>
    <w:rsid w:val="00671DD5"/>
    <w:rsid w:val="006720D0"/>
    <w:rsid w:val="00672853"/>
    <w:rsid w:val="00672A8F"/>
    <w:rsid w:val="00672EBE"/>
    <w:rsid w:val="00673AD3"/>
    <w:rsid w:val="00673ADF"/>
    <w:rsid w:val="00673C94"/>
    <w:rsid w:val="006741A8"/>
    <w:rsid w:val="006742D2"/>
    <w:rsid w:val="00674676"/>
    <w:rsid w:val="0067481A"/>
    <w:rsid w:val="00675FD1"/>
    <w:rsid w:val="006778B0"/>
    <w:rsid w:val="00677D7F"/>
    <w:rsid w:val="00677E9A"/>
    <w:rsid w:val="006800B2"/>
    <w:rsid w:val="006803BD"/>
    <w:rsid w:val="006803F9"/>
    <w:rsid w:val="00682B41"/>
    <w:rsid w:val="00683236"/>
    <w:rsid w:val="00683392"/>
    <w:rsid w:val="00683B21"/>
    <w:rsid w:val="00683EBB"/>
    <w:rsid w:val="00683FD9"/>
    <w:rsid w:val="00684A08"/>
    <w:rsid w:val="0068519B"/>
    <w:rsid w:val="006858DB"/>
    <w:rsid w:val="00685BAD"/>
    <w:rsid w:val="00686A18"/>
    <w:rsid w:val="00687323"/>
    <w:rsid w:val="00690479"/>
    <w:rsid w:val="00691079"/>
    <w:rsid w:val="00691113"/>
    <w:rsid w:val="00691BA6"/>
    <w:rsid w:val="00691BBB"/>
    <w:rsid w:val="00691D63"/>
    <w:rsid w:val="0069246B"/>
    <w:rsid w:val="006926C8"/>
    <w:rsid w:val="00692AC5"/>
    <w:rsid w:val="00693FBF"/>
    <w:rsid w:val="006946A0"/>
    <w:rsid w:val="00695167"/>
    <w:rsid w:val="006951CC"/>
    <w:rsid w:val="00695447"/>
    <w:rsid w:val="00695A10"/>
    <w:rsid w:val="00695E12"/>
    <w:rsid w:val="00696569"/>
    <w:rsid w:val="00696CD6"/>
    <w:rsid w:val="006973C9"/>
    <w:rsid w:val="00697CED"/>
    <w:rsid w:val="006A0B2F"/>
    <w:rsid w:val="006A1308"/>
    <w:rsid w:val="006A16DA"/>
    <w:rsid w:val="006A1922"/>
    <w:rsid w:val="006A1F2C"/>
    <w:rsid w:val="006A24F4"/>
    <w:rsid w:val="006A2E36"/>
    <w:rsid w:val="006A3DDC"/>
    <w:rsid w:val="006A5DAD"/>
    <w:rsid w:val="006A7166"/>
    <w:rsid w:val="006A7C62"/>
    <w:rsid w:val="006B1590"/>
    <w:rsid w:val="006B2359"/>
    <w:rsid w:val="006B2781"/>
    <w:rsid w:val="006B2C2D"/>
    <w:rsid w:val="006B3544"/>
    <w:rsid w:val="006B3BAF"/>
    <w:rsid w:val="006B49AA"/>
    <w:rsid w:val="006B56D5"/>
    <w:rsid w:val="006B5F78"/>
    <w:rsid w:val="006B633E"/>
    <w:rsid w:val="006B6D5D"/>
    <w:rsid w:val="006B793A"/>
    <w:rsid w:val="006B7C3A"/>
    <w:rsid w:val="006B7EA8"/>
    <w:rsid w:val="006C01CD"/>
    <w:rsid w:val="006C051D"/>
    <w:rsid w:val="006C0572"/>
    <w:rsid w:val="006C0750"/>
    <w:rsid w:val="006C0AC8"/>
    <w:rsid w:val="006C1A02"/>
    <w:rsid w:val="006C3EB2"/>
    <w:rsid w:val="006C41B3"/>
    <w:rsid w:val="006C446D"/>
    <w:rsid w:val="006C5420"/>
    <w:rsid w:val="006C5C21"/>
    <w:rsid w:val="006C64C1"/>
    <w:rsid w:val="006C73E8"/>
    <w:rsid w:val="006C767C"/>
    <w:rsid w:val="006C7917"/>
    <w:rsid w:val="006C7A3C"/>
    <w:rsid w:val="006C7D9E"/>
    <w:rsid w:val="006C7E05"/>
    <w:rsid w:val="006D05A8"/>
    <w:rsid w:val="006D0609"/>
    <w:rsid w:val="006D11AA"/>
    <w:rsid w:val="006D1C27"/>
    <w:rsid w:val="006D1D0C"/>
    <w:rsid w:val="006D29D3"/>
    <w:rsid w:val="006D33DF"/>
    <w:rsid w:val="006D4241"/>
    <w:rsid w:val="006D44CF"/>
    <w:rsid w:val="006D536E"/>
    <w:rsid w:val="006D5568"/>
    <w:rsid w:val="006D55E2"/>
    <w:rsid w:val="006D5BA8"/>
    <w:rsid w:val="006D5E68"/>
    <w:rsid w:val="006D65AC"/>
    <w:rsid w:val="006D66E6"/>
    <w:rsid w:val="006D6FE2"/>
    <w:rsid w:val="006D76CD"/>
    <w:rsid w:val="006D7C71"/>
    <w:rsid w:val="006D7E64"/>
    <w:rsid w:val="006E0289"/>
    <w:rsid w:val="006E02E9"/>
    <w:rsid w:val="006E032A"/>
    <w:rsid w:val="006E0593"/>
    <w:rsid w:val="006E0C83"/>
    <w:rsid w:val="006E0E68"/>
    <w:rsid w:val="006E0F16"/>
    <w:rsid w:val="006E285D"/>
    <w:rsid w:val="006E2B3E"/>
    <w:rsid w:val="006E2B42"/>
    <w:rsid w:val="006E2D70"/>
    <w:rsid w:val="006E337B"/>
    <w:rsid w:val="006E3441"/>
    <w:rsid w:val="006E35E8"/>
    <w:rsid w:val="006E3B39"/>
    <w:rsid w:val="006E3EE3"/>
    <w:rsid w:val="006E517D"/>
    <w:rsid w:val="006E56BD"/>
    <w:rsid w:val="006E65A8"/>
    <w:rsid w:val="006E67FF"/>
    <w:rsid w:val="006E6A29"/>
    <w:rsid w:val="006E74CD"/>
    <w:rsid w:val="006E7C4D"/>
    <w:rsid w:val="006F07C2"/>
    <w:rsid w:val="006F0E9F"/>
    <w:rsid w:val="006F0EE1"/>
    <w:rsid w:val="006F1192"/>
    <w:rsid w:val="006F1B77"/>
    <w:rsid w:val="006F2231"/>
    <w:rsid w:val="006F318B"/>
    <w:rsid w:val="006F3F25"/>
    <w:rsid w:val="006F44B5"/>
    <w:rsid w:val="006F4B84"/>
    <w:rsid w:val="006F59EC"/>
    <w:rsid w:val="006F5B58"/>
    <w:rsid w:val="006F5F7C"/>
    <w:rsid w:val="006F646A"/>
    <w:rsid w:val="006F6C6A"/>
    <w:rsid w:val="006F742B"/>
    <w:rsid w:val="006F747F"/>
    <w:rsid w:val="006F7B11"/>
    <w:rsid w:val="00700197"/>
    <w:rsid w:val="007004E4"/>
    <w:rsid w:val="007005BA"/>
    <w:rsid w:val="00700F64"/>
    <w:rsid w:val="00701B68"/>
    <w:rsid w:val="00701CB9"/>
    <w:rsid w:val="00701D51"/>
    <w:rsid w:val="00701EAE"/>
    <w:rsid w:val="00702218"/>
    <w:rsid w:val="00703804"/>
    <w:rsid w:val="00704C70"/>
    <w:rsid w:val="0070519D"/>
    <w:rsid w:val="00705CAF"/>
    <w:rsid w:val="00705D62"/>
    <w:rsid w:val="007067CF"/>
    <w:rsid w:val="00707571"/>
    <w:rsid w:val="00707692"/>
    <w:rsid w:val="00707B03"/>
    <w:rsid w:val="00707D7A"/>
    <w:rsid w:val="00707D99"/>
    <w:rsid w:val="00707FF1"/>
    <w:rsid w:val="007104C9"/>
    <w:rsid w:val="00710C31"/>
    <w:rsid w:val="00710DBB"/>
    <w:rsid w:val="00712BF7"/>
    <w:rsid w:val="00713648"/>
    <w:rsid w:val="00715A65"/>
    <w:rsid w:val="00716C18"/>
    <w:rsid w:val="007173BE"/>
    <w:rsid w:val="00717910"/>
    <w:rsid w:val="00720378"/>
    <w:rsid w:val="0072088B"/>
    <w:rsid w:val="00720EAB"/>
    <w:rsid w:val="007212FB"/>
    <w:rsid w:val="00721C4A"/>
    <w:rsid w:val="00722186"/>
    <w:rsid w:val="007226E9"/>
    <w:rsid w:val="00723422"/>
    <w:rsid w:val="00723AAB"/>
    <w:rsid w:val="007240E5"/>
    <w:rsid w:val="007243C5"/>
    <w:rsid w:val="0072469A"/>
    <w:rsid w:val="00724C95"/>
    <w:rsid w:val="0072668D"/>
    <w:rsid w:val="007268EC"/>
    <w:rsid w:val="00726F93"/>
    <w:rsid w:val="007271C6"/>
    <w:rsid w:val="00727576"/>
    <w:rsid w:val="00727AE6"/>
    <w:rsid w:val="00727E43"/>
    <w:rsid w:val="0073085A"/>
    <w:rsid w:val="00730C01"/>
    <w:rsid w:val="00730D70"/>
    <w:rsid w:val="007311BE"/>
    <w:rsid w:val="00731285"/>
    <w:rsid w:val="00731ABB"/>
    <w:rsid w:val="00732289"/>
    <w:rsid w:val="00732468"/>
    <w:rsid w:val="00732488"/>
    <w:rsid w:val="00732B38"/>
    <w:rsid w:val="00732B90"/>
    <w:rsid w:val="007339EB"/>
    <w:rsid w:val="00733DFC"/>
    <w:rsid w:val="00733F24"/>
    <w:rsid w:val="007354B7"/>
    <w:rsid w:val="00735AFE"/>
    <w:rsid w:val="0073643C"/>
    <w:rsid w:val="007369B0"/>
    <w:rsid w:val="007372FA"/>
    <w:rsid w:val="00737D53"/>
    <w:rsid w:val="0074009E"/>
    <w:rsid w:val="00741CE8"/>
    <w:rsid w:val="00741D31"/>
    <w:rsid w:val="007422FC"/>
    <w:rsid w:val="00742415"/>
    <w:rsid w:val="007438C6"/>
    <w:rsid w:val="007438C7"/>
    <w:rsid w:val="00743A2B"/>
    <w:rsid w:val="00743AA8"/>
    <w:rsid w:val="00743CEF"/>
    <w:rsid w:val="00743FDB"/>
    <w:rsid w:val="0074405B"/>
    <w:rsid w:val="00744452"/>
    <w:rsid w:val="00744A45"/>
    <w:rsid w:val="00744FF4"/>
    <w:rsid w:val="0074536A"/>
    <w:rsid w:val="00745A14"/>
    <w:rsid w:val="00745BCA"/>
    <w:rsid w:val="00745C98"/>
    <w:rsid w:val="00746615"/>
    <w:rsid w:val="00746945"/>
    <w:rsid w:val="007472B3"/>
    <w:rsid w:val="00747942"/>
    <w:rsid w:val="00747E4F"/>
    <w:rsid w:val="00750DB0"/>
    <w:rsid w:val="007516D8"/>
    <w:rsid w:val="0075186D"/>
    <w:rsid w:val="00751994"/>
    <w:rsid w:val="007519D6"/>
    <w:rsid w:val="00751A39"/>
    <w:rsid w:val="0075238E"/>
    <w:rsid w:val="00753C3A"/>
    <w:rsid w:val="00755509"/>
    <w:rsid w:val="00755D10"/>
    <w:rsid w:val="00755F67"/>
    <w:rsid w:val="007562AF"/>
    <w:rsid w:val="0075654F"/>
    <w:rsid w:val="007572F4"/>
    <w:rsid w:val="0075740E"/>
    <w:rsid w:val="00760909"/>
    <w:rsid w:val="0076203A"/>
    <w:rsid w:val="007624E4"/>
    <w:rsid w:val="00763C51"/>
    <w:rsid w:val="00763C8E"/>
    <w:rsid w:val="00763EFA"/>
    <w:rsid w:val="00764202"/>
    <w:rsid w:val="007643C4"/>
    <w:rsid w:val="00765744"/>
    <w:rsid w:val="00766220"/>
    <w:rsid w:val="00767375"/>
    <w:rsid w:val="00767559"/>
    <w:rsid w:val="00767CCF"/>
    <w:rsid w:val="007705B5"/>
    <w:rsid w:val="00770FF8"/>
    <w:rsid w:val="00771172"/>
    <w:rsid w:val="00771621"/>
    <w:rsid w:val="00771B14"/>
    <w:rsid w:val="00771C78"/>
    <w:rsid w:val="00771DE9"/>
    <w:rsid w:val="0077205D"/>
    <w:rsid w:val="007726EF"/>
    <w:rsid w:val="00773BAD"/>
    <w:rsid w:val="00773EA6"/>
    <w:rsid w:val="007740F5"/>
    <w:rsid w:val="007745DF"/>
    <w:rsid w:val="00774EFE"/>
    <w:rsid w:val="007756D9"/>
    <w:rsid w:val="00775D25"/>
    <w:rsid w:val="007767E5"/>
    <w:rsid w:val="007776C2"/>
    <w:rsid w:val="00780544"/>
    <w:rsid w:val="007805E2"/>
    <w:rsid w:val="0078127E"/>
    <w:rsid w:val="00781DE7"/>
    <w:rsid w:val="00782477"/>
    <w:rsid w:val="00782619"/>
    <w:rsid w:val="00782B9F"/>
    <w:rsid w:val="0078413E"/>
    <w:rsid w:val="007849CE"/>
    <w:rsid w:val="00784C22"/>
    <w:rsid w:val="00785AF2"/>
    <w:rsid w:val="00785CE5"/>
    <w:rsid w:val="00785F52"/>
    <w:rsid w:val="007862C0"/>
    <w:rsid w:val="007864C1"/>
    <w:rsid w:val="00787AB0"/>
    <w:rsid w:val="00790647"/>
    <w:rsid w:val="00790A7A"/>
    <w:rsid w:val="00791626"/>
    <w:rsid w:val="00791C80"/>
    <w:rsid w:val="0079266B"/>
    <w:rsid w:val="007927DD"/>
    <w:rsid w:val="00793056"/>
    <w:rsid w:val="007931E3"/>
    <w:rsid w:val="007946A2"/>
    <w:rsid w:val="00794B33"/>
    <w:rsid w:val="0079568D"/>
    <w:rsid w:val="007956D7"/>
    <w:rsid w:val="00795B89"/>
    <w:rsid w:val="007969CA"/>
    <w:rsid w:val="00797373"/>
    <w:rsid w:val="00797E8A"/>
    <w:rsid w:val="007A039A"/>
    <w:rsid w:val="007A04C9"/>
    <w:rsid w:val="007A29C8"/>
    <w:rsid w:val="007A2C86"/>
    <w:rsid w:val="007A2CDF"/>
    <w:rsid w:val="007A3611"/>
    <w:rsid w:val="007A40CC"/>
    <w:rsid w:val="007A454B"/>
    <w:rsid w:val="007A5350"/>
    <w:rsid w:val="007A5AA8"/>
    <w:rsid w:val="007A5DD9"/>
    <w:rsid w:val="007A6880"/>
    <w:rsid w:val="007A68C8"/>
    <w:rsid w:val="007A6A09"/>
    <w:rsid w:val="007A6CDB"/>
    <w:rsid w:val="007A7678"/>
    <w:rsid w:val="007B03E4"/>
    <w:rsid w:val="007B04A4"/>
    <w:rsid w:val="007B06FC"/>
    <w:rsid w:val="007B0A79"/>
    <w:rsid w:val="007B1254"/>
    <w:rsid w:val="007B18FF"/>
    <w:rsid w:val="007B199B"/>
    <w:rsid w:val="007B19C3"/>
    <w:rsid w:val="007B1C56"/>
    <w:rsid w:val="007B20F6"/>
    <w:rsid w:val="007B324B"/>
    <w:rsid w:val="007B3AF2"/>
    <w:rsid w:val="007B3D21"/>
    <w:rsid w:val="007B3F53"/>
    <w:rsid w:val="007B4058"/>
    <w:rsid w:val="007B40E5"/>
    <w:rsid w:val="007B452F"/>
    <w:rsid w:val="007B45FA"/>
    <w:rsid w:val="007B4E2B"/>
    <w:rsid w:val="007B5149"/>
    <w:rsid w:val="007B5243"/>
    <w:rsid w:val="007B56EE"/>
    <w:rsid w:val="007B5B1A"/>
    <w:rsid w:val="007B6B1D"/>
    <w:rsid w:val="007B6E46"/>
    <w:rsid w:val="007B6EE1"/>
    <w:rsid w:val="007B70EE"/>
    <w:rsid w:val="007B7B23"/>
    <w:rsid w:val="007C02FC"/>
    <w:rsid w:val="007C052D"/>
    <w:rsid w:val="007C09FF"/>
    <w:rsid w:val="007C0C92"/>
    <w:rsid w:val="007C0FC0"/>
    <w:rsid w:val="007C229F"/>
    <w:rsid w:val="007C2571"/>
    <w:rsid w:val="007C31EB"/>
    <w:rsid w:val="007C3CFB"/>
    <w:rsid w:val="007C4159"/>
    <w:rsid w:val="007C48B2"/>
    <w:rsid w:val="007C4C03"/>
    <w:rsid w:val="007C4F7B"/>
    <w:rsid w:val="007C5907"/>
    <w:rsid w:val="007C5E9D"/>
    <w:rsid w:val="007C5F1B"/>
    <w:rsid w:val="007C7D2D"/>
    <w:rsid w:val="007D008F"/>
    <w:rsid w:val="007D009C"/>
    <w:rsid w:val="007D04D4"/>
    <w:rsid w:val="007D0568"/>
    <w:rsid w:val="007D0885"/>
    <w:rsid w:val="007D097F"/>
    <w:rsid w:val="007D0B72"/>
    <w:rsid w:val="007D1B4F"/>
    <w:rsid w:val="007D2134"/>
    <w:rsid w:val="007D2228"/>
    <w:rsid w:val="007D2FD0"/>
    <w:rsid w:val="007D2FD1"/>
    <w:rsid w:val="007D3E73"/>
    <w:rsid w:val="007D4133"/>
    <w:rsid w:val="007D47B2"/>
    <w:rsid w:val="007D48AE"/>
    <w:rsid w:val="007D56C6"/>
    <w:rsid w:val="007D5C29"/>
    <w:rsid w:val="007D6B61"/>
    <w:rsid w:val="007D797E"/>
    <w:rsid w:val="007D7F4D"/>
    <w:rsid w:val="007E03ED"/>
    <w:rsid w:val="007E0DD0"/>
    <w:rsid w:val="007E1017"/>
    <w:rsid w:val="007E11F1"/>
    <w:rsid w:val="007E1436"/>
    <w:rsid w:val="007E1C33"/>
    <w:rsid w:val="007E2096"/>
    <w:rsid w:val="007E2149"/>
    <w:rsid w:val="007E2268"/>
    <w:rsid w:val="007E3631"/>
    <w:rsid w:val="007E3A40"/>
    <w:rsid w:val="007E3D76"/>
    <w:rsid w:val="007E3F34"/>
    <w:rsid w:val="007E445A"/>
    <w:rsid w:val="007E4B98"/>
    <w:rsid w:val="007E4F43"/>
    <w:rsid w:val="007E5587"/>
    <w:rsid w:val="007E586E"/>
    <w:rsid w:val="007E5D7D"/>
    <w:rsid w:val="007E60C7"/>
    <w:rsid w:val="007E655B"/>
    <w:rsid w:val="007E6B0C"/>
    <w:rsid w:val="007E761F"/>
    <w:rsid w:val="007E79C1"/>
    <w:rsid w:val="007E7CAE"/>
    <w:rsid w:val="007F02C5"/>
    <w:rsid w:val="007F0641"/>
    <w:rsid w:val="007F2540"/>
    <w:rsid w:val="007F2953"/>
    <w:rsid w:val="007F36E8"/>
    <w:rsid w:val="007F3947"/>
    <w:rsid w:val="007F4381"/>
    <w:rsid w:val="007F4482"/>
    <w:rsid w:val="007F4B51"/>
    <w:rsid w:val="007F4EAA"/>
    <w:rsid w:val="007F5044"/>
    <w:rsid w:val="007F591D"/>
    <w:rsid w:val="007F6B3F"/>
    <w:rsid w:val="007F70E4"/>
    <w:rsid w:val="007F7294"/>
    <w:rsid w:val="007F72B8"/>
    <w:rsid w:val="007F76F3"/>
    <w:rsid w:val="00800087"/>
    <w:rsid w:val="008000CB"/>
    <w:rsid w:val="0080205F"/>
    <w:rsid w:val="00802060"/>
    <w:rsid w:val="00802438"/>
    <w:rsid w:val="00802839"/>
    <w:rsid w:val="0080297C"/>
    <w:rsid w:val="00802B45"/>
    <w:rsid w:val="00803EFF"/>
    <w:rsid w:val="00804151"/>
    <w:rsid w:val="0080457F"/>
    <w:rsid w:val="008066B4"/>
    <w:rsid w:val="008067CB"/>
    <w:rsid w:val="00806CDC"/>
    <w:rsid w:val="00807C9B"/>
    <w:rsid w:val="00807DF1"/>
    <w:rsid w:val="008108F9"/>
    <w:rsid w:val="00810C73"/>
    <w:rsid w:val="00810D48"/>
    <w:rsid w:val="00812B8D"/>
    <w:rsid w:val="00812BF4"/>
    <w:rsid w:val="00812FB5"/>
    <w:rsid w:val="00813287"/>
    <w:rsid w:val="00813631"/>
    <w:rsid w:val="00813B5A"/>
    <w:rsid w:val="00814108"/>
    <w:rsid w:val="008147E2"/>
    <w:rsid w:val="0081568D"/>
    <w:rsid w:val="00815D4F"/>
    <w:rsid w:val="00816658"/>
    <w:rsid w:val="008166EB"/>
    <w:rsid w:val="00816AFC"/>
    <w:rsid w:val="00816DED"/>
    <w:rsid w:val="0081737B"/>
    <w:rsid w:val="008178FA"/>
    <w:rsid w:val="00820705"/>
    <w:rsid w:val="00820885"/>
    <w:rsid w:val="00820CEA"/>
    <w:rsid w:val="00820F01"/>
    <w:rsid w:val="00821706"/>
    <w:rsid w:val="00822558"/>
    <w:rsid w:val="00822B64"/>
    <w:rsid w:val="008234E2"/>
    <w:rsid w:val="00823695"/>
    <w:rsid w:val="00823AF3"/>
    <w:rsid w:val="00823E69"/>
    <w:rsid w:val="00824036"/>
    <w:rsid w:val="0082431D"/>
    <w:rsid w:val="00824384"/>
    <w:rsid w:val="008247A9"/>
    <w:rsid w:val="008247E5"/>
    <w:rsid w:val="008259CC"/>
    <w:rsid w:val="00825E41"/>
    <w:rsid w:val="008267F2"/>
    <w:rsid w:val="0082691F"/>
    <w:rsid w:val="00826B60"/>
    <w:rsid w:val="00826C21"/>
    <w:rsid w:val="00826EB4"/>
    <w:rsid w:val="00827138"/>
    <w:rsid w:val="00827271"/>
    <w:rsid w:val="00827F5E"/>
    <w:rsid w:val="00831791"/>
    <w:rsid w:val="008317F2"/>
    <w:rsid w:val="008321BF"/>
    <w:rsid w:val="008327A8"/>
    <w:rsid w:val="00832A96"/>
    <w:rsid w:val="00832DDC"/>
    <w:rsid w:val="00833083"/>
    <w:rsid w:val="008336F7"/>
    <w:rsid w:val="0083392F"/>
    <w:rsid w:val="00834517"/>
    <w:rsid w:val="00834702"/>
    <w:rsid w:val="00834C9A"/>
    <w:rsid w:val="00835241"/>
    <w:rsid w:val="00835539"/>
    <w:rsid w:val="0083556B"/>
    <w:rsid w:val="00835816"/>
    <w:rsid w:val="00835AB2"/>
    <w:rsid w:val="00835E77"/>
    <w:rsid w:val="00836593"/>
    <w:rsid w:val="0083677F"/>
    <w:rsid w:val="00836CF3"/>
    <w:rsid w:val="00837B2B"/>
    <w:rsid w:val="00840994"/>
    <w:rsid w:val="00840A0D"/>
    <w:rsid w:val="00840A7A"/>
    <w:rsid w:val="00840FAA"/>
    <w:rsid w:val="0084138D"/>
    <w:rsid w:val="00841D85"/>
    <w:rsid w:val="008420C3"/>
    <w:rsid w:val="008428A0"/>
    <w:rsid w:val="00842E49"/>
    <w:rsid w:val="008431DA"/>
    <w:rsid w:val="0084337B"/>
    <w:rsid w:val="00843D32"/>
    <w:rsid w:val="00843F3F"/>
    <w:rsid w:val="0084419C"/>
    <w:rsid w:val="0084518A"/>
    <w:rsid w:val="00845389"/>
    <w:rsid w:val="0084548F"/>
    <w:rsid w:val="008454B6"/>
    <w:rsid w:val="00845745"/>
    <w:rsid w:val="008457B2"/>
    <w:rsid w:val="008458C0"/>
    <w:rsid w:val="00845CA9"/>
    <w:rsid w:val="00846A6E"/>
    <w:rsid w:val="00847229"/>
    <w:rsid w:val="00847300"/>
    <w:rsid w:val="00847A96"/>
    <w:rsid w:val="00847CED"/>
    <w:rsid w:val="0085028A"/>
    <w:rsid w:val="00850627"/>
    <w:rsid w:val="00850942"/>
    <w:rsid w:val="00850C5E"/>
    <w:rsid w:val="00851428"/>
    <w:rsid w:val="00851809"/>
    <w:rsid w:val="0085199E"/>
    <w:rsid w:val="008520DF"/>
    <w:rsid w:val="0085231B"/>
    <w:rsid w:val="0085239A"/>
    <w:rsid w:val="008526C5"/>
    <w:rsid w:val="00853C44"/>
    <w:rsid w:val="00853FDD"/>
    <w:rsid w:val="00854960"/>
    <w:rsid w:val="008550AD"/>
    <w:rsid w:val="008550D6"/>
    <w:rsid w:val="00855134"/>
    <w:rsid w:val="0085527F"/>
    <w:rsid w:val="0085540E"/>
    <w:rsid w:val="00855704"/>
    <w:rsid w:val="008565A8"/>
    <w:rsid w:val="008567E3"/>
    <w:rsid w:val="00856B10"/>
    <w:rsid w:val="00856DEE"/>
    <w:rsid w:val="00857676"/>
    <w:rsid w:val="00857DB7"/>
    <w:rsid w:val="00857F48"/>
    <w:rsid w:val="00860151"/>
    <w:rsid w:val="00860359"/>
    <w:rsid w:val="00861C30"/>
    <w:rsid w:val="00861C3D"/>
    <w:rsid w:val="0086270B"/>
    <w:rsid w:val="008628EA"/>
    <w:rsid w:val="00862A31"/>
    <w:rsid w:val="00862D41"/>
    <w:rsid w:val="00864B5E"/>
    <w:rsid w:val="00864BB0"/>
    <w:rsid w:val="0086514A"/>
    <w:rsid w:val="00865E7B"/>
    <w:rsid w:val="00866192"/>
    <w:rsid w:val="00866B1A"/>
    <w:rsid w:val="00867082"/>
    <w:rsid w:val="008671EE"/>
    <w:rsid w:val="008672A3"/>
    <w:rsid w:val="00867354"/>
    <w:rsid w:val="008677CA"/>
    <w:rsid w:val="00867816"/>
    <w:rsid w:val="008679A2"/>
    <w:rsid w:val="00867A03"/>
    <w:rsid w:val="00867A0A"/>
    <w:rsid w:val="00867B11"/>
    <w:rsid w:val="00867F7C"/>
    <w:rsid w:val="008700A6"/>
    <w:rsid w:val="00870143"/>
    <w:rsid w:val="008708C2"/>
    <w:rsid w:val="00870D82"/>
    <w:rsid w:val="008712E6"/>
    <w:rsid w:val="00872122"/>
    <w:rsid w:val="00873356"/>
    <w:rsid w:val="00873527"/>
    <w:rsid w:val="00873EC7"/>
    <w:rsid w:val="00876218"/>
    <w:rsid w:val="00876839"/>
    <w:rsid w:val="00876F64"/>
    <w:rsid w:val="008775AC"/>
    <w:rsid w:val="0087796D"/>
    <w:rsid w:val="00877C96"/>
    <w:rsid w:val="00877DFC"/>
    <w:rsid w:val="00880087"/>
    <w:rsid w:val="008801B8"/>
    <w:rsid w:val="00881509"/>
    <w:rsid w:val="0088175B"/>
    <w:rsid w:val="00882866"/>
    <w:rsid w:val="00882C21"/>
    <w:rsid w:val="00882DF6"/>
    <w:rsid w:val="008839D2"/>
    <w:rsid w:val="00883DEE"/>
    <w:rsid w:val="00884591"/>
    <w:rsid w:val="00884815"/>
    <w:rsid w:val="00884E7B"/>
    <w:rsid w:val="00886C02"/>
    <w:rsid w:val="00887296"/>
    <w:rsid w:val="00887349"/>
    <w:rsid w:val="00887D59"/>
    <w:rsid w:val="00887DB2"/>
    <w:rsid w:val="008903BB"/>
    <w:rsid w:val="00890418"/>
    <w:rsid w:val="00890F1A"/>
    <w:rsid w:val="008911B3"/>
    <w:rsid w:val="00891C15"/>
    <w:rsid w:val="008921CD"/>
    <w:rsid w:val="00892666"/>
    <w:rsid w:val="00892A07"/>
    <w:rsid w:val="008934A1"/>
    <w:rsid w:val="00893547"/>
    <w:rsid w:val="008949F2"/>
    <w:rsid w:val="00894CB2"/>
    <w:rsid w:val="008962F6"/>
    <w:rsid w:val="0089636A"/>
    <w:rsid w:val="0089696E"/>
    <w:rsid w:val="00896EA1"/>
    <w:rsid w:val="008978DE"/>
    <w:rsid w:val="00897C3E"/>
    <w:rsid w:val="00897F0E"/>
    <w:rsid w:val="00897FED"/>
    <w:rsid w:val="008A1557"/>
    <w:rsid w:val="008A1906"/>
    <w:rsid w:val="008A1975"/>
    <w:rsid w:val="008A2CCE"/>
    <w:rsid w:val="008A5391"/>
    <w:rsid w:val="008A6202"/>
    <w:rsid w:val="008A68EF"/>
    <w:rsid w:val="008A6B8C"/>
    <w:rsid w:val="008A6D7A"/>
    <w:rsid w:val="008A6E5F"/>
    <w:rsid w:val="008A774E"/>
    <w:rsid w:val="008A7FBE"/>
    <w:rsid w:val="008B054F"/>
    <w:rsid w:val="008B055A"/>
    <w:rsid w:val="008B0E97"/>
    <w:rsid w:val="008B17EC"/>
    <w:rsid w:val="008B1D6F"/>
    <w:rsid w:val="008B22A8"/>
    <w:rsid w:val="008B230E"/>
    <w:rsid w:val="008B3221"/>
    <w:rsid w:val="008B3D92"/>
    <w:rsid w:val="008B4B3A"/>
    <w:rsid w:val="008B5501"/>
    <w:rsid w:val="008B5961"/>
    <w:rsid w:val="008B5A2D"/>
    <w:rsid w:val="008B5B83"/>
    <w:rsid w:val="008B75BC"/>
    <w:rsid w:val="008B76E0"/>
    <w:rsid w:val="008C29AA"/>
    <w:rsid w:val="008C2B71"/>
    <w:rsid w:val="008C2C45"/>
    <w:rsid w:val="008C409D"/>
    <w:rsid w:val="008C476F"/>
    <w:rsid w:val="008C4F59"/>
    <w:rsid w:val="008C57AD"/>
    <w:rsid w:val="008C5D47"/>
    <w:rsid w:val="008C6A56"/>
    <w:rsid w:val="008C7216"/>
    <w:rsid w:val="008C73CF"/>
    <w:rsid w:val="008C7F19"/>
    <w:rsid w:val="008D0B68"/>
    <w:rsid w:val="008D1ABC"/>
    <w:rsid w:val="008D1EFA"/>
    <w:rsid w:val="008D2988"/>
    <w:rsid w:val="008D2B32"/>
    <w:rsid w:val="008D2B6E"/>
    <w:rsid w:val="008D36E5"/>
    <w:rsid w:val="008D3ABF"/>
    <w:rsid w:val="008D5456"/>
    <w:rsid w:val="008D56FE"/>
    <w:rsid w:val="008D6093"/>
    <w:rsid w:val="008D6AB5"/>
    <w:rsid w:val="008D6BB1"/>
    <w:rsid w:val="008D79D4"/>
    <w:rsid w:val="008D7E34"/>
    <w:rsid w:val="008E1128"/>
    <w:rsid w:val="008E133F"/>
    <w:rsid w:val="008E141C"/>
    <w:rsid w:val="008E17EE"/>
    <w:rsid w:val="008E28B3"/>
    <w:rsid w:val="008E3EE4"/>
    <w:rsid w:val="008E4D66"/>
    <w:rsid w:val="008E521B"/>
    <w:rsid w:val="008E5E72"/>
    <w:rsid w:val="008E64DF"/>
    <w:rsid w:val="008E64E7"/>
    <w:rsid w:val="008E6FED"/>
    <w:rsid w:val="008E775B"/>
    <w:rsid w:val="008F015B"/>
    <w:rsid w:val="008F03DF"/>
    <w:rsid w:val="008F07FE"/>
    <w:rsid w:val="008F1D1D"/>
    <w:rsid w:val="008F2819"/>
    <w:rsid w:val="008F2919"/>
    <w:rsid w:val="008F2F21"/>
    <w:rsid w:val="008F350F"/>
    <w:rsid w:val="008F39A0"/>
    <w:rsid w:val="008F3CE6"/>
    <w:rsid w:val="008F3F22"/>
    <w:rsid w:val="008F4560"/>
    <w:rsid w:val="008F467F"/>
    <w:rsid w:val="008F519A"/>
    <w:rsid w:val="008F5247"/>
    <w:rsid w:val="008F5EDE"/>
    <w:rsid w:val="008F5FD2"/>
    <w:rsid w:val="008F7AFC"/>
    <w:rsid w:val="008F7F5A"/>
    <w:rsid w:val="0090103C"/>
    <w:rsid w:val="00901111"/>
    <w:rsid w:val="00901D72"/>
    <w:rsid w:val="009033F0"/>
    <w:rsid w:val="0090380E"/>
    <w:rsid w:val="00903820"/>
    <w:rsid w:val="00903A7B"/>
    <w:rsid w:val="009041CE"/>
    <w:rsid w:val="00904376"/>
    <w:rsid w:val="009043BD"/>
    <w:rsid w:val="00904A0A"/>
    <w:rsid w:val="00904E64"/>
    <w:rsid w:val="009054DC"/>
    <w:rsid w:val="009055D2"/>
    <w:rsid w:val="00905868"/>
    <w:rsid w:val="00905A1D"/>
    <w:rsid w:val="00905AA3"/>
    <w:rsid w:val="00905BE9"/>
    <w:rsid w:val="00905C4E"/>
    <w:rsid w:val="00906032"/>
    <w:rsid w:val="009062A7"/>
    <w:rsid w:val="00906C26"/>
    <w:rsid w:val="00906C8D"/>
    <w:rsid w:val="00906CF9"/>
    <w:rsid w:val="0090736C"/>
    <w:rsid w:val="00907587"/>
    <w:rsid w:val="00912107"/>
    <w:rsid w:val="00912507"/>
    <w:rsid w:val="0091268F"/>
    <w:rsid w:val="009135EA"/>
    <w:rsid w:val="00913B4E"/>
    <w:rsid w:val="00914069"/>
    <w:rsid w:val="009140C1"/>
    <w:rsid w:val="0091418D"/>
    <w:rsid w:val="009148A8"/>
    <w:rsid w:val="009157B0"/>
    <w:rsid w:val="00915ECB"/>
    <w:rsid w:val="009160C7"/>
    <w:rsid w:val="0091722B"/>
    <w:rsid w:val="009173A6"/>
    <w:rsid w:val="00917E7C"/>
    <w:rsid w:val="00920BD7"/>
    <w:rsid w:val="00921B60"/>
    <w:rsid w:val="00922C93"/>
    <w:rsid w:val="009230BE"/>
    <w:rsid w:val="00923198"/>
    <w:rsid w:val="00923238"/>
    <w:rsid w:val="00923A7C"/>
    <w:rsid w:val="009240F6"/>
    <w:rsid w:val="009245A6"/>
    <w:rsid w:val="00924C0B"/>
    <w:rsid w:val="00924ED2"/>
    <w:rsid w:val="00925233"/>
    <w:rsid w:val="00925364"/>
    <w:rsid w:val="009259DB"/>
    <w:rsid w:val="00925E57"/>
    <w:rsid w:val="0092604D"/>
    <w:rsid w:val="009260FC"/>
    <w:rsid w:val="009267DE"/>
    <w:rsid w:val="009272BC"/>
    <w:rsid w:val="00927E39"/>
    <w:rsid w:val="00930130"/>
    <w:rsid w:val="009301E0"/>
    <w:rsid w:val="00930612"/>
    <w:rsid w:val="00930B5B"/>
    <w:rsid w:val="00930C03"/>
    <w:rsid w:val="00931040"/>
    <w:rsid w:val="00931536"/>
    <w:rsid w:val="00931D25"/>
    <w:rsid w:val="009329FC"/>
    <w:rsid w:val="00932DAC"/>
    <w:rsid w:val="0093334B"/>
    <w:rsid w:val="00933C19"/>
    <w:rsid w:val="009348A4"/>
    <w:rsid w:val="009349F6"/>
    <w:rsid w:val="00934A47"/>
    <w:rsid w:val="00935053"/>
    <w:rsid w:val="0093518C"/>
    <w:rsid w:val="00935196"/>
    <w:rsid w:val="009355D0"/>
    <w:rsid w:val="009359B1"/>
    <w:rsid w:val="009359B8"/>
    <w:rsid w:val="00935BAA"/>
    <w:rsid w:val="00935C6E"/>
    <w:rsid w:val="00936BE1"/>
    <w:rsid w:val="009372FF"/>
    <w:rsid w:val="00937874"/>
    <w:rsid w:val="00937932"/>
    <w:rsid w:val="00937A3E"/>
    <w:rsid w:val="00937E9A"/>
    <w:rsid w:val="009401EE"/>
    <w:rsid w:val="00940763"/>
    <w:rsid w:val="00940956"/>
    <w:rsid w:val="009409D6"/>
    <w:rsid w:val="00940FF8"/>
    <w:rsid w:val="009410C3"/>
    <w:rsid w:val="00941AAD"/>
    <w:rsid w:val="0094250D"/>
    <w:rsid w:val="00943132"/>
    <w:rsid w:val="00943223"/>
    <w:rsid w:val="00943311"/>
    <w:rsid w:val="00943634"/>
    <w:rsid w:val="00944F90"/>
    <w:rsid w:val="00944F9A"/>
    <w:rsid w:val="0094577F"/>
    <w:rsid w:val="00945819"/>
    <w:rsid w:val="00945BBE"/>
    <w:rsid w:val="009464C1"/>
    <w:rsid w:val="00946CFB"/>
    <w:rsid w:val="00947106"/>
    <w:rsid w:val="009471B0"/>
    <w:rsid w:val="009478DD"/>
    <w:rsid w:val="009478E2"/>
    <w:rsid w:val="00947B6A"/>
    <w:rsid w:val="009500DC"/>
    <w:rsid w:val="009502B4"/>
    <w:rsid w:val="00950718"/>
    <w:rsid w:val="00950FC0"/>
    <w:rsid w:val="009523CF"/>
    <w:rsid w:val="00952677"/>
    <w:rsid w:val="00952903"/>
    <w:rsid w:val="00952DBF"/>
    <w:rsid w:val="009533E9"/>
    <w:rsid w:val="00954135"/>
    <w:rsid w:val="00954D92"/>
    <w:rsid w:val="00955A97"/>
    <w:rsid w:val="009566C6"/>
    <w:rsid w:val="009567CF"/>
    <w:rsid w:val="009567E3"/>
    <w:rsid w:val="009569C8"/>
    <w:rsid w:val="00956B83"/>
    <w:rsid w:val="00960196"/>
    <w:rsid w:val="00960480"/>
    <w:rsid w:val="009605A9"/>
    <w:rsid w:val="00960803"/>
    <w:rsid w:val="009615EB"/>
    <w:rsid w:val="00962285"/>
    <w:rsid w:val="00962658"/>
    <w:rsid w:val="00962D02"/>
    <w:rsid w:val="009630A8"/>
    <w:rsid w:val="009634F3"/>
    <w:rsid w:val="00963C92"/>
    <w:rsid w:val="00963DA5"/>
    <w:rsid w:val="0096433D"/>
    <w:rsid w:val="009649F7"/>
    <w:rsid w:val="00964BD3"/>
    <w:rsid w:val="00964DE0"/>
    <w:rsid w:val="009650A6"/>
    <w:rsid w:val="0096540B"/>
    <w:rsid w:val="0096612B"/>
    <w:rsid w:val="00966E4A"/>
    <w:rsid w:val="0096792B"/>
    <w:rsid w:val="00967DE3"/>
    <w:rsid w:val="00970082"/>
    <w:rsid w:val="009710A4"/>
    <w:rsid w:val="00971252"/>
    <w:rsid w:val="0097164B"/>
    <w:rsid w:val="009725A8"/>
    <w:rsid w:val="0097338A"/>
    <w:rsid w:val="00973724"/>
    <w:rsid w:val="00973A88"/>
    <w:rsid w:val="00974A82"/>
    <w:rsid w:val="00975317"/>
    <w:rsid w:val="0097546C"/>
    <w:rsid w:val="00975FAC"/>
    <w:rsid w:val="00976B6C"/>
    <w:rsid w:val="00976E75"/>
    <w:rsid w:val="00977E35"/>
    <w:rsid w:val="00980346"/>
    <w:rsid w:val="0098041E"/>
    <w:rsid w:val="00980A8B"/>
    <w:rsid w:val="00980FA9"/>
    <w:rsid w:val="009811F8"/>
    <w:rsid w:val="00981D33"/>
    <w:rsid w:val="00981E62"/>
    <w:rsid w:val="009820A0"/>
    <w:rsid w:val="00984A14"/>
    <w:rsid w:val="0098592A"/>
    <w:rsid w:val="00986324"/>
    <w:rsid w:val="009863C1"/>
    <w:rsid w:val="009864A1"/>
    <w:rsid w:val="009866A1"/>
    <w:rsid w:val="0098674D"/>
    <w:rsid w:val="009867E9"/>
    <w:rsid w:val="00986BDF"/>
    <w:rsid w:val="00986F48"/>
    <w:rsid w:val="009876F3"/>
    <w:rsid w:val="00990DA2"/>
    <w:rsid w:val="00990EC8"/>
    <w:rsid w:val="00991606"/>
    <w:rsid w:val="009917AF"/>
    <w:rsid w:val="00992006"/>
    <w:rsid w:val="00992466"/>
    <w:rsid w:val="00992968"/>
    <w:rsid w:val="00992D2B"/>
    <w:rsid w:val="009931A4"/>
    <w:rsid w:val="00993282"/>
    <w:rsid w:val="00993DF4"/>
    <w:rsid w:val="00994638"/>
    <w:rsid w:val="00994905"/>
    <w:rsid w:val="00995A53"/>
    <w:rsid w:val="00995D29"/>
    <w:rsid w:val="00996670"/>
    <w:rsid w:val="00996950"/>
    <w:rsid w:val="00996B39"/>
    <w:rsid w:val="009970D7"/>
    <w:rsid w:val="00997714"/>
    <w:rsid w:val="009A02FC"/>
    <w:rsid w:val="009A04D3"/>
    <w:rsid w:val="009A089C"/>
    <w:rsid w:val="009A0961"/>
    <w:rsid w:val="009A0B1F"/>
    <w:rsid w:val="009A149A"/>
    <w:rsid w:val="009A15BA"/>
    <w:rsid w:val="009A23EC"/>
    <w:rsid w:val="009A243F"/>
    <w:rsid w:val="009A2494"/>
    <w:rsid w:val="009A2FC0"/>
    <w:rsid w:val="009A423A"/>
    <w:rsid w:val="009A4856"/>
    <w:rsid w:val="009A4892"/>
    <w:rsid w:val="009A5362"/>
    <w:rsid w:val="009A5B25"/>
    <w:rsid w:val="009A5DE7"/>
    <w:rsid w:val="009A5F78"/>
    <w:rsid w:val="009A60C3"/>
    <w:rsid w:val="009A63CF"/>
    <w:rsid w:val="009A678F"/>
    <w:rsid w:val="009A6ECB"/>
    <w:rsid w:val="009A7B57"/>
    <w:rsid w:val="009B04E4"/>
    <w:rsid w:val="009B1560"/>
    <w:rsid w:val="009B1778"/>
    <w:rsid w:val="009B1F9D"/>
    <w:rsid w:val="009B24EF"/>
    <w:rsid w:val="009B25E6"/>
    <w:rsid w:val="009B282D"/>
    <w:rsid w:val="009B3349"/>
    <w:rsid w:val="009B3437"/>
    <w:rsid w:val="009B39CF"/>
    <w:rsid w:val="009B4044"/>
    <w:rsid w:val="009B48F7"/>
    <w:rsid w:val="009B4A71"/>
    <w:rsid w:val="009B4F04"/>
    <w:rsid w:val="009B4F63"/>
    <w:rsid w:val="009B518C"/>
    <w:rsid w:val="009B560B"/>
    <w:rsid w:val="009B5611"/>
    <w:rsid w:val="009B5FB6"/>
    <w:rsid w:val="009B6F47"/>
    <w:rsid w:val="009B74D2"/>
    <w:rsid w:val="009B7507"/>
    <w:rsid w:val="009B78EE"/>
    <w:rsid w:val="009B7D47"/>
    <w:rsid w:val="009B7E68"/>
    <w:rsid w:val="009C02EA"/>
    <w:rsid w:val="009C0653"/>
    <w:rsid w:val="009C0949"/>
    <w:rsid w:val="009C0E8B"/>
    <w:rsid w:val="009C11A0"/>
    <w:rsid w:val="009C12B7"/>
    <w:rsid w:val="009C186A"/>
    <w:rsid w:val="009C19E4"/>
    <w:rsid w:val="009C1BBE"/>
    <w:rsid w:val="009C1DDA"/>
    <w:rsid w:val="009C220A"/>
    <w:rsid w:val="009C2C61"/>
    <w:rsid w:val="009C2DE6"/>
    <w:rsid w:val="009C3048"/>
    <w:rsid w:val="009C3339"/>
    <w:rsid w:val="009C3AD0"/>
    <w:rsid w:val="009C549E"/>
    <w:rsid w:val="009C61A5"/>
    <w:rsid w:val="009C652B"/>
    <w:rsid w:val="009C69A2"/>
    <w:rsid w:val="009C6AAC"/>
    <w:rsid w:val="009C79AE"/>
    <w:rsid w:val="009C7B10"/>
    <w:rsid w:val="009C7B9E"/>
    <w:rsid w:val="009D0150"/>
    <w:rsid w:val="009D111C"/>
    <w:rsid w:val="009D1358"/>
    <w:rsid w:val="009D158F"/>
    <w:rsid w:val="009D15C4"/>
    <w:rsid w:val="009D23C8"/>
    <w:rsid w:val="009D3263"/>
    <w:rsid w:val="009D3BCB"/>
    <w:rsid w:val="009D40C5"/>
    <w:rsid w:val="009D46F9"/>
    <w:rsid w:val="009D4EEE"/>
    <w:rsid w:val="009D78C4"/>
    <w:rsid w:val="009D7B08"/>
    <w:rsid w:val="009E07F3"/>
    <w:rsid w:val="009E0C9A"/>
    <w:rsid w:val="009E0CA2"/>
    <w:rsid w:val="009E13F8"/>
    <w:rsid w:val="009E1DE3"/>
    <w:rsid w:val="009E1FBA"/>
    <w:rsid w:val="009E2A96"/>
    <w:rsid w:val="009E2D93"/>
    <w:rsid w:val="009E3350"/>
    <w:rsid w:val="009E39A8"/>
    <w:rsid w:val="009E3FBF"/>
    <w:rsid w:val="009E4E90"/>
    <w:rsid w:val="009E5505"/>
    <w:rsid w:val="009E5C9E"/>
    <w:rsid w:val="009E5D63"/>
    <w:rsid w:val="009E6021"/>
    <w:rsid w:val="009E610D"/>
    <w:rsid w:val="009E62DF"/>
    <w:rsid w:val="009E68D4"/>
    <w:rsid w:val="009E6D78"/>
    <w:rsid w:val="009E7C3B"/>
    <w:rsid w:val="009E7CE6"/>
    <w:rsid w:val="009F10BD"/>
    <w:rsid w:val="009F2DBE"/>
    <w:rsid w:val="009F2F36"/>
    <w:rsid w:val="009F34F5"/>
    <w:rsid w:val="009F4E14"/>
    <w:rsid w:val="009F51E2"/>
    <w:rsid w:val="009F6214"/>
    <w:rsid w:val="009F69FC"/>
    <w:rsid w:val="009F6EA3"/>
    <w:rsid w:val="009F6F56"/>
    <w:rsid w:val="009F70B8"/>
    <w:rsid w:val="009F76A4"/>
    <w:rsid w:val="009F7DFF"/>
    <w:rsid w:val="009F7F86"/>
    <w:rsid w:val="009F7FC7"/>
    <w:rsid w:val="00A0037B"/>
    <w:rsid w:val="00A003C0"/>
    <w:rsid w:val="00A01325"/>
    <w:rsid w:val="00A01361"/>
    <w:rsid w:val="00A019D2"/>
    <w:rsid w:val="00A02283"/>
    <w:rsid w:val="00A028FD"/>
    <w:rsid w:val="00A02E98"/>
    <w:rsid w:val="00A0309B"/>
    <w:rsid w:val="00A037FC"/>
    <w:rsid w:val="00A03ECC"/>
    <w:rsid w:val="00A04512"/>
    <w:rsid w:val="00A04E07"/>
    <w:rsid w:val="00A05238"/>
    <w:rsid w:val="00A058D8"/>
    <w:rsid w:val="00A05C20"/>
    <w:rsid w:val="00A06997"/>
    <w:rsid w:val="00A06A73"/>
    <w:rsid w:val="00A06AFB"/>
    <w:rsid w:val="00A06B3B"/>
    <w:rsid w:val="00A0719B"/>
    <w:rsid w:val="00A071DD"/>
    <w:rsid w:val="00A0749C"/>
    <w:rsid w:val="00A07577"/>
    <w:rsid w:val="00A07F72"/>
    <w:rsid w:val="00A104C5"/>
    <w:rsid w:val="00A10A51"/>
    <w:rsid w:val="00A10AF5"/>
    <w:rsid w:val="00A10C9E"/>
    <w:rsid w:val="00A11301"/>
    <w:rsid w:val="00A11703"/>
    <w:rsid w:val="00A119C1"/>
    <w:rsid w:val="00A11BA5"/>
    <w:rsid w:val="00A129D1"/>
    <w:rsid w:val="00A1301C"/>
    <w:rsid w:val="00A13C7E"/>
    <w:rsid w:val="00A13DEF"/>
    <w:rsid w:val="00A142E8"/>
    <w:rsid w:val="00A159C7"/>
    <w:rsid w:val="00A15BB1"/>
    <w:rsid w:val="00A15D79"/>
    <w:rsid w:val="00A16380"/>
    <w:rsid w:val="00A167A7"/>
    <w:rsid w:val="00A1787F"/>
    <w:rsid w:val="00A17B82"/>
    <w:rsid w:val="00A17C35"/>
    <w:rsid w:val="00A20045"/>
    <w:rsid w:val="00A2021F"/>
    <w:rsid w:val="00A20907"/>
    <w:rsid w:val="00A20A46"/>
    <w:rsid w:val="00A20C21"/>
    <w:rsid w:val="00A20EC0"/>
    <w:rsid w:val="00A20F8B"/>
    <w:rsid w:val="00A219A4"/>
    <w:rsid w:val="00A23799"/>
    <w:rsid w:val="00A23C9D"/>
    <w:rsid w:val="00A23D84"/>
    <w:rsid w:val="00A2438F"/>
    <w:rsid w:val="00A25190"/>
    <w:rsid w:val="00A26002"/>
    <w:rsid w:val="00A26AB0"/>
    <w:rsid w:val="00A27C15"/>
    <w:rsid w:val="00A308AF"/>
    <w:rsid w:val="00A308F5"/>
    <w:rsid w:val="00A31968"/>
    <w:rsid w:val="00A31F22"/>
    <w:rsid w:val="00A31F29"/>
    <w:rsid w:val="00A324AC"/>
    <w:rsid w:val="00A329B4"/>
    <w:rsid w:val="00A331A9"/>
    <w:rsid w:val="00A331D0"/>
    <w:rsid w:val="00A3411A"/>
    <w:rsid w:val="00A344F2"/>
    <w:rsid w:val="00A34E69"/>
    <w:rsid w:val="00A355FF"/>
    <w:rsid w:val="00A35960"/>
    <w:rsid w:val="00A35CCB"/>
    <w:rsid w:val="00A360F9"/>
    <w:rsid w:val="00A3634B"/>
    <w:rsid w:val="00A364A9"/>
    <w:rsid w:val="00A367B0"/>
    <w:rsid w:val="00A37B73"/>
    <w:rsid w:val="00A37F5C"/>
    <w:rsid w:val="00A4000B"/>
    <w:rsid w:val="00A40207"/>
    <w:rsid w:val="00A404F6"/>
    <w:rsid w:val="00A40702"/>
    <w:rsid w:val="00A42940"/>
    <w:rsid w:val="00A429E1"/>
    <w:rsid w:val="00A42B51"/>
    <w:rsid w:val="00A42C36"/>
    <w:rsid w:val="00A4320C"/>
    <w:rsid w:val="00A4399A"/>
    <w:rsid w:val="00A43B89"/>
    <w:rsid w:val="00A4543C"/>
    <w:rsid w:val="00A45BB8"/>
    <w:rsid w:val="00A46822"/>
    <w:rsid w:val="00A469FF"/>
    <w:rsid w:val="00A4798D"/>
    <w:rsid w:val="00A47DBF"/>
    <w:rsid w:val="00A5027C"/>
    <w:rsid w:val="00A52C51"/>
    <w:rsid w:val="00A53030"/>
    <w:rsid w:val="00A5319C"/>
    <w:rsid w:val="00A543B2"/>
    <w:rsid w:val="00A555D8"/>
    <w:rsid w:val="00A558CA"/>
    <w:rsid w:val="00A55AAC"/>
    <w:rsid w:val="00A55C86"/>
    <w:rsid w:val="00A56083"/>
    <w:rsid w:val="00A561FA"/>
    <w:rsid w:val="00A56F0E"/>
    <w:rsid w:val="00A57CAC"/>
    <w:rsid w:val="00A6016E"/>
    <w:rsid w:val="00A6057E"/>
    <w:rsid w:val="00A60BC0"/>
    <w:rsid w:val="00A614C4"/>
    <w:rsid w:val="00A6152E"/>
    <w:rsid w:val="00A61663"/>
    <w:rsid w:val="00A62B04"/>
    <w:rsid w:val="00A63718"/>
    <w:rsid w:val="00A637EE"/>
    <w:rsid w:val="00A63922"/>
    <w:rsid w:val="00A63DD9"/>
    <w:rsid w:val="00A63E00"/>
    <w:rsid w:val="00A6453E"/>
    <w:rsid w:val="00A64ABE"/>
    <w:rsid w:val="00A64B62"/>
    <w:rsid w:val="00A64D1D"/>
    <w:rsid w:val="00A64ED9"/>
    <w:rsid w:val="00A653CB"/>
    <w:rsid w:val="00A65C0B"/>
    <w:rsid w:val="00A65D12"/>
    <w:rsid w:val="00A6672C"/>
    <w:rsid w:val="00A6698C"/>
    <w:rsid w:val="00A669DC"/>
    <w:rsid w:val="00A670AE"/>
    <w:rsid w:val="00A6733D"/>
    <w:rsid w:val="00A678D7"/>
    <w:rsid w:val="00A67AC7"/>
    <w:rsid w:val="00A706CB"/>
    <w:rsid w:val="00A70E32"/>
    <w:rsid w:val="00A7219B"/>
    <w:rsid w:val="00A72589"/>
    <w:rsid w:val="00A7271F"/>
    <w:rsid w:val="00A73270"/>
    <w:rsid w:val="00A736A5"/>
    <w:rsid w:val="00A739F3"/>
    <w:rsid w:val="00A73C32"/>
    <w:rsid w:val="00A74ACA"/>
    <w:rsid w:val="00A7554F"/>
    <w:rsid w:val="00A759DC"/>
    <w:rsid w:val="00A75AAD"/>
    <w:rsid w:val="00A76555"/>
    <w:rsid w:val="00A80361"/>
    <w:rsid w:val="00A80666"/>
    <w:rsid w:val="00A812FD"/>
    <w:rsid w:val="00A81600"/>
    <w:rsid w:val="00A8197D"/>
    <w:rsid w:val="00A82B2F"/>
    <w:rsid w:val="00A8318E"/>
    <w:rsid w:val="00A83303"/>
    <w:rsid w:val="00A83361"/>
    <w:rsid w:val="00A84E64"/>
    <w:rsid w:val="00A85AF8"/>
    <w:rsid w:val="00A86173"/>
    <w:rsid w:val="00A863A5"/>
    <w:rsid w:val="00A86C1D"/>
    <w:rsid w:val="00A8774C"/>
    <w:rsid w:val="00A87C96"/>
    <w:rsid w:val="00A87DED"/>
    <w:rsid w:val="00A900E3"/>
    <w:rsid w:val="00A9199D"/>
    <w:rsid w:val="00A92B65"/>
    <w:rsid w:val="00A92E2A"/>
    <w:rsid w:val="00A9371D"/>
    <w:rsid w:val="00A94B61"/>
    <w:rsid w:val="00A94E03"/>
    <w:rsid w:val="00A9503A"/>
    <w:rsid w:val="00A952C0"/>
    <w:rsid w:val="00A959E9"/>
    <w:rsid w:val="00A95C0B"/>
    <w:rsid w:val="00A95CA8"/>
    <w:rsid w:val="00A95EC3"/>
    <w:rsid w:val="00A9609A"/>
    <w:rsid w:val="00A96AD7"/>
    <w:rsid w:val="00A96B90"/>
    <w:rsid w:val="00A96BAF"/>
    <w:rsid w:val="00A96CC7"/>
    <w:rsid w:val="00A970B7"/>
    <w:rsid w:val="00A978C3"/>
    <w:rsid w:val="00A97A9E"/>
    <w:rsid w:val="00A97F9D"/>
    <w:rsid w:val="00AA0048"/>
    <w:rsid w:val="00AA0343"/>
    <w:rsid w:val="00AA055D"/>
    <w:rsid w:val="00AA0656"/>
    <w:rsid w:val="00AA0E19"/>
    <w:rsid w:val="00AA0F9E"/>
    <w:rsid w:val="00AA1227"/>
    <w:rsid w:val="00AA3D1A"/>
    <w:rsid w:val="00AA4143"/>
    <w:rsid w:val="00AA4A1C"/>
    <w:rsid w:val="00AA4C3A"/>
    <w:rsid w:val="00AA537A"/>
    <w:rsid w:val="00AA537C"/>
    <w:rsid w:val="00AA53FF"/>
    <w:rsid w:val="00AA6BAB"/>
    <w:rsid w:val="00AA6D48"/>
    <w:rsid w:val="00AA707C"/>
    <w:rsid w:val="00AA72FB"/>
    <w:rsid w:val="00AA7C8A"/>
    <w:rsid w:val="00AA7E93"/>
    <w:rsid w:val="00AB01F0"/>
    <w:rsid w:val="00AB0222"/>
    <w:rsid w:val="00AB0FB9"/>
    <w:rsid w:val="00AB1027"/>
    <w:rsid w:val="00AB17C4"/>
    <w:rsid w:val="00AB1A5F"/>
    <w:rsid w:val="00AB1D33"/>
    <w:rsid w:val="00AB2ABC"/>
    <w:rsid w:val="00AB2BD6"/>
    <w:rsid w:val="00AB2E95"/>
    <w:rsid w:val="00AB41C7"/>
    <w:rsid w:val="00AB4207"/>
    <w:rsid w:val="00AB4B73"/>
    <w:rsid w:val="00AB4BC9"/>
    <w:rsid w:val="00AB5FF7"/>
    <w:rsid w:val="00AB6C30"/>
    <w:rsid w:val="00AB756E"/>
    <w:rsid w:val="00AB75C0"/>
    <w:rsid w:val="00AB763D"/>
    <w:rsid w:val="00AB7DDD"/>
    <w:rsid w:val="00AC0820"/>
    <w:rsid w:val="00AC0A1D"/>
    <w:rsid w:val="00AC0E40"/>
    <w:rsid w:val="00AC1081"/>
    <w:rsid w:val="00AC1161"/>
    <w:rsid w:val="00AC1571"/>
    <w:rsid w:val="00AC1AD2"/>
    <w:rsid w:val="00AC217A"/>
    <w:rsid w:val="00AC2300"/>
    <w:rsid w:val="00AC2650"/>
    <w:rsid w:val="00AC562D"/>
    <w:rsid w:val="00AC60B2"/>
    <w:rsid w:val="00AC6C6C"/>
    <w:rsid w:val="00AC73CA"/>
    <w:rsid w:val="00AC77F5"/>
    <w:rsid w:val="00AD0BAC"/>
    <w:rsid w:val="00AD12F8"/>
    <w:rsid w:val="00AD1602"/>
    <w:rsid w:val="00AD1BA5"/>
    <w:rsid w:val="00AD40F4"/>
    <w:rsid w:val="00AD45F1"/>
    <w:rsid w:val="00AD4C32"/>
    <w:rsid w:val="00AD508E"/>
    <w:rsid w:val="00AD5246"/>
    <w:rsid w:val="00AD547F"/>
    <w:rsid w:val="00AD5DC2"/>
    <w:rsid w:val="00AD6D96"/>
    <w:rsid w:val="00AD6FFA"/>
    <w:rsid w:val="00AD72D2"/>
    <w:rsid w:val="00AD7471"/>
    <w:rsid w:val="00AD765C"/>
    <w:rsid w:val="00AD7676"/>
    <w:rsid w:val="00AD76EF"/>
    <w:rsid w:val="00AD7DAC"/>
    <w:rsid w:val="00AE0D0A"/>
    <w:rsid w:val="00AE11E0"/>
    <w:rsid w:val="00AE1329"/>
    <w:rsid w:val="00AE1921"/>
    <w:rsid w:val="00AE3BD2"/>
    <w:rsid w:val="00AE3CD9"/>
    <w:rsid w:val="00AE4336"/>
    <w:rsid w:val="00AE4BAF"/>
    <w:rsid w:val="00AE5303"/>
    <w:rsid w:val="00AE54AC"/>
    <w:rsid w:val="00AE5D67"/>
    <w:rsid w:val="00AE6155"/>
    <w:rsid w:val="00AE680B"/>
    <w:rsid w:val="00AE69D0"/>
    <w:rsid w:val="00AE76ED"/>
    <w:rsid w:val="00AE7AD6"/>
    <w:rsid w:val="00AE7D30"/>
    <w:rsid w:val="00AE7EA3"/>
    <w:rsid w:val="00AF0106"/>
    <w:rsid w:val="00AF02B3"/>
    <w:rsid w:val="00AF1047"/>
    <w:rsid w:val="00AF1237"/>
    <w:rsid w:val="00AF1472"/>
    <w:rsid w:val="00AF15C1"/>
    <w:rsid w:val="00AF19B0"/>
    <w:rsid w:val="00AF313E"/>
    <w:rsid w:val="00AF3155"/>
    <w:rsid w:val="00AF326F"/>
    <w:rsid w:val="00AF35AF"/>
    <w:rsid w:val="00AF4C9A"/>
    <w:rsid w:val="00AF4EC7"/>
    <w:rsid w:val="00AF4ECA"/>
    <w:rsid w:val="00AF718C"/>
    <w:rsid w:val="00B00C9B"/>
    <w:rsid w:val="00B0123D"/>
    <w:rsid w:val="00B014F7"/>
    <w:rsid w:val="00B017DE"/>
    <w:rsid w:val="00B021AF"/>
    <w:rsid w:val="00B025AB"/>
    <w:rsid w:val="00B02D43"/>
    <w:rsid w:val="00B02D45"/>
    <w:rsid w:val="00B03AAF"/>
    <w:rsid w:val="00B03ADA"/>
    <w:rsid w:val="00B03C31"/>
    <w:rsid w:val="00B03DAB"/>
    <w:rsid w:val="00B052C3"/>
    <w:rsid w:val="00B053F2"/>
    <w:rsid w:val="00B06170"/>
    <w:rsid w:val="00B061AB"/>
    <w:rsid w:val="00B064BC"/>
    <w:rsid w:val="00B06A7C"/>
    <w:rsid w:val="00B06BC4"/>
    <w:rsid w:val="00B077E4"/>
    <w:rsid w:val="00B10391"/>
    <w:rsid w:val="00B1049A"/>
    <w:rsid w:val="00B10518"/>
    <w:rsid w:val="00B10A51"/>
    <w:rsid w:val="00B11273"/>
    <w:rsid w:val="00B11C08"/>
    <w:rsid w:val="00B120B6"/>
    <w:rsid w:val="00B126A0"/>
    <w:rsid w:val="00B132DC"/>
    <w:rsid w:val="00B13503"/>
    <w:rsid w:val="00B13692"/>
    <w:rsid w:val="00B137C3"/>
    <w:rsid w:val="00B13A95"/>
    <w:rsid w:val="00B13AEC"/>
    <w:rsid w:val="00B13C8F"/>
    <w:rsid w:val="00B14313"/>
    <w:rsid w:val="00B149F6"/>
    <w:rsid w:val="00B1520B"/>
    <w:rsid w:val="00B15505"/>
    <w:rsid w:val="00B15843"/>
    <w:rsid w:val="00B16267"/>
    <w:rsid w:val="00B165BC"/>
    <w:rsid w:val="00B16A20"/>
    <w:rsid w:val="00B16DDD"/>
    <w:rsid w:val="00B170DB"/>
    <w:rsid w:val="00B172A3"/>
    <w:rsid w:val="00B17365"/>
    <w:rsid w:val="00B2044A"/>
    <w:rsid w:val="00B20628"/>
    <w:rsid w:val="00B20800"/>
    <w:rsid w:val="00B218C6"/>
    <w:rsid w:val="00B21E90"/>
    <w:rsid w:val="00B22479"/>
    <w:rsid w:val="00B2282B"/>
    <w:rsid w:val="00B22CE6"/>
    <w:rsid w:val="00B22FD4"/>
    <w:rsid w:val="00B23A3E"/>
    <w:rsid w:val="00B24C73"/>
    <w:rsid w:val="00B26224"/>
    <w:rsid w:val="00B2759C"/>
    <w:rsid w:val="00B308CE"/>
    <w:rsid w:val="00B30D80"/>
    <w:rsid w:val="00B312D3"/>
    <w:rsid w:val="00B313E6"/>
    <w:rsid w:val="00B31788"/>
    <w:rsid w:val="00B31CD0"/>
    <w:rsid w:val="00B32B5A"/>
    <w:rsid w:val="00B3339A"/>
    <w:rsid w:val="00B33EE2"/>
    <w:rsid w:val="00B340B7"/>
    <w:rsid w:val="00B34290"/>
    <w:rsid w:val="00B34554"/>
    <w:rsid w:val="00B36A7C"/>
    <w:rsid w:val="00B36F09"/>
    <w:rsid w:val="00B4053E"/>
    <w:rsid w:val="00B40627"/>
    <w:rsid w:val="00B40871"/>
    <w:rsid w:val="00B40D99"/>
    <w:rsid w:val="00B41FE8"/>
    <w:rsid w:val="00B420E7"/>
    <w:rsid w:val="00B43AA6"/>
    <w:rsid w:val="00B43D2C"/>
    <w:rsid w:val="00B43EB1"/>
    <w:rsid w:val="00B44F9B"/>
    <w:rsid w:val="00B457D9"/>
    <w:rsid w:val="00B45BAC"/>
    <w:rsid w:val="00B460E6"/>
    <w:rsid w:val="00B46568"/>
    <w:rsid w:val="00B465F0"/>
    <w:rsid w:val="00B46C82"/>
    <w:rsid w:val="00B46F5A"/>
    <w:rsid w:val="00B47619"/>
    <w:rsid w:val="00B50510"/>
    <w:rsid w:val="00B5085A"/>
    <w:rsid w:val="00B50B25"/>
    <w:rsid w:val="00B51068"/>
    <w:rsid w:val="00B513EA"/>
    <w:rsid w:val="00B51661"/>
    <w:rsid w:val="00B51809"/>
    <w:rsid w:val="00B5211E"/>
    <w:rsid w:val="00B52190"/>
    <w:rsid w:val="00B525EF"/>
    <w:rsid w:val="00B52D43"/>
    <w:rsid w:val="00B5309C"/>
    <w:rsid w:val="00B5406E"/>
    <w:rsid w:val="00B541EB"/>
    <w:rsid w:val="00B54270"/>
    <w:rsid w:val="00B55282"/>
    <w:rsid w:val="00B5662C"/>
    <w:rsid w:val="00B56651"/>
    <w:rsid w:val="00B572EA"/>
    <w:rsid w:val="00B573C0"/>
    <w:rsid w:val="00B57897"/>
    <w:rsid w:val="00B602B2"/>
    <w:rsid w:val="00B60489"/>
    <w:rsid w:val="00B60A74"/>
    <w:rsid w:val="00B62357"/>
    <w:rsid w:val="00B62879"/>
    <w:rsid w:val="00B62958"/>
    <w:rsid w:val="00B62ED7"/>
    <w:rsid w:val="00B63FAB"/>
    <w:rsid w:val="00B646CA"/>
    <w:rsid w:val="00B65070"/>
    <w:rsid w:val="00B65849"/>
    <w:rsid w:val="00B6621D"/>
    <w:rsid w:val="00B66707"/>
    <w:rsid w:val="00B670C7"/>
    <w:rsid w:val="00B67278"/>
    <w:rsid w:val="00B67333"/>
    <w:rsid w:val="00B677FE"/>
    <w:rsid w:val="00B67DC7"/>
    <w:rsid w:val="00B700E5"/>
    <w:rsid w:val="00B70698"/>
    <w:rsid w:val="00B70950"/>
    <w:rsid w:val="00B70EE1"/>
    <w:rsid w:val="00B70FE0"/>
    <w:rsid w:val="00B71CA8"/>
    <w:rsid w:val="00B71DC3"/>
    <w:rsid w:val="00B7214E"/>
    <w:rsid w:val="00B7249B"/>
    <w:rsid w:val="00B725D0"/>
    <w:rsid w:val="00B72A0E"/>
    <w:rsid w:val="00B7507C"/>
    <w:rsid w:val="00B75491"/>
    <w:rsid w:val="00B75777"/>
    <w:rsid w:val="00B757BD"/>
    <w:rsid w:val="00B75A3D"/>
    <w:rsid w:val="00B76232"/>
    <w:rsid w:val="00B7651F"/>
    <w:rsid w:val="00B76697"/>
    <w:rsid w:val="00B76F6F"/>
    <w:rsid w:val="00B774FE"/>
    <w:rsid w:val="00B77E0F"/>
    <w:rsid w:val="00B80035"/>
    <w:rsid w:val="00B806C0"/>
    <w:rsid w:val="00B80753"/>
    <w:rsid w:val="00B81293"/>
    <w:rsid w:val="00B817FC"/>
    <w:rsid w:val="00B827AF"/>
    <w:rsid w:val="00B831AB"/>
    <w:rsid w:val="00B836AC"/>
    <w:rsid w:val="00B83ECF"/>
    <w:rsid w:val="00B848CF"/>
    <w:rsid w:val="00B84B21"/>
    <w:rsid w:val="00B84DE0"/>
    <w:rsid w:val="00B85C3E"/>
    <w:rsid w:val="00B86640"/>
    <w:rsid w:val="00B876E1"/>
    <w:rsid w:val="00B87B10"/>
    <w:rsid w:val="00B907D4"/>
    <w:rsid w:val="00B912E4"/>
    <w:rsid w:val="00B9139F"/>
    <w:rsid w:val="00B919D8"/>
    <w:rsid w:val="00B91C37"/>
    <w:rsid w:val="00B91FE3"/>
    <w:rsid w:val="00B92076"/>
    <w:rsid w:val="00B9267E"/>
    <w:rsid w:val="00B92751"/>
    <w:rsid w:val="00B92CE6"/>
    <w:rsid w:val="00B9425E"/>
    <w:rsid w:val="00B959F3"/>
    <w:rsid w:val="00B96BAB"/>
    <w:rsid w:val="00B97280"/>
    <w:rsid w:val="00BA0129"/>
    <w:rsid w:val="00BA064D"/>
    <w:rsid w:val="00BA0987"/>
    <w:rsid w:val="00BA0BE4"/>
    <w:rsid w:val="00BA0DC3"/>
    <w:rsid w:val="00BA1D59"/>
    <w:rsid w:val="00BA1EEA"/>
    <w:rsid w:val="00BA238B"/>
    <w:rsid w:val="00BA23E2"/>
    <w:rsid w:val="00BA306C"/>
    <w:rsid w:val="00BA3136"/>
    <w:rsid w:val="00BA41F5"/>
    <w:rsid w:val="00BA43B8"/>
    <w:rsid w:val="00BA50B7"/>
    <w:rsid w:val="00BA54A8"/>
    <w:rsid w:val="00BA5601"/>
    <w:rsid w:val="00BA593B"/>
    <w:rsid w:val="00BA74A2"/>
    <w:rsid w:val="00BA7930"/>
    <w:rsid w:val="00BB0318"/>
    <w:rsid w:val="00BB04A4"/>
    <w:rsid w:val="00BB1342"/>
    <w:rsid w:val="00BB1B58"/>
    <w:rsid w:val="00BB339F"/>
    <w:rsid w:val="00BB33A1"/>
    <w:rsid w:val="00BB3666"/>
    <w:rsid w:val="00BB3DF6"/>
    <w:rsid w:val="00BB3E40"/>
    <w:rsid w:val="00BB4DAD"/>
    <w:rsid w:val="00BB4F6B"/>
    <w:rsid w:val="00BB5D03"/>
    <w:rsid w:val="00BB5D84"/>
    <w:rsid w:val="00BB5FC5"/>
    <w:rsid w:val="00BB67D3"/>
    <w:rsid w:val="00BB6FD1"/>
    <w:rsid w:val="00BB7418"/>
    <w:rsid w:val="00BB77DB"/>
    <w:rsid w:val="00BC0497"/>
    <w:rsid w:val="00BC06AC"/>
    <w:rsid w:val="00BC0FF5"/>
    <w:rsid w:val="00BC117B"/>
    <w:rsid w:val="00BC1F71"/>
    <w:rsid w:val="00BC2C48"/>
    <w:rsid w:val="00BC30AE"/>
    <w:rsid w:val="00BC3620"/>
    <w:rsid w:val="00BC364E"/>
    <w:rsid w:val="00BC37D3"/>
    <w:rsid w:val="00BC484E"/>
    <w:rsid w:val="00BC4BC1"/>
    <w:rsid w:val="00BC4E9D"/>
    <w:rsid w:val="00BC5223"/>
    <w:rsid w:val="00BC65D4"/>
    <w:rsid w:val="00BC6880"/>
    <w:rsid w:val="00BC6DBD"/>
    <w:rsid w:val="00BC6EDF"/>
    <w:rsid w:val="00BC7A92"/>
    <w:rsid w:val="00BD0790"/>
    <w:rsid w:val="00BD090B"/>
    <w:rsid w:val="00BD092E"/>
    <w:rsid w:val="00BD0E04"/>
    <w:rsid w:val="00BD189F"/>
    <w:rsid w:val="00BD1ED8"/>
    <w:rsid w:val="00BD28C4"/>
    <w:rsid w:val="00BD2950"/>
    <w:rsid w:val="00BD322D"/>
    <w:rsid w:val="00BD3B4F"/>
    <w:rsid w:val="00BD3C25"/>
    <w:rsid w:val="00BD4E4B"/>
    <w:rsid w:val="00BD592F"/>
    <w:rsid w:val="00BD59AA"/>
    <w:rsid w:val="00BD5C70"/>
    <w:rsid w:val="00BD5D21"/>
    <w:rsid w:val="00BD5D6B"/>
    <w:rsid w:val="00BD652A"/>
    <w:rsid w:val="00BD690C"/>
    <w:rsid w:val="00BD7F1C"/>
    <w:rsid w:val="00BE01CC"/>
    <w:rsid w:val="00BE0423"/>
    <w:rsid w:val="00BE04CB"/>
    <w:rsid w:val="00BE1578"/>
    <w:rsid w:val="00BE22F7"/>
    <w:rsid w:val="00BE3262"/>
    <w:rsid w:val="00BE3869"/>
    <w:rsid w:val="00BE3A28"/>
    <w:rsid w:val="00BE58EB"/>
    <w:rsid w:val="00BE5FA3"/>
    <w:rsid w:val="00BE616A"/>
    <w:rsid w:val="00BE6630"/>
    <w:rsid w:val="00BE6832"/>
    <w:rsid w:val="00BE6940"/>
    <w:rsid w:val="00BE6CDE"/>
    <w:rsid w:val="00BE6CF6"/>
    <w:rsid w:val="00BE6EBF"/>
    <w:rsid w:val="00BE701C"/>
    <w:rsid w:val="00BE76AE"/>
    <w:rsid w:val="00BE78E7"/>
    <w:rsid w:val="00BE7DAF"/>
    <w:rsid w:val="00BE7EDC"/>
    <w:rsid w:val="00BF082C"/>
    <w:rsid w:val="00BF0A72"/>
    <w:rsid w:val="00BF0C72"/>
    <w:rsid w:val="00BF17A8"/>
    <w:rsid w:val="00BF184F"/>
    <w:rsid w:val="00BF1EF0"/>
    <w:rsid w:val="00BF30B7"/>
    <w:rsid w:val="00BF33D5"/>
    <w:rsid w:val="00BF35A9"/>
    <w:rsid w:val="00BF3B96"/>
    <w:rsid w:val="00BF3D85"/>
    <w:rsid w:val="00BF49F3"/>
    <w:rsid w:val="00BF5AE1"/>
    <w:rsid w:val="00BF716B"/>
    <w:rsid w:val="00BF7746"/>
    <w:rsid w:val="00BF7ADF"/>
    <w:rsid w:val="00C00109"/>
    <w:rsid w:val="00C0024E"/>
    <w:rsid w:val="00C00E36"/>
    <w:rsid w:val="00C00E82"/>
    <w:rsid w:val="00C01F3A"/>
    <w:rsid w:val="00C02317"/>
    <w:rsid w:val="00C02466"/>
    <w:rsid w:val="00C02831"/>
    <w:rsid w:val="00C02E67"/>
    <w:rsid w:val="00C0393F"/>
    <w:rsid w:val="00C03958"/>
    <w:rsid w:val="00C04A8E"/>
    <w:rsid w:val="00C06308"/>
    <w:rsid w:val="00C065AC"/>
    <w:rsid w:val="00C06996"/>
    <w:rsid w:val="00C06F42"/>
    <w:rsid w:val="00C07078"/>
    <w:rsid w:val="00C079DA"/>
    <w:rsid w:val="00C1034F"/>
    <w:rsid w:val="00C109DE"/>
    <w:rsid w:val="00C112D7"/>
    <w:rsid w:val="00C1192A"/>
    <w:rsid w:val="00C11E0C"/>
    <w:rsid w:val="00C12918"/>
    <w:rsid w:val="00C12CED"/>
    <w:rsid w:val="00C13E97"/>
    <w:rsid w:val="00C146E0"/>
    <w:rsid w:val="00C1558B"/>
    <w:rsid w:val="00C15CA1"/>
    <w:rsid w:val="00C170B1"/>
    <w:rsid w:val="00C17BE3"/>
    <w:rsid w:val="00C17D66"/>
    <w:rsid w:val="00C17F26"/>
    <w:rsid w:val="00C20DBA"/>
    <w:rsid w:val="00C213D2"/>
    <w:rsid w:val="00C22DBC"/>
    <w:rsid w:val="00C23516"/>
    <w:rsid w:val="00C2385A"/>
    <w:rsid w:val="00C2472E"/>
    <w:rsid w:val="00C24752"/>
    <w:rsid w:val="00C24DDF"/>
    <w:rsid w:val="00C26E6E"/>
    <w:rsid w:val="00C27295"/>
    <w:rsid w:val="00C27ACA"/>
    <w:rsid w:val="00C30A1E"/>
    <w:rsid w:val="00C30FB0"/>
    <w:rsid w:val="00C3106D"/>
    <w:rsid w:val="00C31208"/>
    <w:rsid w:val="00C319B3"/>
    <w:rsid w:val="00C31C01"/>
    <w:rsid w:val="00C31C4F"/>
    <w:rsid w:val="00C31CD0"/>
    <w:rsid w:val="00C321B5"/>
    <w:rsid w:val="00C333F3"/>
    <w:rsid w:val="00C3352D"/>
    <w:rsid w:val="00C338FF"/>
    <w:rsid w:val="00C33DE2"/>
    <w:rsid w:val="00C34D87"/>
    <w:rsid w:val="00C3504F"/>
    <w:rsid w:val="00C35063"/>
    <w:rsid w:val="00C358D0"/>
    <w:rsid w:val="00C364E9"/>
    <w:rsid w:val="00C36998"/>
    <w:rsid w:val="00C371DC"/>
    <w:rsid w:val="00C37534"/>
    <w:rsid w:val="00C40205"/>
    <w:rsid w:val="00C408C3"/>
    <w:rsid w:val="00C41022"/>
    <w:rsid w:val="00C41600"/>
    <w:rsid w:val="00C4196C"/>
    <w:rsid w:val="00C41999"/>
    <w:rsid w:val="00C41E97"/>
    <w:rsid w:val="00C426FD"/>
    <w:rsid w:val="00C42E05"/>
    <w:rsid w:val="00C43130"/>
    <w:rsid w:val="00C431FC"/>
    <w:rsid w:val="00C43311"/>
    <w:rsid w:val="00C43CA6"/>
    <w:rsid w:val="00C43E1E"/>
    <w:rsid w:val="00C44C86"/>
    <w:rsid w:val="00C44D13"/>
    <w:rsid w:val="00C44D5E"/>
    <w:rsid w:val="00C44FB0"/>
    <w:rsid w:val="00C45A2C"/>
    <w:rsid w:val="00C45E3C"/>
    <w:rsid w:val="00C465B9"/>
    <w:rsid w:val="00C465FB"/>
    <w:rsid w:val="00C46E99"/>
    <w:rsid w:val="00C470DA"/>
    <w:rsid w:val="00C47D1C"/>
    <w:rsid w:val="00C50053"/>
    <w:rsid w:val="00C5067E"/>
    <w:rsid w:val="00C5093F"/>
    <w:rsid w:val="00C50C27"/>
    <w:rsid w:val="00C50EE8"/>
    <w:rsid w:val="00C513C2"/>
    <w:rsid w:val="00C514EA"/>
    <w:rsid w:val="00C51F32"/>
    <w:rsid w:val="00C536D6"/>
    <w:rsid w:val="00C53991"/>
    <w:rsid w:val="00C53CA3"/>
    <w:rsid w:val="00C53EB5"/>
    <w:rsid w:val="00C54056"/>
    <w:rsid w:val="00C5426F"/>
    <w:rsid w:val="00C54514"/>
    <w:rsid w:val="00C547E8"/>
    <w:rsid w:val="00C54C6F"/>
    <w:rsid w:val="00C5587F"/>
    <w:rsid w:val="00C55A29"/>
    <w:rsid w:val="00C56205"/>
    <w:rsid w:val="00C56386"/>
    <w:rsid w:val="00C57EEF"/>
    <w:rsid w:val="00C60B51"/>
    <w:rsid w:val="00C6153A"/>
    <w:rsid w:val="00C61589"/>
    <w:rsid w:val="00C620E0"/>
    <w:rsid w:val="00C62EB8"/>
    <w:rsid w:val="00C63F05"/>
    <w:rsid w:val="00C63F06"/>
    <w:rsid w:val="00C63FF7"/>
    <w:rsid w:val="00C64D54"/>
    <w:rsid w:val="00C64E39"/>
    <w:rsid w:val="00C64FA8"/>
    <w:rsid w:val="00C65964"/>
    <w:rsid w:val="00C65FD9"/>
    <w:rsid w:val="00C67797"/>
    <w:rsid w:val="00C70A69"/>
    <w:rsid w:val="00C714B7"/>
    <w:rsid w:val="00C71EF6"/>
    <w:rsid w:val="00C728B1"/>
    <w:rsid w:val="00C728D7"/>
    <w:rsid w:val="00C72B29"/>
    <w:rsid w:val="00C7363E"/>
    <w:rsid w:val="00C7369E"/>
    <w:rsid w:val="00C73A4C"/>
    <w:rsid w:val="00C73D11"/>
    <w:rsid w:val="00C73FD5"/>
    <w:rsid w:val="00C74BC9"/>
    <w:rsid w:val="00C74E84"/>
    <w:rsid w:val="00C758AB"/>
    <w:rsid w:val="00C759FF"/>
    <w:rsid w:val="00C7671F"/>
    <w:rsid w:val="00C77133"/>
    <w:rsid w:val="00C77590"/>
    <w:rsid w:val="00C77998"/>
    <w:rsid w:val="00C77A00"/>
    <w:rsid w:val="00C805FC"/>
    <w:rsid w:val="00C8064A"/>
    <w:rsid w:val="00C80964"/>
    <w:rsid w:val="00C80B3B"/>
    <w:rsid w:val="00C80EB5"/>
    <w:rsid w:val="00C80ED0"/>
    <w:rsid w:val="00C81703"/>
    <w:rsid w:val="00C81EE6"/>
    <w:rsid w:val="00C82052"/>
    <w:rsid w:val="00C82C1F"/>
    <w:rsid w:val="00C8340A"/>
    <w:rsid w:val="00C83894"/>
    <w:rsid w:val="00C83BA0"/>
    <w:rsid w:val="00C8482D"/>
    <w:rsid w:val="00C86B3F"/>
    <w:rsid w:val="00C87220"/>
    <w:rsid w:val="00C90293"/>
    <w:rsid w:val="00C906B8"/>
    <w:rsid w:val="00C90A8B"/>
    <w:rsid w:val="00C9107A"/>
    <w:rsid w:val="00C921ED"/>
    <w:rsid w:val="00C92486"/>
    <w:rsid w:val="00C924C0"/>
    <w:rsid w:val="00C92CB7"/>
    <w:rsid w:val="00C9308E"/>
    <w:rsid w:val="00C9494A"/>
    <w:rsid w:val="00C96351"/>
    <w:rsid w:val="00C96661"/>
    <w:rsid w:val="00C96A25"/>
    <w:rsid w:val="00C96BDD"/>
    <w:rsid w:val="00C96E17"/>
    <w:rsid w:val="00C971F7"/>
    <w:rsid w:val="00C97D8F"/>
    <w:rsid w:val="00CA1670"/>
    <w:rsid w:val="00CA1687"/>
    <w:rsid w:val="00CA279B"/>
    <w:rsid w:val="00CA3293"/>
    <w:rsid w:val="00CA32A9"/>
    <w:rsid w:val="00CA3463"/>
    <w:rsid w:val="00CA3BC9"/>
    <w:rsid w:val="00CA4009"/>
    <w:rsid w:val="00CA4307"/>
    <w:rsid w:val="00CA4664"/>
    <w:rsid w:val="00CA46B2"/>
    <w:rsid w:val="00CA4F67"/>
    <w:rsid w:val="00CA52EC"/>
    <w:rsid w:val="00CA5CA6"/>
    <w:rsid w:val="00CA6454"/>
    <w:rsid w:val="00CA65AB"/>
    <w:rsid w:val="00CA780F"/>
    <w:rsid w:val="00CA7BDA"/>
    <w:rsid w:val="00CA7C1E"/>
    <w:rsid w:val="00CB00E1"/>
    <w:rsid w:val="00CB0264"/>
    <w:rsid w:val="00CB0841"/>
    <w:rsid w:val="00CB1180"/>
    <w:rsid w:val="00CB1607"/>
    <w:rsid w:val="00CB1986"/>
    <w:rsid w:val="00CB1FD4"/>
    <w:rsid w:val="00CB2D5C"/>
    <w:rsid w:val="00CB2DAA"/>
    <w:rsid w:val="00CB2E2E"/>
    <w:rsid w:val="00CB305D"/>
    <w:rsid w:val="00CB3328"/>
    <w:rsid w:val="00CB4759"/>
    <w:rsid w:val="00CB4830"/>
    <w:rsid w:val="00CB4A3B"/>
    <w:rsid w:val="00CB4AE2"/>
    <w:rsid w:val="00CB4BCE"/>
    <w:rsid w:val="00CB5532"/>
    <w:rsid w:val="00CB6127"/>
    <w:rsid w:val="00CB67F1"/>
    <w:rsid w:val="00CB6FAD"/>
    <w:rsid w:val="00CB7151"/>
    <w:rsid w:val="00CB7737"/>
    <w:rsid w:val="00CB7752"/>
    <w:rsid w:val="00CB7B2E"/>
    <w:rsid w:val="00CC0068"/>
    <w:rsid w:val="00CC0327"/>
    <w:rsid w:val="00CC0A56"/>
    <w:rsid w:val="00CC1E20"/>
    <w:rsid w:val="00CC2B08"/>
    <w:rsid w:val="00CC3027"/>
    <w:rsid w:val="00CC312B"/>
    <w:rsid w:val="00CC3912"/>
    <w:rsid w:val="00CC3DC9"/>
    <w:rsid w:val="00CC41CA"/>
    <w:rsid w:val="00CC4FCB"/>
    <w:rsid w:val="00CC5B55"/>
    <w:rsid w:val="00CC62BD"/>
    <w:rsid w:val="00CC6706"/>
    <w:rsid w:val="00CC6CB9"/>
    <w:rsid w:val="00CC7179"/>
    <w:rsid w:val="00CC732E"/>
    <w:rsid w:val="00CD0231"/>
    <w:rsid w:val="00CD0978"/>
    <w:rsid w:val="00CD0A0A"/>
    <w:rsid w:val="00CD0E9E"/>
    <w:rsid w:val="00CD0EFD"/>
    <w:rsid w:val="00CD1738"/>
    <w:rsid w:val="00CD1885"/>
    <w:rsid w:val="00CD1A66"/>
    <w:rsid w:val="00CD1A73"/>
    <w:rsid w:val="00CD1B5F"/>
    <w:rsid w:val="00CD38D4"/>
    <w:rsid w:val="00CD3F9B"/>
    <w:rsid w:val="00CD424C"/>
    <w:rsid w:val="00CD4717"/>
    <w:rsid w:val="00CD4790"/>
    <w:rsid w:val="00CD48B1"/>
    <w:rsid w:val="00CD4D29"/>
    <w:rsid w:val="00CD50F2"/>
    <w:rsid w:val="00CD5130"/>
    <w:rsid w:val="00CD5792"/>
    <w:rsid w:val="00CD6643"/>
    <w:rsid w:val="00CD6AE9"/>
    <w:rsid w:val="00CD7262"/>
    <w:rsid w:val="00CE006F"/>
    <w:rsid w:val="00CE0F75"/>
    <w:rsid w:val="00CE121A"/>
    <w:rsid w:val="00CE1799"/>
    <w:rsid w:val="00CE17A4"/>
    <w:rsid w:val="00CE1BE7"/>
    <w:rsid w:val="00CE28D2"/>
    <w:rsid w:val="00CE30AE"/>
    <w:rsid w:val="00CE30FE"/>
    <w:rsid w:val="00CE332D"/>
    <w:rsid w:val="00CE338C"/>
    <w:rsid w:val="00CE3D2B"/>
    <w:rsid w:val="00CE40DF"/>
    <w:rsid w:val="00CE4574"/>
    <w:rsid w:val="00CE527B"/>
    <w:rsid w:val="00CE5E5B"/>
    <w:rsid w:val="00CE64DD"/>
    <w:rsid w:val="00CE667C"/>
    <w:rsid w:val="00CE6712"/>
    <w:rsid w:val="00CE6DA4"/>
    <w:rsid w:val="00CE7642"/>
    <w:rsid w:val="00CE77EE"/>
    <w:rsid w:val="00CE7CEA"/>
    <w:rsid w:val="00CE7DD2"/>
    <w:rsid w:val="00CF054B"/>
    <w:rsid w:val="00CF0B8A"/>
    <w:rsid w:val="00CF0D0B"/>
    <w:rsid w:val="00CF0E47"/>
    <w:rsid w:val="00CF201A"/>
    <w:rsid w:val="00CF2937"/>
    <w:rsid w:val="00CF31DE"/>
    <w:rsid w:val="00CF32EF"/>
    <w:rsid w:val="00CF3B20"/>
    <w:rsid w:val="00CF4368"/>
    <w:rsid w:val="00CF4383"/>
    <w:rsid w:val="00CF4771"/>
    <w:rsid w:val="00CF47CD"/>
    <w:rsid w:val="00CF497F"/>
    <w:rsid w:val="00CF4EC7"/>
    <w:rsid w:val="00CF5118"/>
    <w:rsid w:val="00CF5309"/>
    <w:rsid w:val="00CF57F2"/>
    <w:rsid w:val="00CF5848"/>
    <w:rsid w:val="00CF5E23"/>
    <w:rsid w:val="00CF61E9"/>
    <w:rsid w:val="00CF6366"/>
    <w:rsid w:val="00CF65D7"/>
    <w:rsid w:val="00CF6796"/>
    <w:rsid w:val="00CF6947"/>
    <w:rsid w:val="00CF7791"/>
    <w:rsid w:val="00D004DF"/>
    <w:rsid w:val="00D006F7"/>
    <w:rsid w:val="00D00D9B"/>
    <w:rsid w:val="00D01D76"/>
    <w:rsid w:val="00D02677"/>
    <w:rsid w:val="00D03392"/>
    <w:rsid w:val="00D04A7B"/>
    <w:rsid w:val="00D052D4"/>
    <w:rsid w:val="00D0574B"/>
    <w:rsid w:val="00D06043"/>
    <w:rsid w:val="00D066CF"/>
    <w:rsid w:val="00D06E93"/>
    <w:rsid w:val="00D06ECB"/>
    <w:rsid w:val="00D0708D"/>
    <w:rsid w:val="00D073D4"/>
    <w:rsid w:val="00D0780A"/>
    <w:rsid w:val="00D10DED"/>
    <w:rsid w:val="00D116A5"/>
    <w:rsid w:val="00D12574"/>
    <w:rsid w:val="00D12C8F"/>
    <w:rsid w:val="00D13534"/>
    <w:rsid w:val="00D137B9"/>
    <w:rsid w:val="00D1389A"/>
    <w:rsid w:val="00D13E1D"/>
    <w:rsid w:val="00D149FF"/>
    <w:rsid w:val="00D15060"/>
    <w:rsid w:val="00D1524A"/>
    <w:rsid w:val="00D15904"/>
    <w:rsid w:val="00D16B96"/>
    <w:rsid w:val="00D175D7"/>
    <w:rsid w:val="00D176AE"/>
    <w:rsid w:val="00D2014D"/>
    <w:rsid w:val="00D206F9"/>
    <w:rsid w:val="00D20F0A"/>
    <w:rsid w:val="00D22ECC"/>
    <w:rsid w:val="00D2383A"/>
    <w:rsid w:val="00D2504B"/>
    <w:rsid w:val="00D250DC"/>
    <w:rsid w:val="00D259EC"/>
    <w:rsid w:val="00D2761B"/>
    <w:rsid w:val="00D276AE"/>
    <w:rsid w:val="00D27EBC"/>
    <w:rsid w:val="00D300E5"/>
    <w:rsid w:val="00D30782"/>
    <w:rsid w:val="00D31B99"/>
    <w:rsid w:val="00D32EA3"/>
    <w:rsid w:val="00D3337F"/>
    <w:rsid w:val="00D34048"/>
    <w:rsid w:val="00D34068"/>
    <w:rsid w:val="00D346AD"/>
    <w:rsid w:val="00D34C57"/>
    <w:rsid w:val="00D35A56"/>
    <w:rsid w:val="00D35A7C"/>
    <w:rsid w:val="00D35C1D"/>
    <w:rsid w:val="00D35F13"/>
    <w:rsid w:val="00D360FE"/>
    <w:rsid w:val="00D36D26"/>
    <w:rsid w:val="00D4055F"/>
    <w:rsid w:val="00D417D3"/>
    <w:rsid w:val="00D4184C"/>
    <w:rsid w:val="00D41E84"/>
    <w:rsid w:val="00D42809"/>
    <w:rsid w:val="00D4382A"/>
    <w:rsid w:val="00D43D2B"/>
    <w:rsid w:val="00D43DBE"/>
    <w:rsid w:val="00D44051"/>
    <w:rsid w:val="00D44C50"/>
    <w:rsid w:val="00D45139"/>
    <w:rsid w:val="00D45143"/>
    <w:rsid w:val="00D45409"/>
    <w:rsid w:val="00D4555B"/>
    <w:rsid w:val="00D46B4B"/>
    <w:rsid w:val="00D46C41"/>
    <w:rsid w:val="00D46C6A"/>
    <w:rsid w:val="00D46D84"/>
    <w:rsid w:val="00D46F14"/>
    <w:rsid w:val="00D47843"/>
    <w:rsid w:val="00D50868"/>
    <w:rsid w:val="00D5132B"/>
    <w:rsid w:val="00D51F2B"/>
    <w:rsid w:val="00D522E6"/>
    <w:rsid w:val="00D52B29"/>
    <w:rsid w:val="00D52C3B"/>
    <w:rsid w:val="00D53820"/>
    <w:rsid w:val="00D53863"/>
    <w:rsid w:val="00D54C1F"/>
    <w:rsid w:val="00D566C2"/>
    <w:rsid w:val="00D571E8"/>
    <w:rsid w:val="00D574E7"/>
    <w:rsid w:val="00D575E9"/>
    <w:rsid w:val="00D57908"/>
    <w:rsid w:val="00D57AC7"/>
    <w:rsid w:val="00D57AD3"/>
    <w:rsid w:val="00D57D26"/>
    <w:rsid w:val="00D6068A"/>
    <w:rsid w:val="00D6085C"/>
    <w:rsid w:val="00D60D9B"/>
    <w:rsid w:val="00D617FE"/>
    <w:rsid w:val="00D61DA6"/>
    <w:rsid w:val="00D6257C"/>
    <w:rsid w:val="00D62983"/>
    <w:rsid w:val="00D63CFE"/>
    <w:rsid w:val="00D63DB6"/>
    <w:rsid w:val="00D63FCF"/>
    <w:rsid w:val="00D63FF1"/>
    <w:rsid w:val="00D64A26"/>
    <w:rsid w:val="00D64BBB"/>
    <w:rsid w:val="00D64BF1"/>
    <w:rsid w:val="00D66DBD"/>
    <w:rsid w:val="00D67724"/>
    <w:rsid w:val="00D70193"/>
    <w:rsid w:val="00D70AA3"/>
    <w:rsid w:val="00D71B3A"/>
    <w:rsid w:val="00D72564"/>
    <w:rsid w:val="00D72AA9"/>
    <w:rsid w:val="00D73893"/>
    <w:rsid w:val="00D73CE9"/>
    <w:rsid w:val="00D749B2"/>
    <w:rsid w:val="00D74B10"/>
    <w:rsid w:val="00D74DB9"/>
    <w:rsid w:val="00D7500C"/>
    <w:rsid w:val="00D75D31"/>
    <w:rsid w:val="00D76DAE"/>
    <w:rsid w:val="00D76F83"/>
    <w:rsid w:val="00D804E7"/>
    <w:rsid w:val="00D8068E"/>
    <w:rsid w:val="00D80AE5"/>
    <w:rsid w:val="00D810E0"/>
    <w:rsid w:val="00D8151E"/>
    <w:rsid w:val="00D81A95"/>
    <w:rsid w:val="00D81B0F"/>
    <w:rsid w:val="00D83069"/>
    <w:rsid w:val="00D8324B"/>
    <w:rsid w:val="00D837A6"/>
    <w:rsid w:val="00D842E3"/>
    <w:rsid w:val="00D84CA1"/>
    <w:rsid w:val="00D84E49"/>
    <w:rsid w:val="00D85006"/>
    <w:rsid w:val="00D85CAE"/>
    <w:rsid w:val="00D85EC8"/>
    <w:rsid w:val="00D86482"/>
    <w:rsid w:val="00D86543"/>
    <w:rsid w:val="00D86A1F"/>
    <w:rsid w:val="00D8758C"/>
    <w:rsid w:val="00D8782D"/>
    <w:rsid w:val="00D87E10"/>
    <w:rsid w:val="00D87EC8"/>
    <w:rsid w:val="00D905B5"/>
    <w:rsid w:val="00D9085F"/>
    <w:rsid w:val="00D909DC"/>
    <w:rsid w:val="00D9162C"/>
    <w:rsid w:val="00D91F2C"/>
    <w:rsid w:val="00D91F4F"/>
    <w:rsid w:val="00D93086"/>
    <w:rsid w:val="00D930A5"/>
    <w:rsid w:val="00D9380C"/>
    <w:rsid w:val="00D938D5"/>
    <w:rsid w:val="00D942E4"/>
    <w:rsid w:val="00D958D9"/>
    <w:rsid w:val="00D95A84"/>
    <w:rsid w:val="00D969E9"/>
    <w:rsid w:val="00D96B45"/>
    <w:rsid w:val="00D9744A"/>
    <w:rsid w:val="00D975B1"/>
    <w:rsid w:val="00D97A41"/>
    <w:rsid w:val="00D97EB0"/>
    <w:rsid w:val="00D97FBD"/>
    <w:rsid w:val="00DA0099"/>
    <w:rsid w:val="00DA09F6"/>
    <w:rsid w:val="00DA0A54"/>
    <w:rsid w:val="00DA0EE0"/>
    <w:rsid w:val="00DA182D"/>
    <w:rsid w:val="00DA280D"/>
    <w:rsid w:val="00DA3944"/>
    <w:rsid w:val="00DA396E"/>
    <w:rsid w:val="00DA39A8"/>
    <w:rsid w:val="00DA3D62"/>
    <w:rsid w:val="00DA4055"/>
    <w:rsid w:val="00DA41E7"/>
    <w:rsid w:val="00DA4408"/>
    <w:rsid w:val="00DA4963"/>
    <w:rsid w:val="00DA5D23"/>
    <w:rsid w:val="00DA68CE"/>
    <w:rsid w:val="00DA6CED"/>
    <w:rsid w:val="00DB0643"/>
    <w:rsid w:val="00DB0B64"/>
    <w:rsid w:val="00DB1407"/>
    <w:rsid w:val="00DB14A1"/>
    <w:rsid w:val="00DB1A3B"/>
    <w:rsid w:val="00DB1CB3"/>
    <w:rsid w:val="00DB1F87"/>
    <w:rsid w:val="00DB242F"/>
    <w:rsid w:val="00DB276D"/>
    <w:rsid w:val="00DB3072"/>
    <w:rsid w:val="00DB30F2"/>
    <w:rsid w:val="00DB33EE"/>
    <w:rsid w:val="00DB3EB9"/>
    <w:rsid w:val="00DB4AA4"/>
    <w:rsid w:val="00DB4B8F"/>
    <w:rsid w:val="00DB4BC0"/>
    <w:rsid w:val="00DB575E"/>
    <w:rsid w:val="00DB6254"/>
    <w:rsid w:val="00DB7443"/>
    <w:rsid w:val="00DB7B25"/>
    <w:rsid w:val="00DB7CC9"/>
    <w:rsid w:val="00DC03D3"/>
    <w:rsid w:val="00DC0678"/>
    <w:rsid w:val="00DC0958"/>
    <w:rsid w:val="00DC0D25"/>
    <w:rsid w:val="00DC1E65"/>
    <w:rsid w:val="00DC1EA6"/>
    <w:rsid w:val="00DC20EA"/>
    <w:rsid w:val="00DC22B5"/>
    <w:rsid w:val="00DC29AF"/>
    <w:rsid w:val="00DC2D79"/>
    <w:rsid w:val="00DC3041"/>
    <w:rsid w:val="00DC32A6"/>
    <w:rsid w:val="00DC4489"/>
    <w:rsid w:val="00DC4573"/>
    <w:rsid w:val="00DC4D9D"/>
    <w:rsid w:val="00DC4DCE"/>
    <w:rsid w:val="00DC57BD"/>
    <w:rsid w:val="00DC5C8F"/>
    <w:rsid w:val="00DC5E87"/>
    <w:rsid w:val="00DC76F7"/>
    <w:rsid w:val="00DD0012"/>
    <w:rsid w:val="00DD094A"/>
    <w:rsid w:val="00DD0E34"/>
    <w:rsid w:val="00DD0EF6"/>
    <w:rsid w:val="00DD15E9"/>
    <w:rsid w:val="00DD170F"/>
    <w:rsid w:val="00DD1E38"/>
    <w:rsid w:val="00DD1EB9"/>
    <w:rsid w:val="00DD2430"/>
    <w:rsid w:val="00DD26D0"/>
    <w:rsid w:val="00DD3882"/>
    <w:rsid w:val="00DD3DFC"/>
    <w:rsid w:val="00DD464B"/>
    <w:rsid w:val="00DD468D"/>
    <w:rsid w:val="00DD484C"/>
    <w:rsid w:val="00DD5457"/>
    <w:rsid w:val="00DD5D52"/>
    <w:rsid w:val="00DD5E85"/>
    <w:rsid w:val="00DD642A"/>
    <w:rsid w:val="00DD6EE8"/>
    <w:rsid w:val="00DD79AD"/>
    <w:rsid w:val="00DE0866"/>
    <w:rsid w:val="00DE0DFE"/>
    <w:rsid w:val="00DE0F02"/>
    <w:rsid w:val="00DE1314"/>
    <w:rsid w:val="00DE25B3"/>
    <w:rsid w:val="00DE32B0"/>
    <w:rsid w:val="00DE375E"/>
    <w:rsid w:val="00DE3E7A"/>
    <w:rsid w:val="00DE40EB"/>
    <w:rsid w:val="00DE45D6"/>
    <w:rsid w:val="00DE464B"/>
    <w:rsid w:val="00DE4932"/>
    <w:rsid w:val="00DE4AFF"/>
    <w:rsid w:val="00DE51EC"/>
    <w:rsid w:val="00DE62BB"/>
    <w:rsid w:val="00DE6F2B"/>
    <w:rsid w:val="00DE6F8B"/>
    <w:rsid w:val="00DE7D15"/>
    <w:rsid w:val="00DF024C"/>
    <w:rsid w:val="00DF0505"/>
    <w:rsid w:val="00DF051F"/>
    <w:rsid w:val="00DF0A13"/>
    <w:rsid w:val="00DF0A42"/>
    <w:rsid w:val="00DF1378"/>
    <w:rsid w:val="00DF1F56"/>
    <w:rsid w:val="00DF2855"/>
    <w:rsid w:val="00DF3C98"/>
    <w:rsid w:val="00DF3D89"/>
    <w:rsid w:val="00DF4095"/>
    <w:rsid w:val="00DF4193"/>
    <w:rsid w:val="00DF4673"/>
    <w:rsid w:val="00DF48C2"/>
    <w:rsid w:val="00DF59D5"/>
    <w:rsid w:val="00DF6A2F"/>
    <w:rsid w:val="00DF711C"/>
    <w:rsid w:val="00DF7197"/>
    <w:rsid w:val="00E0059E"/>
    <w:rsid w:val="00E00974"/>
    <w:rsid w:val="00E00986"/>
    <w:rsid w:val="00E0123D"/>
    <w:rsid w:val="00E013E2"/>
    <w:rsid w:val="00E01C65"/>
    <w:rsid w:val="00E01FC2"/>
    <w:rsid w:val="00E02649"/>
    <w:rsid w:val="00E02DD4"/>
    <w:rsid w:val="00E0391C"/>
    <w:rsid w:val="00E03E3E"/>
    <w:rsid w:val="00E047D5"/>
    <w:rsid w:val="00E04DA2"/>
    <w:rsid w:val="00E04EB4"/>
    <w:rsid w:val="00E05080"/>
    <w:rsid w:val="00E0640F"/>
    <w:rsid w:val="00E06416"/>
    <w:rsid w:val="00E06C19"/>
    <w:rsid w:val="00E103C6"/>
    <w:rsid w:val="00E1054F"/>
    <w:rsid w:val="00E11577"/>
    <w:rsid w:val="00E116CD"/>
    <w:rsid w:val="00E118A4"/>
    <w:rsid w:val="00E12407"/>
    <w:rsid w:val="00E12498"/>
    <w:rsid w:val="00E12580"/>
    <w:rsid w:val="00E12858"/>
    <w:rsid w:val="00E12E90"/>
    <w:rsid w:val="00E13120"/>
    <w:rsid w:val="00E13560"/>
    <w:rsid w:val="00E13625"/>
    <w:rsid w:val="00E1467D"/>
    <w:rsid w:val="00E14709"/>
    <w:rsid w:val="00E15A1B"/>
    <w:rsid w:val="00E16A5E"/>
    <w:rsid w:val="00E16E00"/>
    <w:rsid w:val="00E17554"/>
    <w:rsid w:val="00E176E7"/>
    <w:rsid w:val="00E17B2C"/>
    <w:rsid w:val="00E17E7D"/>
    <w:rsid w:val="00E21621"/>
    <w:rsid w:val="00E21DA4"/>
    <w:rsid w:val="00E2230D"/>
    <w:rsid w:val="00E23306"/>
    <w:rsid w:val="00E237A5"/>
    <w:rsid w:val="00E239E8"/>
    <w:rsid w:val="00E23C99"/>
    <w:rsid w:val="00E2458E"/>
    <w:rsid w:val="00E247FE"/>
    <w:rsid w:val="00E24928"/>
    <w:rsid w:val="00E24E26"/>
    <w:rsid w:val="00E2564D"/>
    <w:rsid w:val="00E256C9"/>
    <w:rsid w:val="00E270CD"/>
    <w:rsid w:val="00E27255"/>
    <w:rsid w:val="00E3079C"/>
    <w:rsid w:val="00E30ED3"/>
    <w:rsid w:val="00E30FA2"/>
    <w:rsid w:val="00E31222"/>
    <w:rsid w:val="00E31346"/>
    <w:rsid w:val="00E31AAE"/>
    <w:rsid w:val="00E320AB"/>
    <w:rsid w:val="00E32475"/>
    <w:rsid w:val="00E32485"/>
    <w:rsid w:val="00E32951"/>
    <w:rsid w:val="00E32AA5"/>
    <w:rsid w:val="00E32B75"/>
    <w:rsid w:val="00E32D5E"/>
    <w:rsid w:val="00E32E73"/>
    <w:rsid w:val="00E3476F"/>
    <w:rsid w:val="00E35908"/>
    <w:rsid w:val="00E365A3"/>
    <w:rsid w:val="00E3691F"/>
    <w:rsid w:val="00E36C33"/>
    <w:rsid w:val="00E37141"/>
    <w:rsid w:val="00E400B6"/>
    <w:rsid w:val="00E402EE"/>
    <w:rsid w:val="00E40521"/>
    <w:rsid w:val="00E409DF"/>
    <w:rsid w:val="00E40A70"/>
    <w:rsid w:val="00E41565"/>
    <w:rsid w:val="00E41E16"/>
    <w:rsid w:val="00E427B7"/>
    <w:rsid w:val="00E42A2D"/>
    <w:rsid w:val="00E42DA9"/>
    <w:rsid w:val="00E43FA2"/>
    <w:rsid w:val="00E449FB"/>
    <w:rsid w:val="00E4527C"/>
    <w:rsid w:val="00E4574D"/>
    <w:rsid w:val="00E460B3"/>
    <w:rsid w:val="00E462DB"/>
    <w:rsid w:val="00E46401"/>
    <w:rsid w:val="00E46B08"/>
    <w:rsid w:val="00E46EAD"/>
    <w:rsid w:val="00E47593"/>
    <w:rsid w:val="00E47689"/>
    <w:rsid w:val="00E477DA"/>
    <w:rsid w:val="00E47A19"/>
    <w:rsid w:val="00E5061E"/>
    <w:rsid w:val="00E5072D"/>
    <w:rsid w:val="00E5081D"/>
    <w:rsid w:val="00E5091B"/>
    <w:rsid w:val="00E512B0"/>
    <w:rsid w:val="00E516EC"/>
    <w:rsid w:val="00E51DF6"/>
    <w:rsid w:val="00E52EF5"/>
    <w:rsid w:val="00E536F4"/>
    <w:rsid w:val="00E53792"/>
    <w:rsid w:val="00E546DA"/>
    <w:rsid w:val="00E54A00"/>
    <w:rsid w:val="00E54DB0"/>
    <w:rsid w:val="00E54FDA"/>
    <w:rsid w:val="00E5525E"/>
    <w:rsid w:val="00E569ED"/>
    <w:rsid w:val="00E5747A"/>
    <w:rsid w:val="00E57D81"/>
    <w:rsid w:val="00E57D9B"/>
    <w:rsid w:val="00E60A96"/>
    <w:rsid w:val="00E616A0"/>
    <w:rsid w:val="00E61C92"/>
    <w:rsid w:val="00E62773"/>
    <w:rsid w:val="00E63E80"/>
    <w:rsid w:val="00E6431C"/>
    <w:rsid w:val="00E65546"/>
    <w:rsid w:val="00E65BF1"/>
    <w:rsid w:val="00E66258"/>
    <w:rsid w:val="00E665E8"/>
    <w:rsid w:val="00E6796D"/>
    <w:rsid w:val="00E679D8"/>
    <w:rsid w:val="00E70FBB"/>
    <w:rsid w:val="00E71333"/>
    <w:rsid w:val="00E713C0"/>
    <w:rsid w:val="00E71AA9"/>
    <w:rsid w:val="00E71C88"/>
    <w:rsid w:val="00E71DEF"/>
    <w:rsid w:val="00E71F28"/>
    <w:rsid w:val="00E722CF"/>
    <w:rsid w:val="00E722FF"/>
    <w:rsid w:val="00E73974"/>
    <w:rsid w:val="00E73FEE"/>
    <w:rsid w:val="00E74275"/>
    <w:rsid w:val="00E749EB"/>
    <w:rsid w:val="00E75C0B"/>
    <w:rsid w:val="00E75DF2"/>
    <w:rsid w:val="00E76179"/>
    <w:rsid w:val="00E76B99"/>
    <w:rsid w:val="00E76DC0"/>
    <w:rsid w:val="00E76E4A"/>
    <w:rsid w:val="00E77433"/>
    <w:rsid w:val="00E77F7F"/>
    <w:rsid w:val="00E80642"/>
    <w:rsid w:val="00E80E17"/>
    <w:rsid w:val="00E80F52"/>
    <w:rsid w:val="00E814C3"/>
    <w:rsid w:val="00E81C29"/>
    <w:rsid w:val="00E8228C"/>
    <w:rsid w:val="00E82CDF"/>
    <w:rsid w:val="00E82E9F"/>
    <w:rsid w:val="00E83640"/>
    <w:rsid w:val="00E83706"/>
    <w:rsid w:val="00E83BD9"/>
    <w:rsid w:val="00E840F0"/>
    <w:rsid w:val="00E8437C"/>
    <w:rsid w:val="00E844A2"/>
    <w:rsid w:val="00E85BC3"/>
    <w:rsid w:val="00E85BED"/>
    <w:rsid w:val="00E8602B"/>
    <w:rsid w:val="00E879C2"/>
    <w:rsid w:val="00E87A2D"/>
    <w:rsid w:val="00E87AC2"/>
    <w:rsid w:val="00E87E87"/>
    <w:rsid w:val="00E87F39"/>
    <w:rsid w:val="00E9066D"/>
    <w:rsid w:val="00E90E08"/>
    <w:rsid w:val="00E9115D"/>
    <w:rsid w:val="00E917E0"/>
    <w:rsid w:val="00E91806"/>
    <w:rsid w:val="00E91A20"/>
    <w:rsid w:val="00E920A4"/>
    <w:rsid w:val="00E92212"/>
    <w:rsid w:val="00E92342"/>
    <w:rsid w:val="00E92AEE"/>
    <w:rsid w:val="00E9304A"/>
    <w:rsid w:val="00E93D5E"/>
    <w:rsid w:val="00E9410A"/>
    <w:rsid w:val="00E943A2"/>
    <w:rsid w:val="00E94803"/>
    <w:rsid w:val="00E95910"/>
    <w:rsid w:val="00E963C5"/>
    <w:rsid w:val="00E96465"/>
    <w:rsid w:val="00E96BE3"/>
    <w:rsid w:val="00E96BF8"/>
    <w:rsid w:val="00E96EBA"/>
    <w:rsid w:val="00E97984"/>
    <w:rsid w:val="00EA0376"/>
    <w:rsid w:val="00EA1090"/>
    <w:rsid w:val="00EA1E48"/>
    <w:rsid w:val="00EA22CA"/>
    <w:rsid w:val="00EA2554"/>
    <w:rsid w:val="00EA25BB"/>
    <w:rsid w:val="00EA2967"/>
    <w:rsid w:val="00EA2AA8"/>
    <w:rsid w:val="00EA3EE4"/>
    <w:rsid w:val="00EA40C6"/>
    <w:rsid w:val="00EA4280"/>
    <w:rsid w:val="00EA5207"/>
    <w:rsid w:val="00EA5328"/>
    <w:rsid w:val="00EA53D0"/>
    <w:rsid w:val="00EA616A"/>
    <w:rsid w:val="00EA72A0"/>
    <w:rsid w:val="00EB1183"/>
    <w:rsid w:val="00EB1307"/>
    <w:rsid w:val="00EB1628"/>
    <w:rsid w:val="00EB16D9"/>
    <w:rsid w:val="00EB1A00"/>
    <w:rsid w:val="00EB1C98"/>
    <w:rsid w:val="00EB1E3D"/>
    <w:rsid w:val="00EB31E4"/>
    <w:rsid w:val="00EB3C3B"/>
    <w:rsid w:val="00EB4490"/>
    <w:rsid w:val="00EB45DE"/>
    <w:rsid w:val="00EB55C2"/>
    <w:rsid w:val="00EB6B17"/>
    <w:rsid w:val="00EB702A"/>
    <w:rsid w:val="00EB73AD"/>
    <w:rsid w:val="00EB74CB"/>
    <w:rsid w:val="00EB7A3A"/>
    <w:rsid w:val="00EB7C99"/>
    <w:rsid w:val="00EC0948"/>
    <w:rsid w:val="00EC0B46"/>
    <w:rsid w:val="00EC0C1E"/>
    <w:rsid w:val="00EC12F2"/>
    <w:rsid w:val="00EC1751"/>
    <w:rsid w:val="00EC3ED7"/>
    <w:rsid w:val="00EC3FF8"/>
    <w:rsid w:val="00EC4906"/>
    <w:rsid w:val="00EC581A"/>
    <w:rsid w:val="00EC5995"/>
    <w:rsid w:val="00EC6F57"/>
    <w:rsid w:val="00EC7799"/>
    <w:rsid w:val="00EC77EB"/>
    <w:rsid w:val="00EC79D8"/>
    <w:rsid w:val="00EC7A03"/>
    <w:rsid w:val="00EC7CC7"/>
    <w:rsid w:val="00ED0130"/>
    <w:rsid w:val="00ED2548"/>
    <w:rsid w:val="00ED2A8F"/>
    <w:rsid w:val="00ED2E3D"/>
    <w:rsid w:val="00ED3542"/>
    <w:rsid w:val="00ED3682"/>
    <w:rsid w:val="00ED3B8E"/>
    <w:rsid w:val="00ED3C1E"/>
    <w:rsid w:val="00ED56F3"/>
    <w:rsid w:val="00ED57E2"/>
    <w:rsid w:val="00ED5926"/>
    <w:rsid w:val="00ED665F"/>
    <w:rsid w:val="00ED6C1C"/>
    <w:rsid w:val="00ED6E3C"/>
    <w:rsid w:val="00ED6FA7"/>
    <w:rsid w:val="00ED7394"/>
    <w:rsid w:val="00ED76E8"/>
    <w:rsid w:val="00ED7B78"/>
    <w:rsid w:val="00EE0A3C"/>
    <w:rsid w:val="00EE1F86"/>
    <w:rsid w:val="00EE2AFE"/>
    <w:rsid w:val="00EE2CA7"/>
    <w:rsid w:val="00EE2F60"/>
    <w:rsid w:val="00EE349F"/>
    <w:rsid w:val="00EE3832"/>
    <w:rsid w:val="00EE488F"/>
    <w:rsid w:val="00EE48E8"/>
    <w:rsid w:val="00EE551A"/>
    <w:rsid w:val="00EE5DE3"/>
    <w:rsid w:val="00EE69A2"/>
    <w:rsid w:val="00EE6D10"/>
    <w:rsid w:val="00EE713C"/>
    <w:rsid w:val="00EE74C6"/>
    <w:rsid w:val="00EE7512"/>
    <w:rsid w:val="00EE7F93"/>
    <w:rsid w:val="00EF0984"/>
    <w:rsid w:val="00EF0C0E"/>
    <w:rsid w:val="00EF178D"/>
    <w:rsid w:val="00EF1A57"/>
    <w:rsid w:val="00EF1A6F"/>
    <w:rsid w:val="00EF1E3B"/>
    <w:rsid w:val="00EF231B"/>
    <w:rsid w:val="00EF2426"/>
    <w:rsid w:val="00EF2BE3"/>
    <w:rsid w:val="00EF2C25"/>
    <w:rsid w:val="00EF2D38"/>
    <w:rsid w:val="00EF39C8"/>
    <w:rsid w:val="00EF4CC2"/>
    <w:rsid w:val="00EF5256"/>
    <w:rsid w:val="00EF57CB"/>
    <w:rsid w:val="00EF5A26"/>
    <w:rsid w:val="00EF638F"/>
    <w:rsid w:val="00EF6533"/>
    <w:rsid w:val="00EF71BD"/>
    <w:rsid w:val="00EF7575"/>
    <w:rsid w:val="00F01051"/>
    <w:rsid w:val="00F010DF"/>
    <w:rsid w:val="00F01874"/>
    <w:rsid w:val="00F0199C"/>
    <w:rsid w:val="00F01C2B"/>
    <w:rsid w:val="00F01DF2"/>
    <w:rsid w:val="00F02586"/>
    <w:rsid w:val="00F02829"/>
    <w:rsid w:val="00F030C0"/>
    <w:rsid w:val="00F039D8"/>
    <w:rsid w:val="00F03C9A"/>
    <w:rsid w:val="00F03F12"/>
    <w:rsid w:val="00F04A08"/>
    <w:rsid w:val="00F0544F"/>
    <w:rsid w:val="00F0646C"/>
    <w:rsid w:val="00F072F6"/>
    <w:rsid w:val="00F07680"/>
    <w:rsid w:val="00F078D1"/>
    <w:rsid w:val="00F11024"/>
    <w:rsid w:val="00F142A7"/>
    <w:rsid w:val="00F14364"/>
    <w:rsid w:val="00F144B7"/>
    <w:rsid w:val="00F14822"/>
    <w:rsid w:val="00F151FA"/>
    <w:rsid w:val="00F1598A"/>
    <w:rsid w:val="00F16042"/>
    <w:rsid w:val="00F16275"/>
    <w:rsid w:val="00F177DB"/>
    <w:rsid w:val="00F17FA4"/>
    <w:rsid w:val="00F2069C"/>
    <w:rsid w:val="00F20CD8"/>
    <w:rsid w:val="00F21C5A"/>
    <w:rsid w:val="00F21DD6"/>
    <w:rsid w:val="00F222C0"/>
    <w:rsid w:val="00F23621"/>
    <w:rsid w:val="00F23766"/>
    <w:rsid w:val="00F23F6B"/>
    <w:rsid w:val="00F243AC"/>
    <w:rsid w:val="00F24B03"/>
    <w:rsid w:val="00F24BDD"/>
    <w:rsid w:val="00F25122"/>
    <w:rsid w:val="00F252FE"/>
    <w:rsid w:val="00F256FE"/>
    <w:rsid w:val="00F25F51"/>
    <w:rsid w:val="00F265BC"/>
    <w:rsid w:val="00F26C07"/>
    <w:rsid w:val="00F27438"/>
    <w:rsid w:val="00F2771C"/>
    <w:rsid w:val="00F27DA7"/>
    <w:rsid w:val="00F30398"/>
    <w:rsid w:val="00F312FE"/>
    <w:rsid w:val="00F3243A"/>
    <w:rsid w:val="00F324B2"/>
    <w:rsid w:val="00F329E5"/>
    <w:rsid w:val="00F32DD5"/>
    <w:rsid w:val="00F32FC8"/>
    <w:rsid w:val="00F33101"/>
    <w:rsid w:val="00F34555"/>
    <w:rsid w:val="00F349AB"/>
    <w:rsid w:val="00F34A56"/>
    <w:rsid w:val="00F35968"/>
    <w:rsid w:val="00F35D59"/>
    <w:rsid w:val="00F36839"/>
    <w:rsid w:val="00F36A4F"/>
    <w:rsid w:val="00F36BA2"/>
    <w:rsid w:val="00F3794A"/>
    <w:rsid w:val="00F379DF"/>
    <w:rsid w:val="00F40A44"/>
    <w:rsid w:val="00F41421"/>
    <w:rsid w:val="00F42BD5"/>
    <w:rsid w:val="00F42D03"/>
    <w:rsid w:val="00F43282"/>
    <w:rsid w:val="00F445E3"/>
    <w:rsid w:val="00F448FA"/>
    <w:rsid w:val="00F44B26"/>
    <w:rsid w:val="00F44C58"/>
    <w:rsid w:val="00F458FD"/>
    <w:rsid w:val="00F45CDF"/>
    <w:rsid w:val="00F46030"/>
    <w:rsid w:val="00F4618E"/>
    <w:rsid w:val="00F46A86"/>
    <w:rsid w:val="00F46C90"/>
    <w:rsid w:val="00F47253"/>
    <w:rsid w:val="00F5016D"/>
    <w:rsid w:val="00F50B4E"/>
    <w:rsid w:val="00F51167"/>
    <w:rsid w:val="00F51853"/>
    <w:rsid w:val="00F518DB"/>
    <w:rsid w:val="00F519FB"/>
    <w:rsid w:val="00F527E6"/>
    <w:rsid w:val="00F52D64"/>
    <w:rsid w:val="00F52DF0"/>
    <w:rsid w:val="00F5324B"/>
    <w:rsid w:val="00F53FC7"/>
    <w:rsid w:val="00F540FD"/>
    <w:rsid w:val="00F54210"/>
    <w:rsid w:val="00F543EC"/>
    <w:rsid w:val="00F546B9"/>
    <w:rsid w:val="00F54724"/>
    <w:rsid w:val="00F54D1F"/>
    <w:rsid w:val="00F55181"/>
    <w:rsid w:val="00F55383"/>
    <w:rsid w:val="00F55D26"/>
    <w:rsid w:val="00F55E68"/>
    <w:rsid w:val="00F56C42"/>
    <w:rsid w:val="00F56F62"/>
    <w:rsid w:val="00F57A05"/>
    <w:rsid w:val="00F57ACB"/>
    <w:rsid w:val="00F608BC"/>
    <w:rsid w:val="00F60D5B"/>
    <w:rsid w:val="00F60EDD"/>
    <w:rsid w:val="00F611D7"/>
    <w:rsid w:val="00F61842"/>
    <w:rsid w:val="00F61ECE"/>
    <w:rsid w:val="00F624DF"/>
    <w:rsid w:val="00F62D97"/>
    <w:rsid w:val="00F634F0"/>
    <w:rsid w:val="00F647F9"/>
    <w:rsid w:val="00F651EA"/>
    <w:rsid w:val="00F65215"/>
    <w:rsid w:val="00F65A3F"/>
    <w:rsid w:val="00F65AB7"/>
    <w:rsid w:val="00F65D24"/>
    <w:rsid w:val="00F6649C"/>
    <w:rsid w:val="00F666E9"/>
    <w:rsid w:val="00F667EC"/>
    <w:rsid w:val="00F667F5"/>
    <w:rsid w:val="00F668B2"/>
    <w:rsid w:val="00F66DD1"/>
    <w:rsid w:val="00F67736"/>
    <w:rsid w:val="00F70A37"/>
    <w:rsid w:val="00F70A4F"/>
    <w:rsid w:val="00F70B33"/>
    <w:rsid w:val="00F71107"/>
    <w:rsid w:val="00F7147B"/>
    <w:rsid w:val="00F71942"/>
    <w:rsid w:val="00F719F3"/>
    <w:rsid w:val="00F71D56"/>
    <w:rsid w:val="00F720F9"/>
    <w:rsid w:val="00F72A7F"/>
    <w:rsid w:val="00F73B6C"/>
    <w:rsid w:val="00F73E05"/>
    <w:rsid w:val="00F73F62"/>
    <w:rsid w:val="00F74057"/>
    <w:rsid w:val="00F742B9"/>
    <w:rsid w:val="00F743BB"/>
    <w:rsid w:val="00F76EDB"/>
    <w:rsid w:val="00F772E6"/>
    <w:rsid w:val="00F77750"/>
    <w:rsid w:val="00F77B06"/>
    <w:rsid w:val="00F77C22"/>
    <w:rsid w:val="00F77D13"/>
    <w:rsid w:val="00F808A1"/>
    <w:rsid w:val="00F81399"/>
    <w:rsid w:val="00F820A6"/>
    <w:rsid w:val="00F8262A"/>
    <w:rsid w:val="00F82D30"/>
    <w:rsid w:val="00F82EF7"/>
    <w:rsid w:val="00F83138"/>
    <w:rsid w:val="00F83596"/>
    <w:rsid w:val="00F83E8D"/>
    <w:rsid w:val="00F84BC2"/>
    <w:rsid w:val="00F84F1E"/>
    <w:rsid w:val="00F85292"/>
    <w:rsid w:val="00F85A93"/>
    <w:rsid w:val="00F85DB8"/>
    <w:rsid w:val="00F87098"/>
    <w:rsid w:val="00F8734E"/>
    <w:rsid w:val="00F8738F"/>
    <w:rsid w:val="00F87BD2"/>
    <w:rsid w:val="00F87EFA"/>
    <w:rsid w:val="00F90639"/>
    <w:rsid w:val="00F90D33"/>
    <w:rsid w:val="00F91623"/>
    <w:rsid w:val="00F91D98"/>
    <w:rsid w:val="00F92C2C"/>
    <w:rsid w:val="00F92DBE"/>
    <w:rsid w:val="00F93715"/>
    <w:rsid w:val="00F9373F"/>
    <w:rsid w:val="00F93CE5"/>
    <w:rsid w:val="00F94705"/>
    <w:rsid w:val="00F94810"/>
    <w:rsid w:val="00F94950"/>
    <w:rsid w:val="00F95020"/>
    <w:rsid w:val="00F954B9"/>
    <w:rsid w:val="00F96F3C"/>
    <w:rsid w:val="00F9757C"/>
    <w:rsid w:val="00F976F8"/>
    <w:rsid w:val="00F9795F"/>
    <w:rsid w:val="00F97FF3"/>
    <w:rsid w:val="00FA01B9"/>
    <w:rsid w:val="00FA0F5A"/>
    <w:rsid w:val="00FA23FF"/>
    <w:rsid w:val="00FA2668"/>
    <w:rsid w:val="00FA2B33"/>
    <w:rsid w:val="00FA2C5A"/>
    <w:rsid w:val="00FA38A2"/>
    <w:rsid w:val="00FA3CF6"/>
    <w:rsid w:val="00FA46DE"/>
    <w:rsid w:val="00FA482E"/>
    <w:rsid w:val="00FA536F"/>
    <w:rsid w:val="00FA5A1C"/>
    <w:rsid w:val="00FA5B0E"/>
    <w:rsid w:val="00FA6575"/>
    <w:rsid w:val="00FA6E1E"/>
    <w:rsid w:val="00FA724D"/>
    <w:rsid w:val="00FB0038"/>
    <w:rsid w:val="00FB04C4"/>
    <w:rsid w:val="00FB14F2"/>
    <w:rsid w:val="00FB16DC"/>
    <w:rsid w:val="00FB3265"/>
    <w:rsid w:val="00FB437D"/>
    <w:rsid w:val="00FB455C"/>
    <w:rsid w:val="00FB49A6"/>
    <w:rsid w:val="00FB4CFB"/>
    <w:rsid w:val="00FB54B9"/>
    <w:rsid w:val="00FB58D6"/>
    <w:rsid w:val="00FB5A78"/>
    <w:rsid w:val="00FB5E90"/>
    <w:rsid w:val="00FB64A8"/>
    <w:rsid w:val="00FB685D"/>
    <w:rsid w:val="00FB69B9"/>
    <w:rsid w:val="00FB72B2"/>
    <w:rsid w:val="00FC073A"/>
    <w:rsid w:val="00FC0FF1"/>
    <w:rsid w:val="00FC24BF"/>
    <w:rsid w:val="00FC3173"/>
    <w:rsid w:val="00FC3633"/>
    <w:rsid w:val="00FC4AAF"/>
    <w:rsid w:val="00FC5D9B"/>
    <w:rsid w:val="00FC6320"/>
    <w:rsid w:val="00FC676E"/>
    <w:rsid w:val="00FC6917"/>
    <w:rsid w:val="00FC71B0"/>
    <w:rsid w:val="00FC75C0"/>
    <w:rsid w:val="00FC7851"/>
    <w:rsid w:val="00FC7FE6"/>
    <w:rsid w:val="00FD0901"/>
    <w:rsid w:val="00FD0B03"/>
    <w:rsid w:val="00FD0D6F"/>
    <w:rsid w:val="00FD10B6"/>
    <w:rsid w:val="00FD1B10"/>
    <w:rsid w:val="00FD1E15"/>
    <w:rsid w:val="00FD31EC"/>
    <w:rsid w:val="00FD3C57"/>
    <w:rsid w:val="00FD40E8"/>
    <w:rsid w:val="00FD484F"/>
    <w:rsid w:val="00FD4E93"/>
    <w:rsid w:val="00FD50AC"/>
    <w:rsid w:val="00FD62E3"/>
    <w:rsid w:val="00FD64B3"/>
    <w:rsid w:val="00FD71FD"/>
    <w:rsid w:val="00FD7905"/>
    <w:rsid w:val="00FD7CE0"/>
    <w:rsid w:val="00FE110F"/>
    <w:rsid w:val="00FE13C3"/>
    <w:rsid w:val="00FE1608"/>
    <w:rsid w:val="00FE1935"/>
    <w:rsid w:val="00FE1E7C"/>
    <w:rsid w:val="00FE2057"/>
    <w:rsid w:val="00FE2210"/>
    <w:rsid w:val="00FE2600"/>
    <w:rsid w:val="00FE27C2"/>
    <w:rsid w:val="00FE2E42"/>
    <w:rsid w:val="00FE30EA"/>
    <w:rsid w:val="00FE53B1"/>
    <w:rsid w:val="00FE5C77"/>
    <w:rsid w:val="00FE63E2"/>
    <w:rsid w:val="00FF072A"/>
    <w:rsid w:val="00FF0CA3"/>
    <w:rsid w:val="00FF0E9F"/>
    <w:rsid w:val="00FF1367"/>
    <w:rsid w:val="00FF1500"/>
    <w:rsid w:val="00FF1DAC"/>
    <w:rsid w:val="00FF20C8"/>
    <w:rsid w:val="00FF2240"/>
    <w:rsid w:val="00FF2458"/>
    <w:rsid w:val="00FF257A"/>
    <w:rsid w:val="00FF273A"/>
    <w:rsid w:val="00FF3684"/>
    <w:rsid w:val="00FF36E7"/>
    <w:rsid w:val="00FF37AB"/>
    <w:rsid w:val="00FF3AB7"/>
    <w:rsid w:val="00FF40E8"/>
    <w:rsid w:val="00FF4CEE"/>
    <w:rsid w:val="00FF6B74"/>
    <w:rsid w:val="00FF71D8"/>
    <w:rsid w:val="00FF76F3"/>
    <w:rsid w:val="00FF7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colormru v:ext="edit" colors="#039,#00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header" w:uiPriority="99"/>
    <w:lsdException w:name="footer" w:uiPriority="99"/>
    <w:lsdException w:name="caption" w:uiPriority="35" w:qFormat="1"/>
    <w:lsdException w:name="table of figures" w:uiPriority="99"/>
    <w:lsdException w:name="Title" w:uiPriority="10"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E17A4"/>
    <w:rPr>
      <w:sz w:val="24"/>
      <w:szCs w:val="24"/>
    </w:rPr>
  </w:style>
  <w:style w:type="paragraph" w:styleId="Heading1">
    <w:name w:val="heading 1"/>
    <w:basedOn w:val="Normal"/>
    <w:next w:val="Normal"/>
    <w:qFormat/>
    <w:rsid w:val="003F53C9"/>
    <w:pPr>
      <w:keepNext/>
      <w:numPr>
        <w:numId w:val="3"/>
      </w:numPr>
      <w:spacing w:after="240"/>
      <w:jc w:val="both"/>
      <w:outlineLvl w:val="0"/>
    </w:pPr>
    <w:rPr>
      <w:rFonts w:ascii="Arial" w:hAnsi="Arial" w:cs="Arial"/>
      <w:b/>
      <w:bCs/>
      <w:color w:val="3095B4"/>
      <w:kern w:val="32"/>
      <w:sz w:val="28"/>
      <w:szCs w:val="28"/>
    </w:rPr>
  </w:style>
  <w:style w:type="paragraph" w:styleId="Heading2">
    <w:name w:val="heading 2"/>
    <w:basedOn w:val="Normal"/>
    <w:next w:val="Normal"/>
    <w:qFormat/>
    <w:rsid w:val="00AD508E"/>
    <w:pPr>
      <w:keepNext/>
      <w:numPr>
        <w:ilvl w:val="1"/>
        <w:numId w:val="3"/>
      </w:numPr>
      <w:spacing w:before="240" w:after="240"/>
      <w:jc w:val="both"/>
      <w:outlineLvl w:val="1"/>
    </w:pPr>
    <w:rPr>
      <w:rFonts w:ascii="Arial" w:hAnsi="Arial" w:cs="Arial"/>
      <w:b/>
      <w:bCs/>
      <w:iCs/>
      <w:color w:val="3095B4"/>
    </w:rPr>
  </w:style>
  <w:style w:type="paragraph" w:styleId="Heading3">
    <w:name w:val="heading 3"/>
    <w:basedOn w:val="Normal"/>
    <w:next w:val="Normal"/>
    <w:qFormat/>
    <w:rsid w:val="00CE17A4"/>
    <w:pPr>
      <w:keepNext/>
      <w:numPr>
        <w:ilvl w:val="2"/>
        <w:numId w:val="3"/>
      </w:numPr>
      <w:spacing w:before="240" w:after="240"/>
      <w:outlineLvl w:val="2"/>
    </w:pPr>
    <w:rPr>
      <w:rFonts w:cs="Arial"/>
      <w:b/>
      <w:bCs/>
      <w:noProof/>
      <w:szCs w:val="26"/>
    </w:rPr>
  </w:style>
  <w:style w:type="paragraph" w:styleId="Heading4">
    <w:name w:val="heading 4"/>
    <w:basedOn w:val="Normal"/>
    <w:next w:val="Normal"/>
    <w:qFormat/>
    <w:rsid w:val="00CE17A4"/>
    <w:pPr>
      <w:keepNext/>
      <w:numPr>
        <w:ilvl w:val="3"/>
        <w:numId w:val="3"/>
      </w:numPr>
      <w:spacing w:before="240" w:after="120"/>
      <w:outlineLvl w:val="3"/>
    </w:pPr>
    <w:rPr>
      <w:b/>
      <w:bCs/>
    </w:rPr>
  </w:style>
  <w:style w:type="paragraph" w:styleId="Heading5">
    <w:name w:val="heading 5"/>
    <w:basedOn w:val="Normal"/>
    <w:next w:val="Normal"/>
    <w:qFormat/>
    <w:rsid w:val="00CE17A4"/>
    <w:pPr>
      <w:numPr>
        <w:ilvl w:val="4"/>
        <w:numId w:val="3"/>
      </w:numPr>
      <w:spacing w:before="240" w:after="60"/>
      <w:outlineLvl w:val="4"/>
    </w:pPr>
    <w:rPr>
      <w:b/>
      <w:bCs/>
      <w:iCs/>
      <w:szCs w:val="26"/>
    </w:rPr>
  </w:style>
  <w:style w:type="paragraph" w:styleId="Heading6">
    <w:name w:val="heading 6"/>
    <w:basedOn w:val="Normal"/>
    <w:next w:val="Normal"/>
    <w:qFormat/>
    <w:rsid w:val="00CE17A4"/>
    <w:pPr>
      <w:numPr>
        <w:ilvl w:val="5"/>
        <w:numId w:val="3"/>
      </w:numPr>
      <w:spacing w:before="240" w:after="60"/>
      <w:outlineLvl w:val="5"/>
    </w:pPr>
    <w:rPr>
      <w:b/>
      <w:bCs/>
      <w:sz w:val="22"/>
      <w:szCs w:val="22"/>
    </w:rPr>
  </w:style>
  <w:style w:type="paragraph" w:styleId="Heading7">
    <w:name w:val="heading 7"/>
    <w:basedOn w:val="Normal"/>
    <w:next w:val="Normal"/>
    <w:qFormat/>
    <w:rsid w:val="00CE17A4"/>
    <w:pPr>
      <w:numPr>
        <w:ilvl w:val="6"/>
        <w:numId w:val="4"/>
      </w:numPr>
      <w:spacing w:before="240" w:after="60"/>
      <w:outlineLvl w:val="6"/>
    </w:pPr>
  </w:style>
  <w:style w:type="paragraph" w:styleId="Heading8">
    <w:name w:val="heading 8"/>
    <w:basedOn w:val="Normal"/>
    <w:next w:val="Normal"/>
    <w:qFormat/>
    <w:rsid w:val="00CE17A4"/>
    <w:pPr>
      <w:numPr>
        <w:ilvl w:val="7"/>
        <w:numId w:val="4"/>
      </w:numPr>
      <w:spacing w:before="240" w:after="60"/>
      <w:outlineLvl w:val="7"/>
    </w:pPr>
    <w:rPr>
      <w:i/>
      <w:iCs/>
    </w:rPr>
  </w:style>
  <w:style w:type="paragraph" w:styleId="Heading9">
    <w:name w:val="heading 9"/>
    <w:basedOn w:val="Normal"/>
    <w:next w:val="Normal"/>
    <w:qFormat/>
    <w:rsid w:val="00CE17A4"/>
    <w:pPr>
      <w:numPr>
        <w:ilvl w:val="8"/>
        <w:numId w:val="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PP">
    <w:name w:val="APP"/>
    <w:rsid w:val="00CE17A4"/>
    <w:pPr>
      <w:jc w:val="center"/>
    </w:pPr>
    <w:rPr>
      <w:b/>
      <w:sz w:val="36"/>
    </w:rPr>
  </w:style>
  <w:style w:type="paragraph" w:styleId="BalloonText">
    <w:name w:val="Balloon Text"/>
    <w:basedOn w:val="Normal"/>
    <w:link w:val="BalloonTextChar"/>
    <w:rsid w:val="00CE17A4"/>
    <w:rPr>
      <w:rFonts w:ascii="Tahoma" w:hAnsi="Tahoma" w:cs="Tahoma"/>
      <w:sz w:val="16"/>
      <w:szCs w:val="16"/>
    </w:rPr>
  </w:style>
  <w:style w:type="paragraph" w:styleId="BodyText">
    <w:name w:val="Body Text"/>
    <w:basedOn w:val="Normal"/>
    <w:link w:val="BodyTextChar"/>
    <w:rsid w:val="00CE17A4"/>
    <w:pPr>
      <w:spacing w:after="240"/>
    </w:pPr>
  </w:style>
  <w:style w:type="character" w:customStyle="1" w:styleId="BodyTextChar">
    <w:name w:val="Body Text Char"/>
    <w:basedOn w:val="DefaultParagraphFont"/>
    <w:link w:val="BodyText"/>
    <w:rsid w:val="00CE17A4"/>
    <w:rPr>
      <w:sz w:val="24"/>
      <w:szCs w:val="24"/>
      <w:lang w:val="en-US" w:eastAsia="en-US" w:bidi="ar-SA"/>
    </w:rPr>
  </w:style>
  <w:style w:type="paragraph" w:customStyle="1" w:styleId="BulletedLast">
    <w:name w:val="Bulleted Last"/>
    <w:basedOn w:val="Normal"/>
    <w:rsid w:val="00CE17A4"/>
    <w:pPr>
      <w:numPr>
        <w:numId w:val="1"/>
      </w:numPr>
      <w:spacing w:after="240"/>
    </w:pPr>
    <w:rPr>
      <w:szCs w:val="20"/>
    </w:rPr>
  </w:style>
  <w:style w:type="paragraph" w:customStyle="1" w:styleId="BulletedSingle">
    <w:name w:val="Bulleted Single"/>
    <w:basedOn w:val="BulletedLast"/>
    <w:rsid w:val="00CE17A4"/>
    <w:pPr>
      <w:numPr>
        <w:numId w:val="0"/>
      </w:numPr>
      <w:spacing w:after="0"/>
    </w:pPr>
  </w:style>
  <w:style w:type="paragraph" w:styleId="Caption">
    <w:name w:val="caption"/>
    <w:basedOn w:val="Normal"/>
    <w:next w:val="Normal"/>
    <w:link w:val="CaptionChar"/>
    <w:uiPriority w:val="35"/>
    <w:qFormat/>
    <w:rsid w:val="00CE17A4"/>
    <w:rPr>
      <w:b/>
      <w:bCs/>
      <w:sz w:val="20"/>
      <w:szCs w:val="20"/>
    </w:rPr>
  </w:style>
  <w:style w:type="character" w:styleId="CommentReference">
    <w:name w:val="annotation reference"/>
    <w:basedOn w:val="DefaultParagraphFont"/>
    <w:semiHidden/>
    <w:rsid w:val="00CE17A4"/>
    <w:rPr>
      <w:sz w:val="16"/>
      <w:szCs w:val="16"/>
    </w:rPr>
  </w:style>
  <w:style w:type="paragraph" w:styleId="CommentText">
    <w:name w:val="annotation text"/>
    <w:basedOn w:val="Normal"/>
    <w:semiHidden/>
    <w:rsid w:val="00CE17A4"/>
    <w:rPr>
      <w:sz w:val="20"/>
      <w:szCs w:val="20"/>
    </w:rPr>
  </w:style>
  <w:style w:type="paragraph" w:styleId="CommentSubject">
    <w:name w:val="annotation subject"/>
    <w:basedOn w:val="CommentText"/>
    <w:next w:val="CommentText"/>
    <w:semiHidden/>
    <w:rsid w:val="00CE17A4"/>
    <w:rPr>
      <w:b/>
      <w:bCs/>
    </w:rPr>
  </w:style>
  <w:style w:type="paragraph" w:customStyle="1" w:styleId="Default">
    <w:name w:val="Default"/>
    <w:rsid w:val="00CE17A4"/>
    <w:pPr>
      <w:autoSpaceDE w:val="0"/>
      <w:autoSpaceDN w:val="0"/>
      <w:adjustRightInd w:val="0"/>
    </w:pPr>
    <w:rPr>
      <w:rFonts w:ascii="Palatino" w:hAnsi="Palatino" w:cs="Palatino"/>
      <w:color w:val="000000"/>
      <w:sz w:val="24"/>
      <w:szCs w:val="24"/>
    </w:rPr>
  </w:style>
  <w:style w:type="paragraph" w:styleId="Footer">
    <w:name w:val="footer"/>
    <w:basedOn w:val="Normal"/>
    <w:link w:val="FooterChar"/>
    <w:uiPriority w:val="99"/>
    <w:rsid w:val="00CE17A4"/>
    <w:pPr>
      <w:tabs>
        <w:tab w:val="center" w:pos="4320"/>
        <w:tab w:val="right" w:pos="8640"/>
      </w:tabs>
    </w:pPr>
  </w:style>
  <w:style w:type="character" w:styleId="FootnoteReference">
    <w:name w:val="footnote reference"/>
    <w:basedOn w:val="DefaultParagraphFont"/>
    <w:semiHidden/>
    <w:rsid w:val="00CE17A4"/>
    <w:rPr>
      <w:vertAlign w:val="superscript"/>
    </w:rPr>
  </w:style>
  <w:style w:type="paragraph" w:styleId="FootnoteText">
    <w:name w:val="footnote text"/>
    <w:basedOn w:val="Normal"/>
    <w:semiHidden/>
    <w:rsid w:val="00CE17A4"/>
    <w:rPr>
      <w:sz w:val="20"/>
      <w:szCs w:val="20"/>
    </w:rPr>
  </w:style>
  <w:style w:type="paragraph" w:customStyle="1" w:styleId="HDRBullet">
    <w:name w:val="HDR Bullet"/>
    <w:basedOn w:val="BodyText"/>
    <w:rsid w:val="00CE17A4"/>
    <w:pPr>
      <w:numPr>
        <w:numId w:val="2"/>
      </w:numPr>
      <w:jc w:val="both"/>
    </w:pPr>
    <w:rPr>
      <w:color w:val="000000"/>
      <w:szCs w:val="18"/>
    </w:rPr>
  </w:style>
  <w:style w:type="paragraph" w:styleId="Header">
    <w:name w:val="header"/>
    <w:basedOn w:val="Normal"/>
    <w:link w:val="HeaderChar"/>
    <w:uiPriority w:val="99"/>
    <w:rsid w:val="00CE17A4"/>
    <w:pPr>
      <w:tabs>
        <w:tab w:val="center" w:pos="4320"/>
        <w:tab w:val="right" w:pos="8640"/>
      </w:tabs>
    </w:pPr>
  </w:style>
  <w:style w:type="character" w:styleId="Hyperlink">
    <w:name w:val="Hyperlink"/>
    <w:basedOn w:val="DefaultParagraphFont"/>
    <w:uiPriority w:val="99"/>
    <w:rsid w:val="00D0708D"/>
    <w:rPr>
      <w:rFonts w:cs="Arial"/>
      <w:noProof/>
      <w:color w:val="0000FF"/>
      <w:u w:val="single"/>
    </w:rPr>
  </w:style>
  <w:style w:type="paragraph" w:customStyle="1" w:styleId="INVOICE">
    <w:name w:val="INVOICE"/>
    <w:rsid w:val="00CE17A4"/>
    <w:pPr>
      <w:widowControl w:val="0"/>
      <w:tabs>
        <w:tab w:val="left" w:pos="8640"/>
        <w:tab w:val="decimal" w:pos="10512"/>
      </w:tabs>
      <w:suppressAutoHyphens/>
      <w:autoSpaceDE w:val="0"/>
      <w:autoSpaceDN w:val="0"/>
      <w:adjustRightInd w:val="0"/>
      <w:spacing w:line="240" w:lineRule="atLeast"/>
    </w:pPr>
    <w:rPr>
      <w:rFonts w:ascii="Arial Narrow" w:hAnsi="Arial Narrow" w:cs="Arial Narrow"/>
      <w:sz w:val="24"/>
      <w:szCs w:val="24"/>
    </w:rPr>
  </w:style>
  <w:style w:type="paragraph" w:styleId="List">
    <w:name w:val="List"/>
    <w:basedOn w:val="Normal"/>
    <w:rsid w:val="00CE17A4"/>
    <w:pPr>
      <w:ind w:left="1296" w:hanging="1296"/>
    </w:pPr>
    <w:rPr>
      <w:b/>
    </w:rPr>
  </w:style>
  <w:style w:type="paragraph" w:styleId="ListBullet">
    <w:name w:val="List Bullet"/>
    <w:basedOn w:val="Normal"/>
    <w:autoRedefine/>
    <w:rsid w:val="00CE17A4"/>
    <w:pPr>
      <w:ind w:left="1296" w:hanging="1296"/>
    </w:pPr>
    <w:rPr>
      <w:b/>
    </w:rPr>
  </w:style>
  <w:style w:type="character" w:styleId="PageNumber">
    <w:name w:val="page number"/>
    <w:basedOn w:val="DefaultParagraphFont"/>
    <w:rsid w:val="00CE17A4"/>
  </w:style>
  <w:style w:type="numbering" w:customStyle="1" w:styleId="StyleBulleted">
    <w:name w:val="Style Bulleted"/>
    <w:basedOn w:val="NoList"/>
    <w:rsid w:val="00CE17A4"/>
    <w:pPr>
      <w:numPr>
        <w:numId w:val="5"/>
      </w:numPr>
    </w:pPr>
  </w:style>
  <w:style w:type="paragraph" w:customStyle="1" w:styleId="TableFigureCaption">
    <w:name w:val="Table &amp; Figure Caption"/>
    <w:basedOn w:val="List"/>
    <w:rsid w:val="00CE17A4"/>
    <w:pPr>
      <w:spacing w:after="120"/>
      <w:ind w:left="0" w:firstLine="0"/>
      <w:jc w:val="center"/>
    </w:pPr>
    <w:rPr>
      <w:sz w:val="22"/>
    </w:rPr>
  </w:style>
  <w:style w:type="table" w:styleId="TableGrid">
    <w:name w:val="Table Grid"/>
    <w:basedOn w:val="TableNormal"/>
    <w:uiPriority w:val="59"/>
    <w:rsid w:val="00CE17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CE17A4"/>
    <w:pPr>
      <w:spacing w:after="120"/>
      <w:ind w:left="1224" w:hanging="1224"/>
    </w:pPr>
  </w:style>
  <w:style w:type="table" w:styleId="TableSimple1">
    <w:name w:val="Table Simple 1"/>
    <w:basedOn w:val="TableNormal"/>
    <w:rsid w:val="00CE17A4"/>
    <w:pPr>
      <w:widowControl w:val="0"/>
      <w:autoSpaceDE w:val="0"/>
      <w:autoSpaceDN w:val="0"/>
      <w:adjustRightInd w:val="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Tabletitle">
    <w:name w:val="Table title"/>
    <w:basedOn w:val="Normal"/>
    <w:rsid w:val="00CE17A4"/>
    <w:pPr>
      <w:numPr>
        <w:ilvl w:val="12"/>
      </w:numPr>
      <w:spacing w:after="120"/>
      <w:jc w:val="center"/>
    </w:pPr>
    <w:rPr>
      <w:b/>
      <w:snapToGrid w:val="0"/>
      <w:szCs w:val="20"/>
    </w:rPr>
  </w:style>
  <w:style w:type="paragraph" w:styleId="Title">
    <w:name w:val="Title"/>
    <w:basedOn w:val="Normal"/>
    <w:link w:val="TitleChar"/>
    <w:uiPriority w:val="10"/>
    <w:qFormat/>
    <w:rsid w:val="00CE17A4"/>
    <w:pPr>
      <w:jc w:val="center"/>
    </w:pPr>
    <w:rPr>
      <w:b/>
      <w:bCs/>
      <w:sz w:val="28"/>
    </w:rPr>
  </w:style>
  <w:style w:type="paragraph" w:styleId="TOC1">
    <w:name w:val="toc 1"/>
    <w:basedOn w:val="Normal"/>
    <w:next w:val="Normal"/>
    <w:autoRedefine/>
    <w:uiPriority w:val="39"/>
    <w:rsid w:val="003B7EEA"/>
    <w:pPr>
      <w:tabs>
        <w:tab w:val="left" w:pos="720"/>
        <w:tab w:val="right" w:leader="dot" w:pos="9360"/>
      </w:tabs>
      <w:spacing w:before="120" w:after="60"/>
      <w:ind w:left="720" w:hanging="720"/>
    </w:pPr>
    <w:rPr>
      <w:b/>
      <w:bCs/>
      <w:caps/>
      <w:noProof/>
      <w:szCs w:val="28"/>
    </w:rPr>
  </w:style>
  <w:style w:type="paragraph" w:styleId="TOC2">
    <w:name w:val="toc 2"/>
    <w:basedOn w:val="Normal"/>
    <w:next w:val="Normal"/>
    <w:uiPriority w:val="39"/>
    <w:rsid w:val="00D0708D"/>
    <w:pPr>
      <w:tabs>
        <w:tab w:val="left" w:pos="1425"/>
        <w:tab w:val="right" w:leader="dot" w:pos="9360"/>
      </w:tabs>
      <w:spacing w:before="120" w:after="60"/>
      <w:ind w:left="734"/>
    </w:pPr>
    <w:rPr>
      <w:rFonts w:ascii="Arial" w:hAnsi="Arial"/>
      <w:bCs/>
    </w:rPr>
  </w:style>
  <w:style w:type="paragraph" w:styleId="TOC3">
    <w:name w:val="toc 3"/>
    <w:basedOn w:val="Normal"/>
    <w:next w:val="Normal"/>
    <w:autoRedefine/>
    <w:semiHidden/>
    <w:rsid w:val="00CE17A4"/>
    <w:pPr>
      <w:tabs>
        <w:tab w:val="left" w:pos="2166"/>
        <w:tab w:val="right" w:leader="dot" w:pos="8640"/>
      </w:tabs>
      <w:ind w:left="2181" w:hanging="741"/>
    </w:pPr>
    <w:rPr>
      <w:noProof/>
    </w:rPr>
  </w:style>
  <w:style w:type="paragraph" w:styleId="TOC4">
    <w:name w:val="toc 4"/>
    <w:basedOn w:val="Normal"/>
    <w:next w:val="Normal"/>
    <w:autoRedefine/>
    <w:semiHidden/>
    <w:rsid w:val="00CE17A4"/>
    <w:pPr>
      <w:ind w:left="480"/>
    </w:pPr>
  </w:style>
  <w:style w:type="paragraph" w:styleId="TOC5">
    <w:name w:val="toc 5"/>
    <w:basedOn w:val="Normal"/>
    <w:next w:val="Normal"/>
    <w:autoRedefine/>
    <w:semiHidden/>
    <w:rsid w:val="00CE17A4"/>
    <w:pPr>
      <w:ind w:left="720"/>
    </w:pPr>
  </w:style>
  <w:style w:type="paragraph" w:styleId="TOC6">
    <w:name w:val="toc 6"/>
    <w:basedOn w:val="Normal"/>
    <w:next w:val="Normal"/>
    <w:autoRedefine/>
    <w:semiHidden/>
    <w:rsid w:val="00CE17A4"/>
    <w:pPr>
      <w:ind w:left="960"/>
    </w:pPr>
  </w:style>
  <w:style w:type="paragraph" w:styleId="TOC7">
    <w:name w:val="toc 7"/>
    <w:basedOn w:val="Normal"/>
    <w:next w:val="Normal"/>
    <w:autoRedefine/>
    <w:semiHidden/>
    <w:rsid w:val="00CE17A4"/>
    <w:pPr>
      <w:ind w:left="1200"/>
    </w:pPr>
  </w:style>
  <w:style w:type="paragraph" w:styleId="TOC8">
    <w:name w:val="toc 8"/>
    <w:basedOn w:val="Normal"/>
    <w:next w:val="Normal"/>
    <w:autoRedefine/>
    <w:semiHidden/>
    <w:rsid w:val="00CE17A4"/>
    <w:pPr>
      <w:ind w:left="1440"/>
    </w:pPr>
  </w:style>
  <w:style w:type="paragraph" w:styleId="TOC9">
    <w:name w:val="toc 9"/>
    <w:basedOn w:val="Normal"/>
    <w:next w:val="Normal"/>
    <w:autoRedefine/>
    <w:semiHidden/>
    <w:rsid w:val="00CE17A4"/>
    <w:pPr>
      <w:ind w:left="1680"/>
    </w:pPr>
  </w:style>
  <w:style w:type="paragraph" w:styleId="BodyText2">
    <w:name w:val="Body Text 2"/>
    <w:basedOn w:val="Normal"/>
    <w:rsid w:val="00E665E8"/>
    <w:pPr>
      <w:spacing w:after="120" w:line="480" w:lineRule="auto"/>
    </w:pPr>
  </w:style>
  <w:style w:type="paragraph" w:customStyle="1" w:styleId="xl26">
    <w:name w:val="xl26"/>
    <w:basedOn w:val="Normal"/>
    <w:rsid w:val="00E665E8"/>
    <w:rPr>
      <w:rFonts w:eastAsia="Arial Unicode MS" w:cs="Arial"/>
      <w:b/>
      <w:szCs w:val="16"/>
    </w:rPr>
  </w:style>
  <w:style w:type="character" w:customStyle="1" w:styleId="CaptionChar">
    <w:name w:val="Caption Char"/>
    <w:basedOn w:val="DefaultParagraphFont"/>
    <w:link w:val="Caption"/>
    <w:rsid w:val="00E665E8"/>
    <w:rPr>
      <w:b/>
      <w:bCs/>
      <w:lang w:val="en-US" w:eastAsia="en-US" w:bidi="ar-SA"/>
    </w:rPr>
  </w:style>
  <w:style w:type="paragraph" w:customStyle="1" w:styleId="xl24">
    <w:name w:val="xl24"/>
    <w:basedOn w:val="Normal"/>
    <w:rsid w:val="000F4902"/>
    <w:pPr>
      <w:spacing w:before="100" w:beforeAutospacing="1" w:after="100" w:afterAutospacing="1"/>
      <w:jc w:val="center"/>
    </w:pPr>
    <w:rPr>
      <w:rFonts w:ascii="Arial Unicode MS" w:eastAsia="Arial Unicode MS" w:hAnsi="Arial Unicode MS" w:cs="Tahoma"/>
    </w:rPr>
  </w:style>
  <w:style w:type="paragraph" w:customStyle="1" w:styleId="StyleCaption1">
    <w:name w:val="Style Caption +1"/>
    <w:basedOn w:val="Caption"/>
    <w:link w:val="StyleCaption1Char"/>
    <w:autoRedefine/>
    <w:rsid w:val="004D0DB8"/>
    <w:pPr>
      <w:tabs>
        <w:tab w:val="left" w:pos="4424"/>
        <w:tab w:val="right" w:pos="9630"/>
      </w:tabs>
      <w:ind w:left="86"/>
    </w:pPr>
    <w:rPr>
      <w:b w:val="0"/>
      <w:sz w:val="18"/>
      <w:szCs w:val="18"/>
    </w:rPr>
  </w:style>
  <w:style w:type="character" w:customStyle="1" w:styleId="StyleCaption1Char">
    <w:name w:val="Style Caption +1 Char"/>
    <w:basedOn w:val="CaptionChar"/>
    <w:link w:val="StyleCaption1"/>
    <w:rsid w:val="004D0DB8"/>
    <w:rPr>
      <w:b/>
      <w:bCs/>
      <w:sz w:val="18"/>
      <w:szCs w:val="18"/>
      <w:lang w:val="en-US" w:eastAsia="en-US" w:bidi="ar-SA"/>
    </w:rPr>
  </w:style>
  <w:style w:type="paragraph" w:customStyle="1" w:styleId="Style9ptBoldLeft005Right008">
    <w:name w:val="Style 9 pt Bold Left:  0.05&quot; Right:  0.08&quot;"/>
    <w:basedOn w:val="Normal"/>
    <w:autoRedefine/>
    <w:rsid w:val="004D0DB8"/>
    <w:pPr>
      <w:ind w:left="65" w:right="108"/>
    </w:pPr>
    <w:rPr>
      <w:b/>
      <w:bCs/>
      <w:sz w:val="18"/>
      <w:szCs w:val="20"/>
    </w:rPr>
  </w:style>
  <w:style w:type="paragraph" w:customStyle="1" w:styleId="StyleCaption2">
    <w:name w:val="Style Caption +2"/>
    <w:basedOn w:val="Caption"/>
    <w:link w:val="StyleCaption2Char"/>
    <w:autoRedefine/>
    <w:rsid w:val="004D0DB8"/>
    <w:pPr>
      <w:tabs>
        <w:tab w:val="left" w:pos="4424"/>
        <w:tab w:val="right" w:pos="9630"/>
      </w:tabs>
      <w:ind w:left="86" w:right="288"/>
    </w:pPr>
    <w:rPr>
      <w:sz w:val="18"/>
      <w:szCs w:val="18"/>
    </w:rPr>
  </w:style>
  <w:style w:type="character" w:customStyle="1" w:styleId="StyleCaption2Char">
    <w:name w:val="Style Caption +2 Char"/>
    <w:basedOn w:val="CaptionChar"/>
    <w:link w:val="StyleCaption2"/>
    <w:rsid w:val="004D0DB8"/>
    <w:rPr>
      <w:b/>
      <w:bCs/>
      <w:sz w:val="18"/>
      <w:szCs w:val="18"/>
      <w:lang w:val="en-US" w:eastAsia="en-US" w:bidi="ar-SA"/>
    </w:rPr>
  </w:style>
  <w:style w:type="paragraph" w:styleId="EndnoteText">
    <w:name w:val="endnote text"/>
    <w:basedOn w:val="Normal"/>
    <w:semiHidden/>
    <w:rsid w:val="004D0DB8"/>
    <w:rPr>
      <w:b/>
      <w:sz w:val="20"/>
      <w:szCs w:val="20"/>
    </w:rPr>
  </w:style>
  <w:style w:type="character" w:customStyle="1" w:styleId="TitleChar">
    <w:name w:val="Title Char"/>
    <w:basedOn w:val="DefaultParagraphFont"/>
    <w:link w:val="Title"/>
    <w:uiPriority w:val="10"/>
    <w:rsid w:val="009523CF"/>
    <w:rPr>
      <w:b/>
      <w:bCs/>
      <w:sz w:val="28"/>
      <w:szCs w:val="24"/>
    </w:rPr>
  </w:style>
  <w:style w:type="paragraph" w:styleId="ListParagraph">
    <w:name w:val="List Paragraph"/>
    <w:basedOn w:val="Normal"/>
    <w:uiPriority w:val="34"/>
    <w:qFormat/>
    <w:rsid w:val="00E047D5"/>
    <w:pPr>
      <w:ind w:left="720"/>
      <w:contextualSpacing/>
    </w:pPr>
  </w:style>
  <w:style w:type="character" w:customStyle="1" w:styleId="st">
    <w:name w:val="st"/>
    <w:basedOn w:val="DefaultParagraphFont"/>
    <w:rsid w:val="00EB45DE"/>
  </w:style>
  <w:style w:type="table" w:customStyle="1" w:styleId="TableGrid1">
    <w:name w:val="Table Grid1"/>
    <w:basedOn w:val="TableNormal"/>
    <w:next w:val="TableGrid"/>
    <w:uiPriority w:val="59"/>
    <w:rsid w:val="008B22A8"/>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D592F"/>
    <w:rPr>
      <w:color w:val="808080"/>
    </w:rPr>
  </w:style>
  <w:style w:type="character" w:customStyle="1" w:styleId="BalloonTextChar">
    <w:name w:val="Balloon Text Char"/>
    <w:basedOn w:val="DefaultParagraphFont"/>
    <w:link w:val="BalloonText"/>
    <w:rsid w:val="00B021AF"/>
    <w:rPr>
      <w:rFonts w:ascii="Tahoma" w:hAnsi="Tahoma" w:cs="Tahoma"/>
      <w:sz w:val="16"/>
      <w:szCs w:val="16"/>
    </w:rPr>
  </w:style>
  <w:style w:type="character" w:customStyle="1" w:styleId="HeaderChar">
    <w:name w:val="Header Char"/>
    <w:basedOn w:val="DefaultParagraphFont"/>
    <w:link w:val="Header"/>
    <w:uiPriority w:val="99"/>
    <w:rsid w:val="00B021AF"/>
    <w:rPr>
      <w:sz w:val="24"/>
      <w:szCs w:val="24"/>
    </w:rPr>
  </w:style>
  <w:style w:type="character" w:customStyle="1" w:styleId="FooterChar">
    <w:name w:val="Footer Char"/>
    <w:basedOn w:val="DefaultParagraphFont"/>
    <w:link w:val="Footer"/>
    <w:uiPriority w:val="99"/>
    <w:rsid w:val="00B021AF"/>
    <w:rPr>
      <w:sz w:val="24"/>
      <w:szCs w:val="24"/>
    </w:rPr>
  </w:style>
  <w:style w:type="character" w:styleId="EndnoteReference">
    <w:name w:val="endnote reference"/>
    <w:basedOn w:val="DefaultParagraphFont"/>
    <w:rsid w:val="005D6C78"/>
    <w:rPr>
      <w:vertAlign w:val="superscript"/>
    </w:rPr>
  </w:style>
  <w:style w:type="paragraph" w:styleId="NoSpacing">
    <w:name w:val="No Spacing"/>
    <w:link w:val="NoSpacingChar"/>
    <w:uiPriority w:val="1"/>
    <w:qFormat/>
    <w:rsid w:val="000E7EB3"/>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0E7EB3"/>
    <w:rPr>
      <w:rFonts w:asciiTheme="minorHAnsi" w:eastAsiaTheme="minorEastAsia" w:hAnsiTheme="minorHAnsi" w:cstheme="minorBidi"/>
      <w:sz w:val="22"/>
      <w:szCs w:val="22"/>
      <w:lang w:eastAsia="ja-JP"/>
    </w:rPr>
  </w:style>
  <w:style w:type="paragraph" w:customStyle="1" w:styleId="TitleSub1">
    <w:name w:val="Title Sub 1"/>
    <w:basedOn w:val="Normal"/>
    <w:uiPriority w:val="10"/>
    <w:rsid w:val="000E7EB3"/>
    <w:pPr>
      <w:keepLines/>
      <w:spacing w:after="120" w:line="276" w:lineRule="auto"/>
    </w:pPr>
    <w:rPr>
      <w:rFonts w:asciiTheme="majorHAnsi" w:eastAsiaTheme="minorHAnsi" w:hAnsiTheme="majorHAnsi" w:cstheme="minorBidi"/>
      <w:color w:val="1F497D" w:themeColor="text2"/>
      <w:sz w:val="22"/>
      <w:szCs w:val="22"/>
    </w:rPr>
  </w:style>
  <w:style w:type="paragraph" w:styleId="TOCHeading">
    <w:name w:val="TOC Heading"/>
    <w:basedOn w:val="Heading1"/>
    <w:next w:val="Normal"/>
    <w:uiPriority w:val="39"/>
    <w:semiHidden/>
    <w:unhideWhenUsed/>
    <w:qFormat/>
    <w:rsid w:val="004B03EF"/>
    <w:pPr>
      <w:keepLines/>
      <w:numPr>
        <w:numId w:val="0"/>
      </w:numPr>
      <w:spacing w:before="480" w:after="0"/>
      <w:jc w:val="left"/>
      <w:outlineLvl w:val="9"/>
    </w:pPr>
    <w:rPr>
      <w:rFonts w:asciiTheme="majorHAnsi" w:eastAsiaTheme="majorEastAsia" w:hAnsiTheme="majorHAnsi" w:cstheme="majorBidi"/>
      <w:color w:val="365F91" w:themeColor="accent1" w:themeShade="BF"/>
      <w:kern w:val="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header" w:uiPriority="99"/>
    <w:lsdException w:name="footer" w:uiPriority="99"/>
    <w:lsdException w:name="caption" w:uiPriority="35" w:qFormat="1"/>
    <w:lsdException w:name="table of figures" w:uiPriority="99"/>
    <w:lsdException w:name="Title" w:uiPriority="10"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E17A4"/>
    <w:rPr>
      <w:sz w:val="24"/>
      <w:szCs w:val="24"/>
    </w:rPr>
  </w:style>
  <w:style w:type="paragraph" w:styleId="Heading1">
    <w:name w:val="heading 1"/>
    <w:basedOn w:val="Normal"/>
    <w:next w:val="Normal"/>
    <w:qFormat/>
    <w:rsid w:val="003F53C9"/>
    <w:pPr>
      <w:keepNext/>
      <w:numPr>
        <w:numId w:val="3"/>
      </w:numPr>
      <w:spacing w:after="240"/>
      <w:jc w:val="both"/>
      <w:outlineLvl w:val="0"/>
    </w:pPr>
    <w:rPr>
      <w:rFonts w:ascii="Arial" w:hAnsi="Arial" w:cs="Arial"/>
      <w:b/>
      <w:bCs/>
      <w:color w:val="3095B4"/>
      <w:kern w:val="32"/>
      <w:sz w:val="28"/>
      <w:szCs w:val="28"/>
    </w:rPr>
  </w:style>
  <w:style w:type="paragraph" w:styleId="Heading2">
    <w:name w:val="heading 2"/>
    <w:basedOn w:val="Normal"/>
    <w:next w:val="Normal"/>
    <w:qFormat/>
    <w:rsid w:val="00AD508E"/>
    <w:pPr>
      <w:keepNext/>
      <w:numPr>
        <w:ilvl w:val="1"/>
        <w:numId w:val="3"/>
      </w:numPr>
      <w:spacing w:before="240" w:after="240"/>
      <w:jc w:val="both"/>
      <w:outlineLvl w:val="1"/>
    </w:pPr>
    <w:rPr>
      <w:rFonts w:ascii="Arial" w:hAnsi="Arial" w:cs="Arial"/>
      <w:b/>
      <w:bCs/>
      <w:iCs/>
      <w:color w:val="3095B4"/>
    </w:rPr>
  </w:style>
  <w:style w:type="paragraph" w:styleId="Heading3">
    <w:name w:val="heading 3"/>
    <w:basedOn w:val="Normal"/>
    <w:next w:val="Normal"/>
    <w:qFormat/>
    <w:rsid w:val="00CE17A4"/>
    <w:pPr>
      <w:keepNext/>
      <w:numPr>
        <w:ilvl w:val="2"/>
        <w:numId w:val="3"/>
      </w:numPr>
      <w:spacing w:before="240" w:after="240"/>
      <w:outlineLvl w:val="2"/>
    </w:pPr>
    <w:rPr>
      <w:rFonts w:cs="Arial"/>
      <w:b/>
      <w:bCs/>
      <w:noProof/>
      <w:szCs w:val="26"/>
    </w:rPr>
  </w:style>
  <w:style w:type="paragraph" w:styleId="Heading4">
    <w:name w:val="heading 4"/>
    <w:basedOn w:val="Normal"/>
    <w:next w:val="Normal"/>
    <w:qFormat/>
    <w:rsid w:val="00CE17A4"/>
    <w:pPr>
      <w:keepNext/>
      <w:numPr>
        <w:ilvl w:val="3"/>
        <w:numId w:val="3"/>
      </w:numPr>
      <w:spacing w:before="240" w:after="120"/>
      <w:outlineLvl w:val="3"/>
    </w:pPr>
    <w:rPr>
      <w:b/>
      <w:bCs/>
    </w:rPr>
  </w:style>
  <w:style w:type="paragraph" w:styleId="Heading5">
    <w:name w:val="heading 5"/>
    <w:basedOn w:val="Normal"/>
    <w:next w:val="Normal"/>
    <w:qFormat/>
    <w:rsid w:val="00CE17A4"/>
    <w:pPr>
      <w:numPr>
        <w:ilvl w:val="4"/>
        <w:numId w:val="3"/>
      </w:numPr>
      <w:spacing w:before="240" w:after="60"/>
      <w:outlineLvl w:val="4"/>
    </w:pPr>
    <w:rPr>
      <w:b/>
      <w:bCs/>
      <w:iCs/>
      <w:szCs w:val="26"/>
    </w:rPr>
  </w:style>
  <w:style w:type="paragraph" w:styleId="Heading6">
    <w:name w:val="heading 6"/>
    <w:basedOn w:val="Normal"/>
    <w:next w:val="Normal"/>
    <w:qFormat/>
    <w:rsid w:val="00CE17A4"/>
    <w:pPr>
      <w:numPr>
        <w:ilvl w:val="5"/>
        <w:numId w:val="3"/>
      </w:numPr>
      <w:spacing w:before="240" w:after="60"/>
      <w:outlineLvl w:val="5"/>
    </w:pPr>
    <w:rPr>
      <w:b/>
      <w:bCs/>
      <w:sz w:val="22"/>
      <w:szCs w:val="22"/>
    </w:rPr>
  </w:style>
  <w:style w:type="paragraph" w:styleId="Heading7">
    <w:name w:val="heading 7"/>
    <w:basedOn w:val="Normal"/>
    <w:next w:val="Normal"/>
    <w:qFormat/>
    <w:rsid w:val="00CE17A4"/>
    <w:pPr>
      <w:numPr>
        <w:ilvl w:val="6"/>
        <w:numId w:val="4"/>
      </w:numPr>
      <w:spacing w:before="240" w:after="60"/>
      <w:outlineLvl w:val="6"/>
    </w:pPr>
  </w:style>
  <w:style w:type="paragraph" w:styleId="Heading8">
    <w:name w:val="heading 8"/>
    <w:basedOn w:val="Normal"/>
    <w:next w:val="Normal"/>
    <w:qFormat/>
    <w:rsid w:val="00CE17A4"/>
    <w:pPr>
      <w:numPr>
        <w:ilvl w:val="7"/>
        <w:numId w:val="4"/>
      </w:numPr>
      <w:spacing w:before="240" w:after="60"/>
      <w:outlineLvl w:val="7"/>
    </w:pPr>
    <w:rPr>
      <w:i/>
      <w:iCs/>
    </w:rPr>
  </w:style>
  <w:style w:type="paragraph" w:styleId="Heading9">
    <w:name w:val="heading 9"/>
    <w:basedOn w:val="Normal"/>
    <w:next w:val="Normal"/>
    <w:qFormat/>
    <w:rsid w:val="00CE17A4"/>
    <w:pPr>
      <w:numPr>
        <w:ilvl w:val="8"/>
        <w:numId w:val="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PP">
    <w:name w:val="APP"/>
    <w:rsid w:val="00CE17A4"/>
    <w:pPr>
      <w:jc w:val="center"/>
    </w:pPr>
    <w:rPr>
      <w:b/>
      <w:sz w:val="36"/>
    </w:rPr>
  </w:style>
  <w:style w:type="paragraph" w:styleId="BalloonText">
    <w:name w:val="Balloon Text"/>
    <w:basedOn w:val="Normal"/>
    <w:link w:val="BalloonTextChar"/>
    <w:rsid w:val="00CE17A4"/>
    <w:rPr>
      <w:rFonts w:ascii="Tahoma" w:hAnsi="Tahoma" w:cs="Tahoma"/>
      <w:sz w:val="16"/>
      <w:szCs w:val="16"/>
    </w:rPr>
  </w:style>
  <w:style w:type="paragraph" w:styleId="BodyText">
    <w:name w:val="Body Text"/>
    <w:basedOn w:val="Normal"/>
    <w:link w:val="BodyTextChar"/>
    <w:rsid w:val="00CE17A4"/>
    <w:pPr>
      <w:spacing w:after="240"/>
    </w:pPr>
  </w:style>
  <w:style w:type="character" w:customStyle="1" w:styleId="BodyTextChar">
    <w:name w:val="Body Text Char"/>
    <w:basedOn w:val="DefaultParagraphFont"/>
    <w:link w:val="BodyText"/>
    <w:rsid w:val="00CE17A4"/>
    <w:rPr>
      <w:sz w:val="24"/>
      <w:szCs w:val="24"/>
      <w:lang w:val="en-US" w:eastAsia="en-US" w:bidi="ar-SA"/>
    </w:rPr>
  </w:style>
  <w:style w:type="paragraph" w:customStyle="1" w:styleId="BulletedLast">
    <w:name w:val="Bulleted Last"/>
    <w:basedOn w:val="Normal"/>
    <w:rsid w:val="00CE17A4"/>
    <w:pPr>
      <w:numPr>
        <w:numId w:val="1"/>
      </w:numPr>
      <w:spacing w:after="240"/>
    </w:pPr>
    <w:rPr>
      <w:szCs w:val="20"/>
    </w:rPr>
  </w:style>
  <w:style w:type="paragraph" w:customStyle="1" w:styleId="BulletedSingle">
    <w:name w:val="Bulleted Single"/>
    <w:basedOn w:val="BulletedLast"/>
    <w:rsid w:val="00CE17A4"/>
    <w:pPr>
      <w:numPr>
        <w:numId w:val="0"/>
      </w:numPr>
      <w:spacing w:after="0"/>
    </w:pPr>
  </w:style>
  <w:style w:type="paragraph" w:styleId="Caption">
    <w:name w:val="caption"/>
    <w:basedOn w:val="Normal"/>
    <w:next w:val="Normal"/>
    <w:link w:val="CaptionChar"/>
    <w:uiPriority w:val="35"/>
    <w:qFormat/>
    <w:rsid w:val="00CE17A4"/>
    <w:rPr>
      <w:b/>
      <w:bCs/>
      <w:sz w:val="20"/>
      <w:szCs w:val="20"/>
    </w:rPr>
  </w:style>
  <w:style w:type="character" w:styleId="CommentReference">
    <w:name w:val="annotation reference"/>
    <w:basedOn w:val="DefaultParagraphFont"/>
    <w:semiHidden/>
    <w:rsid w:val="00CE17A4"/>
    <w:rPr>
      <w:sz w:val="16"/>
      <w:szCs w:val="16"/>
    </w:rPr>
  </w:style>
  <w:style w:type="paragraph" w:styleId="CommentText">
    <w:name w:val="annotation text"/>
    <w:basedOn w:val="Normal"/>
    <w:semiHidden/>
    <w:rsid w:val="00CE17A4"/>
    <w:rPr>
      <w:sz w:val="20"/>
      <w:szCs w:val="20"/>
    </w:rPr>
  </w:style>
  <w:style w:type="paragraph" w:styleId="CommentSubject">
    <w:name w:val="annotation subject"/>
    <w:basedOn w:val="CommentText"/>
    <w:next w:val="CommentText"/>
    <w:semiHidden/>
    <w:rsid w:val="00CE17A4"/>
    <w:rPr>
      <w:b/>
      <w:bCs/>
    </w:rPr>
  </w:style>
  <w:style w:type="paragraph" w:customStyle="1" w:styleId="Default">
    <w:name w:val="Default"/>
    <w:rsid w:val="00CE17A4"/>
    <w:pPr>
      <w:autoSpaceDE w:val="0"/>
      <w:autoSpaceDN w:val="0"/>
      <w:adjustRightInd w:val="0"/>
    </w:pPr>
    <w:rPr>
      <w:rFonts w:ascii="Palatino" w:hAnsi="Palatino" w:cs="Palatino"/>
      <w:color w:val="000000"/>
      <w:sz w:val="24"/>
      <w:szCs w:val="24"/>
    </w:rPr>
  </w:style>
  <w:style w:type="paragraph" w:styleId="Footer">
    <w:name w:val="footer"/>
    <w:basedOn w:val="Normal"/>
    <w:link w:val="FooterChar"/>
    <w:uiPriority w:val="99"/>
    <w:rsid w:val="00CE17A4"/>
    <w:pPr>
      <w:tabs>
        <w:tab w:val="center" w:pos="4320"/>
        <w:tab w:val="right" w:pos="8640"/>
      </w:tabs>
    </w:pPr>
  </w:style>
  <w:style w:type="character" w:styleId="FootnoteReference">
    <w:name w:val="footnote reference"/>
    <w:basedOn w:val="DefaultParagraphFont"/>
    <w:semiHidden/>
    <w:rsid w:val="00CE17A4"/>
    <w:rPr>
      <w:vertAlign w:val="superscript"/>
    </w:rPr>
  </w:style>
  <w:style w:type="paragraph" w:styleId="FootnoteText">
    <w:name w:val="footnote text"/>
    <w:basedOn w:val="Normal"/>
    <w:semiHidden/>
    <w:rsid w:val="00CE17A4"/>
    <w:rPr>
      <w:sz w:val="20"/>
      <w:szCs w:val="20"/>
    </w:rPr>
  </w:style>
  <w:style w:type="paragraph" w:customStyle="1" w:styleId="HDRBullet">
    <w:name w:val="HDR Bullet"/>
    <w:basedOn w:val="BodyText"/>
    <w:rsid w:val="00CE17A4"/>
    <w:pPr>
      <w:numPr>
        <w:numId w:val="2"/>
      </w:numPr>
      <w:jc w:val="both"/>
    </w:pPr>
    <w:rPr>
      <w:color w:val="000000"/>
      <w:szCs w:val="18"/>
    </w:rPr>
  </w:style>
  <w:style w:type="paragraph" w:styleId="Header">
    <w:name w:val="header"/>
    <w:basedOn w:val="Normal"/>
    <w:link w:val="HeaderChar"/>
    <w:uiPriority w:val="99"/>
    <w:rsid w:val="00CE17A4"/>
    <w:pPr>
      <w:tabs>
        <w:tab w:val="center" w:pos="4320"/>
        <w:tab w:val="right" w:pos="8640"/>
      </w:tabs>
    </w:pPr>
  </w:style>
  <w:style w:type="character" w:styleId="Hyperlink">
    <w:name w:val="Hyperlink"/>
    <w:basedOn w:val="DefaultParagraphFont"/>
    <w:uiPriority w:val="99"/>
    <w:rsid w:val="00D0708D"/>
    <w:rPr>
      <w:rFonts w:cs="Arial"/>
      <w:noProof/>
      <w:color w:val="0000FF"/>
      <w:u w:val="single"/>
    </w:rPr>
  </w:style>
  <w:style w:type="paragraph" w:customStyle="1" w:styleId="INVOICE">
    <w:name w:val="INVOICE"/>
    <w:rsid w:val="00CE17A4"/>
    <w:pPr>
      <w:widowControl w:val="0"/>
      <w:tabs>
        <w:tab w:val="left" w:pos="8640"/>
        <w:tab w:val="decimal" w:pos="10512"/>
      </w:tabs>
      <w:suppressAutoHyphens/>
      <w:autoSpaceDE w:val="0"/>
      <w:autoSpaceDN w:val="0"/>
      <w:adjustRightInd w:val="0"/>
      <w:spacing w:line="240" w:lineRule="atLeast"/>
    </w:pPr>
    <w:rPr>
      <w:rFonts w:ascii="Arial Narrow" w:hAnsi="Arial Narrow" w:cs="Arial Narrow"/>
      <w:sz w:val="24"/>
      <w:szCs w:val="24"/>
    </w:rPr>
  </w:style>
  <w:style w:type="paragraph" w:styleId="List">
    <w:name w:val="List"/>
    <w:basedOn w:val="Normal"/>
    <w:rsid w:val="00CE17A4"/>
    <w:pPr>
      <w:ind w:left="1296" w:hanging="1296"/>
    </w:pPr>
    <w:rPr>
      <w:b/>
    </w:rPr>
  </w:style>
  <w:style w:type="paragraph" w:styleId="ListBullet">
    <w:name w:val="List Bullet"/>
    <w:basedOn w:val="Normal"/>
    <w:autoRedefine/>
    <w:rsid w:val="00CE17A4"/>
    <w:pPr>
      <w:ind w:left="1296" w:hanging="1296"/>
    </w:pPr>
    <w:rPr>
      <w:b/>
    </w:rPr>
  </w:style>
  <w:style w:type="character" w:styleId="PageNumber">
    <w:name w:val="page number"/>
    <w:basedOn w:val="DefaultParagraphFont"/>
    <w:rsid w:val="00CE17A4"/>
  </w:style>
  <w:style w:type="numbering" w:customStyle="1" w:styleId="StyleBulleted">
    <w:name w:val="Style Bulleted"/>
    <w:basedOn w:val="NoList"/>
    <w:rsid w:val="00CE17A4"/>
    <w:pPr>
      <w:numPr>
        <w:numId w:val="5"/>
      </w:numPr>
    </w:pPr>
  </w:style>
  <w:style w:type="paragraph" w:customStyle="1" w:styleId="TableFigureCaption">
    <w:name w:val="Table &amp; Figure Caption"/>
    <w:basedOn w:val="List"/>
    <w:rsid w:val="00CE17A4"/>
    <w:pPr>
      <w:spacing w:after="120"/>
      <w:ind w:left="0" w:firstLine="0"/>
      <w:jc w:val="center"/>
    </w:pPr>
    <w:rPr>
      <w:sz w:val="22"/>
    </w:rPr>
  </w:style>
  <w:style w:type="table" w:styleId="TableGrid">
    <w:name w:val="Table Grid"/>
    <w:basedOn w:val="TableNormal"/>
    <w:uiPriority w:val="59"/>
    <w:rsid w:val="00CE17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CE17A4"/>
    <w:pPr>
      <w:spacing w:after="120"/>
      <w:ind w:left="1224" w:hanging="1224"/>
    </w:pPr>
  </w:style>
  <w:style w:type="table" w:styleId="TableSimple1">
    <w:name w:val="Table Simple 1"/>
    <w:basedOn w:val="TableNormal"/>
    <w:rsid w:val="00CE17A4"/>
    <w:pPr>
      <w:widowControl w:val="0"/>
      <w:autoSpaceDE w:val="0"/>
      <w:autoSpaceDN w:val="0"/>
      <w:adjustRightInd w:val="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Tabletitle">
    <w:name w:val="Table title"/>
    <w:basedOn w:val="Normal"/>
    <w:rsid w:val="00CE17A4"/>
    <w:pPr>
      <w:numPr>
        <w:ilvl w:val="12"/>
      </w:numPr>
      <w:spacing w:after="120"/>
      <w:jc w:val="center"/>
    </w:pPr>
    <w:rPr>
      <w:b/>
      <w:snapToGrid w:val="0"/>
      <w:szCs w:val="20"/>
    </w:rPr>
  </w:style>
  <w:style w:type="paragraph" w:styleId="Title">
    <w:name w:val="Title"/>
    <w:basedOn w:val="Normal"/>
    <w:link w:val="TitleChar"/>
    <w:uiPriority w:val="10"/>
    <w:qFormat/>
    <w:rsid w:val="00CE17A4"/>
    <w:pPr>
      <w:jc w:val="center"/>
    </w:pPr>
    <w:rPr>
      <w:b/>
      <w:bCs/>
      <w:sz w:val="28"/>
    </w:rPr>
  </w:style>
  <w:style w:type="paragraph" w:styleId="TOC1">
    <w:name w:val="toc 1"/>
    <w:basedOn w:val="Normal"/>
    <w:next w:val="Normal"/>
    <w:autoRedefine/>
    <w:uiPriority w:val="39"/>
    <w:rsid w:val="003B7EEA"/>
    <w:pPr>
      <w:tabs>
        <w:tab w:val="left" w:pos="720"/>
        <w:tab w:val="right" w:leader="dot" w:pos="9360"/>
      </w:tabs>
      <w:spacing w:before="120" w:after="60"/>
      <w:ind w:left="720" w:hanging="720"/>
    </w:pPr>
    <w:rPr>
      <w:b/>
      <w:bCs/>
      <w:caps/>
      <w:noProof/>
      <w:szCs w:val="28"/>
    </w:rPr>
  </w:style>
  <w:style w:type="paragraph" w:styleId="TOC2">
    <w:name w:val="toc 2"/>
    <w:basedOn w:val="Normal"/>
    <w:next w:val="Normal"/>
    <w:uiPriority w:val="39"/>
    <w:rsid w:val="00D0708D"/>
    <w:pPr>
      <w:tabs>
        <w:tab w:val="left" w:pos="1425"/>
        <w:tab w:val="right" w:leader="dot" w:pos="9360"/>
      </w:tabs>
      <w:spacing w:before="120" w:after="60"/>
      <w:ind w:left="734"/>
    </w:pPr>
    <w:rPr>
      <w:rFonts w:ascii="Arial" w:hAnsi="Arial"/>
      <w:bCs/>
    </w:rPr>
  </w:style>
  <w:style w:type="paragraph" w:styleId="TOC3">
    <w:name w:val="toc 3"/>
    <w:basedOn w:val="Normal"/>
    <w:next w:val="Normal"/>
    <w:autoRedefine/>
    <w:semiHidden/>
    <w:rsid w:val="00CE17A4"/>
    <w:pPr>
      <w:tabs>
        <w:tab w:val="left" w:pos="2166"/>
        <w:tab w:val="right" w:leader="dot" w:pos="8640"/>
      </w:tabs>
      <w:ind w:left="2181" w:hanging="741"/>
    </w:pPr>
    <w:rPr>
      <w:noProof/>
    </w:rPr>
  </w:style>
  <w:style w:type="paragraph" w:styleId="TOC4">
    <w:name w:val="toc 4"/>
    <w:basedOn w:val="Normal"/>
    <w:next w:val="Normal"/>
    <w:autoRedefine/>
    <w:semiHidden/>
    <w:rsid w:val="00CE17A4"/>
    <w:pPr>
      <w:ind w:left="480"/>
    </w:pPr>
  </w:style>
  <w:style w:type="paragraph" w:styleId="TOC5">
    <w:name w:val="toc 5"/>
    <w:basedOn w:val="Normal"/>
    <w:next w:val="Normal"/>
    <w:autoRedefine/>
    <w:semiHidden/>
    <w:rsid w:val="00CE17A4"/>
    <w:pPr>
      <w:ind w:left="720"/>
    </w:pPr>
  </w:style>
  <w:style w:type="paragraph" w:styleId="TOC6">
    <w:name w:val="toc 6"/>
    <w:basedOn w:val="Normal"/>
    <w:next w:val="Normal"/>
    <w:autoRedefine/>
    <w:semiHidden/>
    <w:rsid w:val="00CE17A4"/>
    <w:pPr>
      <w:ind w:left="960"/>
    </w:pPr>
  </w:style>
  <w:style w:type="paragraph" w:styleId="TOC7">
    <w:name w:val="toc 7"/>
    <w:basedOn w:val="Normal"/>
    <w:next w:val="Normal"/>
    <w:autoRedefine/>
    <w:semiHidden/>
    <w:rsid w:val="00CE17A4"/>
    <w:pPr>
      <w:ind w:left="1200"/>
    </w:pPr>
  </w:style>
  <w:style w:type="paragraph" w:styleId="TOC8">
    <w:name w:val="toc 8"/>
    <w:basedOn w:val="Normal"/>
    <w:next w:val="Normal"/>
    <w:autoRedefine/>
    <w:semiHidden/>
    <w:rsid w:val="00CE17A4"/>
    <w:pPr>
      <w:ind w:left="1440"/>
    </w:pPr>
  </w:style>
  <w:style w:type="paragraph" w:styleId="TOC9">
    <w:name w:val="toc 9"/>
    <w:basedOn w:val="Normal"/>
    <w:next w:val="Normal"/>
    <w:autoRedefine/>
    <w:semiHidden/>
    <w:rsid w:val="00CE17A4"/>
    <w:pPr>
      <w:ind w:left="1680"/>
    </w:pPr>
  </w:style>
  <w:style w:type="paragraph" w:styleId="BodyText2">
    <w:name w:val="Body Text 2"/>
    <w:basedOn w:val="Normal"/>
    <w:rsid w:val="00E665E8"/>
    <w:pPr>
      <w:spacing w:after="120" w:line="480" w:lineRule="auto"/>
    </w:pPr>
  </w:style>
  <w:style w:type="paragraph" w:customStyle="1" w:styleId="xl26">
    <w:name w:val="xl26"/>
    <w:basedOn w:val="Normal"/>
    <w:rsid w:val="00E665E8"/>
    <w:rPr>
      <w:rFonts w:eastAsia="Arial Unicode MS" w:cs="Arial"/>
      <w:b/>
      <w:szCs w:val="16"/>
    </w:rPr>
  </w:style>
  <w:style w:type="character" w:customStyle="1" w:styleId="CaptionChar">
    <w:name w:val="Caption Char"/>
    <w:basedOn w:val="DefaultParagraphFont"/>
    <w:link w:val="Caption"/>
    <w:rsid w:val="00E665E8"/>
    <w:rPr>
      <w:b/>
      <w:bCs/>
      <w:lang w:val="en-US" w:eastAsia="en-US" w:bidi="ar-SA"/>
    </w:rPr>
  </w:style>
  <w:style w:type="paragraph" w:customStyle="1" w:styleId="xl24">
    <w:name w:val="xl24"/>
    <w:basedOn w:val="Normal"/>
    <w:rsid w:val="000F4902"/>
    <w:pPr>
      <w:spacing w:before="100" w:beforeAutospacing="1" w:after="100" w:afterAutospacing="1"/>
      <w:jc w:val="center"/>
    </w:pPr>
    <w:rPr>
      <w:rFonts w:ascii="Arial Unicode MS" w:eastAsia="Arial Unicode MS" w:hAnsi="Arial Unicode MS" w:cs="Tahoma"/>
    </w:rPr>
  </w:style>
  <w:style w:type="paragraph" w:customStyle="1" w:styleId="StyleCaption1">
    <w:name w:val="Style Caption +1"/>
    <w:basedOn w:val="Caption"/>
    <w:link w:val="StyleCaption1Char"/>
    <w:autoRedefine/>
    <w:rsid w:val="004D0DB8"/>
    <w:pPr>
      <w:tabs>
        <w:tab w:val="left" w:pos="4424"/>
        <w:tab w:val="right" w:pos="9630"/>
      </w:tabs>
      <w:ind w:left="86"/>
    </w:pPr>
    <w:rPr>
      <w:b w:val="0"/>
      <w:sz w:val="18"/>
      <w:szCs w:val="18"/>
    </w:rPr>
  </w:style>
  <w:style w:type="character" w:customStyle="1" w:styleId="StyleCaption1Char">
    <w:name w:val="Style Caption +1 Char"/>
    <w:basedOn w:val="CaptionChar"/>
    <w:link w:val="StyleCaption1"/>
    <w:rsid w:val="004D0DB8"/>
    <w:rPr>
      <w:b/>
      <w:bCs/>
      <w:sz w:val="18"/>
      <w:szCs w:val="18"/>
      <w:lang w:val="en-US" w:eastAsia="en-US" w:bidi="ar-SA"/>
    </w:rPr>
  </w:style>
  <w:style w:type="paragraph" w:customStyle="1" w:styleId="Style9ptBoldLeft005Right008">
    <w:name w:val="Style 9 pt Bold Left:  0.05&quot; Right:  0.08&quot;"/>
    <w:basedOn w:val="Normal"/>
    <w:autoRedefine/>
    <w:rsid w:val="004D0DB8"/>
    <w:pPr>
      <w:ind w:left="65" w:right="108"/>
    </w:pPr>
    <w:rPr>
      <w:b/>
      <w:bCs/>
      <w:sz w:val="18"/>
      <w:szCs w:val="20"/>
    </w:rPr>
  </w:style>
  <w:style w:type="paragraph" w:customStyle="1" w:styleId="StyleCaption2">
    <w:name w:val="Style Caption +2"/>
    <w:basedOn w:val="Caption"/>
    <w:link w:val="StyleCaption2Char"/>
    <w:autoRedefine/>
    <w:rsid w:val="004D0DB8"/>
    <w:pPr>
      <w:tabs>
        <w:tab w:val="left" w:pos="4424"/>
        <w:tab w:val="right" w:pos="9630"/>
      </w:tabs>
      <w:ind w:left="86" w:right="288"/>
    </w:pPr>
    <w:rPr>
      <w:sz w:val="18"/>
      <w:szCs w:val="18"/>
    </w:rPr>
  </w:style>
  <w:style w:type="character" w:customStyle="1" w:styleId="StyleCaption2Char">
    <w:name w:val="Style Caption +2 Char"/>
    <w:basedOn w:val="CaptionChar"/>
    <w:link w:val="StyleCaption2"/>
    <w:rsid w:val="004D0DB8"/>
    <w:rPr>
      <w:b/>
      <w:bCs/>
      <w:sz w:val="18"/>
      <w:szCs w:val="18"/>
      <w:lang w:val="en-US" w:eastAsia="en-US" w:bidi="ar-SA"/>
    </w:rPr>
  </w:style>
  <w:style w:type="paragraph" w:styleId="EndnoteText">
    <w:name w:val="endnote text"/>
    <w:basedOn w:val="Normal"/>
    <w:semiHidden/>
    <w:rsid w:val="004D0DB8"/>
    <w:rPr>
      <w:b/>
      <w:sz w:val="20"/>
      <w:szCs w:val="20"/>
    </w:rPr>
  </w:style>
  <w:style w:type="character" w:customStyle="1" w:styleId="TitleChar">
    <w:name w:val="Title Char"/>
    <w:basedOn w:val="DefaultParagraphFont"/>
    <w:link w:val="Title"/>
    <w:uiPriority w:val="10"/>
    <w:rsid w:val="009523CF"/>
    <w:rPr>
      <w:b/>
      <w:bCs/>
      <w:sz w:val="28"/>
      <w:szCs w:val="24"/>
    </w:rPr>
  </w:style>
  <w:style w:type="paragraph" w:styleId="ListParagraph">
    <w:name w:val="List Paragraph"/>
    <w:basedOn w:val="Normal"/>
    <w:uiPriority w:val="34"/>
    <w:qFormat/>
    <w:rsid w:val="00E047D5"/>
    <w:pPr>
      <w:ind w:left="720"/>
      <w:contextualSpacing/>
    </w:pPr>
  </w:style>
  <w:style w:type="character" w:customStyle="1" w:styleId="st">
    <w:name w:val="st"/>
    <w:basedOn w:val="DefaultParagraphFont"/>
    <w:rsid w:val="00EB45DE"/>
  </w:style>
  <w:style w:type="table" w:customStyle="1" w:styleId="TableGrid1">
    <w:name w:val="Table Grid1"/>
    <w:basedOn w:val="TableNormal"/>
    <w:next w:val="TableGrid"/>
    <w:uiPriority w:val="59"/>
    <w:rsid w:val="008B22A8"/>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D592F"/>
    <w:rPr>
      <w:color w:val="808080"/>
    </w:rPr>
  </w:style>
  <w:style w:type="character" w:customStyle="1" w:styleId="BalloonTextChar">
    <w:name w:val="Balloon Text Char"/>
    <w:basedOn w:val="DefaultParagraphFont"/>
    <w:link w:val="BalloonText"/>
    <w:rsid w:val="00B021AF"/>
    <w:rPr>
      <w:rFonts w:ascii="Tahoma" w:hAnsi="Tahoma" w:cs="Tahoma"/>
      <w:sz w:val="16"/>
      <w:szCs w:val="16"/>
    </w:rPr>
  </w:style>
  <w:style w:type="character" w:customStyle="1" w:styleId="HeaderChar">
    <w:name w:val="Header Char"/>
    <w:basedOn w:val="DefaultParagraphFont"/>
    <w:link w:val="Header"/>
    <w:uiPriority w:val="99"/>
    <w:rsid w:val="00B021AF"/>
    <w:rPr>
      <w:sz w:val="24"/>
      <w:szCs w:val="24"/>
    </w:rPr>
  </w:style>
  <w:style w:type="character" w:customStyle="1" w:styleId="FooterChar">
    <w:name w:val="Footer Char"/>
    <w:basedOn w:val="DefaultParagraphFont"/>
    <w:link w:val="Footer"/>
    <w:uiPriority w:val="99"/>
    <w:rsid w:val="00B021AF"/>
    <w:rPr>
      <w:sz w:val="24"/>
      <w:szCs w:val="24"/>
    </w:rPr>
  </w:style>
  <w:style w:type="character" w:styleId="EndnoteReference">
    <w:name w:val="endnote reference"/>
    <w:basedOn w:val="DefaultParagraphFont"/>
    <w:rsid w:val="005D6C78"/>
    <w:rPr>
      <w:vertAlign w:val="superscript"/>
    </w:rPr>
  </w:style>
  <w:style w:type="paragraph" w:styleId="NoSpacing">
    <w:name w:val="No Spacing"/>
    <w:link w:val="NoSpacingChar"/>
    <w:uiPriority w:val="1"/>
    <w:qFormat/>
    <w:rsid w:val="000E7EB3"/>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0E7EB3"/>
    <w:rPr>
      <w:rFonts w:asciiTheme="minorHAnsi" w:eastAsiaTheme="minorEastAsia" w:hAnsiTheme="minorHAnsi" w:cstheme="minorBidi"/>
      <w:sz w:val="22"/>
      <w:szCs w:val="22"/>
      <w:lang w:eastAsia="ja-JP"/>
    </w:rPr>
  </w:style>
  <w:style w:type="paragraph" w:customStyle="1" w:styleId="TitleSub1">
    <w:name w:val="Title Sub 1"/>
    <w:basedOn w:val="Normal"/>
    <w:uiPriority w:val="10"/>
    <w:rsid w:val="000E7EB3"/>
    <w:pPr>
      <w:keepLines/>
      <w:spacing w:after="120" w:line="276" w:lineRule="auto"/>
    </w:pPr>
    <w:rPr>
      <w:rFonts w:asciiTheme="majorHAnsi" w:eastAsiaTheme="minorHAnsi" w:hAnsiTheme="majorHAnsi" w:cstheme="minorBidi"/>
      <w:color w:val="1F497D" w:themeColor="text2"/>
      <w:sz w:val="22"/>
      <w:szCs w:val="22"/>
    </w:rPr>
  </w:style>
  <w:style w:type="paragraph" w:styleId="TOCHeading">
    <w:name w:val="TOC Heading"/>
    <w:basedOn w:val="Heading1"/>
    <w:next w:val="Normal"/>
    <w:uiPriority w:val="39"/>
    <w:semiHidden/>
    <w:unhideWhenUsed/>
    <w:qFormat/>
    <w:rsid w:val="004B03EF"/>
    <w:pPr>
      <w:keepLines/>
      <w:numPr>
        <w:numId w:val="0"/>
      </w:numPr>
      <w:spacing w:before="480" w:after="0"/>
      <w:jc w:val="left"/>
      <w:outlineLvl w:val="9"/>
    </w:pPr>
    <w:rPr>
      <w:rFonts w:asciiTheme="majorHAnsi" w:eastAsiaTheme="majorEastAsia" w:hAnsiTheme="majorHAnsi" w:cstheme="majorBidi"/>
      <w:color w:val="365F9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85545">
      <w:bodyDiv w:val="1"/>
      <w:marLeft w:val="0"/>
      <w:marRight w:val="0"/>
      <w:marTop w:val="0"/>
      <w:marBottom w:val="0"/>
      <w:divBdr>
        <w:top w:val="none" w:sz="0" w:space="0" w:color="auto"/>
        <w:left w:val="none" w:sz="0" w:space="0" w:color="auto"/>
        <w:bottom w:val="none" w:sz="0" w:space="0" w:color="auto"/>
        <w:right w:val="none" w:sz="0" w:space="0" w:color="auto"/>
      </w:divBdr>
    </w:div>
    <w:div w:id="16930321">
      <w:bodyDiv w:val="1"/>
      <w:marLeft w:val="0"/>
      <w:marRight w:val="0"/>
      <w:marTop w:val="0"/>
      <w:marBottom w:val="0"/>
      <w:divBdr>
        <w:top w:val="none" w:sz="0" w:space="0" w:color="auto"/>
        <w:left w:val="none" w:sz="0" w:space="0" w:color="auto"/>
        <w:bottom w:val="none" w:sz="0" w:space="0" w:color="auto"/>
        <w:right w:val="none" w:sz="0" w:space="0" w:color="auto"/>
      </w:divBdr>
    </w:div>
    <w:div w:id="27491800">
      <w:bodyDiv w:val="1"/>
      <w:marLeft w:val="0"/>
      <w:marRight w:val="0"/>
      <w:marTop w:val="0"/>
      <w:marBottom w:val="0"/>
      <w:divBdr>
        <w:top w:val="none" w:sz="0" w:space="0" w:color="auto"/>
        <w:left w:val="none" w:sz="0" w:space="0" w:color="auto"/>
        <w:bottom w:val="none" w:sz="0" w:space="0" w:color="auto"/>
        <w:right w:val="none" w:sz="0" w:space="0" w:color="auto"/>
      </w:divBdr>
    </w:div>
    <w:div w:id="32970225">
      <w:bodyDiv w:val="1"/>
      <w:marLeft w:val="0"/>
      <w:marRight w:val="0"/>
      <w:marTop w:val="0"/>
      <w:marBottom w:val="0"/>
      <w:divBdr>
        <w:top w:val="none" w:sz="0" w:space="0" w:color="auto"/>
        <w:left w:val="none" w:sz="0" w:space="0" w:color="auto"/>
        <w:bottom w:val="none" w:sz="0" w:space="0" w:color="auto"/>
        <w:right w:val="none" w:sz="0" w:space="0" w:color="auto"/>
      </w:divBdr>
    </w:div>
    <w:div w:id="50544458">
      <w:bodyDiv w:val="1"/>
      <w:marLeft w:val="0"/>
      <w:marRight w:val="0"/>
      <w:marTop w:val="0"/>
      <w:marBottom w:val="0"/>
      <w:divBdr>
        <w:top w:val="none" w:sz="0" w:space="0" w:color="auto"/>
        <w:left w:val="none" w:sz="0" w:space="0" w:color="auto"/>
        <w:bottom w:val="none" w:sz="0" w:space="0" w:color="auto"/>
        <w:right w:val="none" w:sz="0" w:space="0" w:color="auto"/>
      </w:divBdr>
    </w:div>
    <w:div w:id="53821032">
      <w:bodyDiv w:val="1"/>
      <w:marLeft w:val="0"/>
      <w:marRight w:val="0"/>
      <w:marTop w:val="0"/>
      <w:marBottom w:val="0"/>
      <w:divBdr>
        <w:top w:val="none" w:sz="0" w:space="0" w:color="auto"/>
        <w:left w:val="none" w:sz="0" w:space="0" w:color="auto"/>
        <w:bottom w:val="none" w:sz="0" w:space="0" w:color="auto"/>
        <w:right w:val="none" w:sz="0" w:space="0" w:color="auto"/>
      </w:divBdr>
    </w:div>
    <w:div w:id="67122145">
      <w:bodyDiv w:val="1"/>
      <w:marLeft w:val="0"/>
      <w:marRight w:val="0"/>
      <w:marTop w:val="0"/>
      <w:marBottom w:val="0"/>
      <w:divBdr>
        <w:top w:val="none" w:sz="0" w:space="0" w:color="auto"/>
        <w:left w:val="none" w:sz="0" w:space="0" w:color="auto"/>
        <w:bottom w:val="none" w:sz="0" w:space="0" w:color="auto"/>
        <w:right w:val="none" w:sz="0" w:space="0" w:color="auto"/>
      </w:divBdr>
    </w:div>
    <w:div w:id="72776291">
      <w:bodyDiv w:val="1"/>
      <w:marLeft w:val="0"/>
      <w:marRight w:val="0"/>
      <w:marTop w:val="0"/>
      <w:marBottom w:val="0"/>
      <w:divBdr>
        <w:top w:val="none" w:sz="0" w:space="0" w:color="auto"/>
        <w:left w:val="none" w:sz="0" w:space="0" w:color="auto"/>
        <w:bottom w:val="none" w:sz="0" w:space="0" w:color="auto"/>
        <w:right w:val="none" w:sz="0" w:space="0" w:color="auto"/>
      </w:divBdr>
    </w:div>
    <w:div w:id="77793888">
      <w:bodyDiv w:val="1"/>
      <w:marLeft w:val="0"/>
      <w:marRight w:val="0"/>
      <w:marTop w:val="0"/>
      <w:marBottom w:val="0"/>
      <w:divBdr>
        <w:top w:val="none" w:sz="0" w:space="0" w:color="auto"/>
        <w:left w:val="none" w:sz="0" w:space="0" w:color="auto"/>
        <w:bottom w:val="none" w:sz="0" w:space="0" w:color="auto"/>
        <w:right w:val="none" w:sz="0" w:space="0" w:color="auto"/>
      </w:divBdr>
    </w:div>
    <w:div w:id="81920388">
      <w:bodyDiv w:val="1"/>
      <w:marLeft w:val="0"/>
      <w:marRight w:val="0"/>
      <w:marTop w:val="0"/>
      <w:marBottom w:val="0"/>
      <w:divBdr>
        <w:top w:val="none" w:sz="0" w:space="0" w:color="auto"/>
        <w:left w:val="none" w:sz="0" w:space="0" w:color="auto"/>
        <w:bottom w:val="none" w:sz="0" w:space="0" w:color="auto"/>
        <w:right w:val="none" w:sz="0" w:space="0" w:color="auto"/>
      </w:divBdr>
    </w:div>
    <w:div w:id="85462043">
      <w:bodyDiv w:val="1"/>
      <w:marLeft w:val="0"/>
      <w:marRight w:val="0"/>
      <w:marTop w:val="0"/>
      <w:marBottom w:val="0"/>
      <w:divBdr>
        <w:top w:val="none" w:sz="0" w:space="0" w:color="auto"/>
        <w:left w:val="none" w:sz="0" w:space="0" w:color="auto"/>
        <w:bottom w:val="none" w:sz="0" w:space="0" w:color="auto"/>
        <w:right w:val="none" w:sz="0" w:space="0" w:color="auto"/>
      </w:divBdr>
    </w:div>
    <w:div w:id="87237442">
      <w:bodyDiv w:val="1"/>
      <w:marLeft w:val="0"/>
      <w:marRight w:val="0"/>
      <w:marTop w:val="0"/>
      <w:marBottom w:val="0"/>
      <w:divBdr>
        <w:top w:val="none" w:sz="0" w:space="0" w:color="auto"/>
        <w:left w:val="none" w:sz="0" w:space="0" w:color="auto"/>
        <w:bottom w:val="none" w:sz="0" w:space="0" w:color="auto"/>
        <w:right w:val="none" w:sz="0" w:space="0" w:color="auto"/>
      </w:divBdr>
    </w:div>
    <w:div w:id="87965197">
      <w:bodyDiv w:val="1"/>
      <w:marLeft w:val="0"/>
      <w:marRight w:val="0"/>
      <w:marTop w:val="0"/>
      <w:marBottom w:val="0"/>
      <w:divBdr>
        <w:top w:val="none" w:sz="0" w:space="0" w:color="auto"/>
        <w:left w:val="none" w:sz="0" w:space="0" w:color="auto"/>
        <w:bottom w:val="none" w:sz="0" w:space="0" w:color="auto"/>
        <w:right w:val="none" w:sz="0" w:space="0" w:color="auto"/>
      </w:divBdr>
    </w:div>
    <w:div w:id="99687345">
      <w:bodyDiv w:val="1"/>
      <w:marLeft w:val="0"/>
      <w:marRight w:val="0"/>
      <w:marTop w:val="0"/>
      <w:marBottom w:val="0"/>
      <w:divBdr>
        <w:top w:val="none" w:sz="0" w:space="0" w:color="auto"/>
        <w:left w:val="none" w:sz="0" w:space="0" w:color="auto"/>
        <w:bottom w:val="none" w:sz="0" w:space="0" w:color="auto"/>
        <w:right w:val="none" w:sz="0" w:space="0" w:color="auto"/>
      </w:divBdr>
    </w:div>
    <w:div w:id="99841781">
      <w:bodyDiv w:val="1"/>
      <w:marLeft w:val="0"/>
      <w:marRight w:val="0"/>
      <w:marTop w:val="0"/>
      <w:marBottom w:val="0"/>
      <w:divBdr>
        <w:top w:val="none" w:sz="0" w:space="0" w:color="auto"/>
        <w:left w:val="none" w:sz="0" w:space="0" w:color="auto"/>
        <w:bottom w:val="none" w:sz="0" w:space="0" w:color="auto"/>
        <w:right w:val="none" w:sz="0" w:space="0" w:color="auto"/>
      </w:divBdr>
    </w:div>
    <w:div w:id="108013926">
      <w:bodyDiv w:val="1"/>
      <w:marLeft w:val="0"/>
      <w:marRight w:val="0"/>
      <w:marTop w:val="0"/>
      <w:marBottom w:val="0"/>
      <w:divBdr>
        <w:top w:val="none" w:sz="0" w:space="0" w:color="auto"/>
        <w:left w:val="none" w:sz="0" w:space="0" w:color="auto"/>
        <w:bottom w:val="none" w:sz="0" w:space="0" w:color="auto"/>
        <w:right w:val="none" w:sz="0" w:space="0" w:color="auto"/>
      </w:divBdr>
    </w:div>
    <w:div w:id="108547193">
      <w:bodyDiv w:val="1"/>
      <w:marLeft w:val="0"/>
      <w:marRight w:val="0"/>
      <w:marTop w:val="0"/>
      <w:marBottom w:val="0"/>
      <w:divBdr>
        <w:top w:val="none" w:sz="0" w:space="0" w:color="auto"/>
        <w:left w:val="none" w:sz="0" w:space="0" w:color="auto"/>
        <w:bottom w:val="none" w:sz="0" w:space="0" w:color="auto"/>
        <w:right w:val="none" w:sz="0" w:space="0" w:color="auto"/>
      </w:divBdr>
    </w:div>
    <w:div w:id="112021452">
      <w:bodyDiv w:val="1"/>
      <w:marLeft w:val="0"/>
      <w:marRight w:val="0"/>
      <w:marTop w:val="0"/>
      <w:marBottom w:val="0"/>
      <w:divBdr>
        <w:top w:val="none" w:sz="0" w:space="0" w:color="auto"/>
        <w:left w:val="none" w:sz="0" w:space="0" w:color="auto"/>
        <w:bottom w:val="none" w:sz="0" w:space="0" w:color="auto"/>
        <w:right w:val="none" w:sz="0" w:space="0" w:color="auto"/>
      </w:divBdr>
    </w:div>
    <w:div w:id="114754774">
      <w:bodyDiv w:val="1"/>
      <w:marLeft w:val="0"/>
      <w:marRight w:val="0"/>
      <w:marTop w:val="0"/>
      <w:marBottom w:val="0"/>
      <w:divBdr>
        <w:top w:val="none" w:sz="0" w:space="0" w:color="auto"/>
        <w:left w:val="none" w:sz="0" w:space="0" w:color="auto"/>
        <w:bottom w:val="none" w:sz="0" w:space="0" w:color="auto"/>
        <w:right w:val="none" w:sz="0" w:space="0" w:color="auto"/>
      </w:divBdr>
    </w:div>
    <w:div w:id="116488517">
      <w:bodyDiv w:val="1"/>
      <w:marLeft w:val="0"/>
      <w:marRight w:val="0"/>
      <w:marTop w:val="0"/>
      <w:marBottom w:val="0"/>
      <w:divBdr>
        <w:top w:val="none" w:sz="0" w:space="0" w:color="auto"/>
        <w:left w:val="none" w:sz="0" w:space="0" w:color="auto"/>
        <w:bottom w:val="none" w:sz="0" w:space="0" w:color="auto"/>
        <w:right w:val="none" w:sz="0" w:space="0" w:color="auto"/>
      </w:divBdr>
    </w:div>
    <w:div w:id="119347353">
      <w:bodyDiv w:val="1"/>
      <w:marLeft w:val="0"/>
      <w:marRight w:val="0"/>
      <w:marTop w:val="0"/>
      <w:marBottom w:val="0"/>
      <w:divBdr>
        <w:top w:val="none" w:sz="0" w:space="0" w:color="auto"/>
        <w:left w:val="none" w:sz="0" w:space="0" w:color="auto"/>
        <w:bottom w:val="none" w:sz="0" w:space="0" w:color="auto"/>
        <w:right w:val="none" w:sz="0" w:space="0" w:color="auto"/>
      </w:divBdr>
    </w:div>
    <w:div w:id="135531297">
      <w:bodyDiv w:val="1"/>
      <w:marLeft w:val="0"/>
      <w:marRight w:val="0"/>
      <w:marTop w:val="0"/>
      <w:marBottom w:val="0"/>
      <w:divBdr>
        <w:top w:val="none" w:sz="0" w:space="0" w:color="auto"/>
        <w:left w:val="none" w:sz="0" w:space="0" w:color="auto"/>
        <w:bottom w:val="none" w:sz="0" w:space="0" w:color="auto"/>
        <w:right w:val="none" w:sz="0" w:space="0" w:color="auto"/>
      </w:divBdr>
    </w:div>
    <w:div w:id="137114801">
      <w:bodyDiv w:val="1"/>
      <w:marLeft w:val="0"/>
      <w:marRight w:val="0"/>
      <w:marTop w:val="0"/>
      <w:marBottom w:val="0"/>
      <w:divBdr>
        <w:top w:val="none" w:sz="0" w:space="0" w:color="auto"/>
        <w:left w:val="none" w:sz="0" w:space="0" w:color="auto"/>
        <w:bottom w:val="none" w:sz="0" w:space="0" w:color="auto"/>
        <w:right w:val="none" w:sz="0" w:space="0" w:color="auto"/>
      </w:divBdr>
    </w:div>
    <w:div w:id="139466540">
      <w:bodyDiv w:val="1"/>
      <w:marLeft w:val="0"/>
      <w:marRight w:val="0"/>
      <w:marTop w:val="0"/>
      <w:marBottom w:val="0"/>
      <w:divBdr>
        <w:top w:val="none" w:sz="0" w:space="0" w:color="auto"/>
        <w:left w:val="none" w:sz="0" w:space="0" w:color="auto"/>
        <w:bottom w:val="none" w:sz="0" w:space="0" w:color="auto"/>
        <w:right w:val="none" w:sz="0" w:space="0" w:color="auto"/>
      </w:divBdr>
    </w:div>
    <w:div w:id="145513958">
      <w:bodyDiv w:val="1"/>
      <w:marLeft w:val="0"/>
      <w:marRight w:val="0"/>
      <w:marTop w:val="0"/>
      <w:marBottom w:val="0"/>
      <w:divBdr>
        <w:top w:val="none" w:sz="0" w:space="0" w:color="auto"/>
        <w:left w:val="none" w:sz="0" w:space="0" w:color="auto"/>
        <w:bottom w:val="none" w:sz="0" w:space="0" w:color="auto"/>
        <w:right w:val="none" w:sz="0" w:space="0" w:color="auto"/>
      </w:divBdr>
    </w:div>
    <w:div w:id="150607747">
      <w:bodyDiv w:val="1"/>
      <w:marLeft w:val="0"/>
      <w:marRight w:val="0"/>
      <w:marTop w:val="0"/>
      <w:marBottom w:val="0"/>
      <w:divBdr>
        <w:top w:val="none" w:sz="0" w:space="0" w:color="auto"/>
        <w:left w:val="none" w:sz="0" w:space="0" w:color="auto"/>
        <w:bottom w:val="none" w:sz="0" w:space="0" w:color="auto"/>
        <w:right w:val="none" w:sz="0" w:space="0" w:color="auto"/>
      </w:divBdr>
    </w:div>
    <w:div w:id="164173029">
      <w:bodyDiv w:val="1"/>
      <w:marLeft w:val="0"/>
      <w:marRight w:val="0"/>
      <w:marTop w:val="0"/>
      <w:marBottom w:val="0"/>
      <w:divBdr>
        <w:top w:val="none" w:sz="0" w:space="0" w:color="auto"/>
        <w:left w:val="none" w:sz="0" w:space="0" w:color="auto"/>
        <w:bottom w:val="none" w:sz="0" w:space="0" w:color="auto"/>
        <w:right w:val="none" w:sz="0" w:space="0" w:color="auto"/>
      </w:divBdr>
    </w:div>
    <w:div w:id="170535693">
      <w:bodyDiv w:val="1"/>
      <w:marLeft w:val="0"/>
      <w:marRight w:val="0"/>
      <w:marTop w:val="0"/>
      <w:marBottom w:val="0"/>
      <w:divBdr>
        <w:top w:val="none" w:sz="0" w:space="0" w:color="auto"/>
        <w:left w:val="none" w:sz="0" w:space="0" w:color="auto"/>
        <w:bottom w:val="none" w:sz="0" w:space="0" w:color="auto"/>
        <w:right w:val="none" w:sz="0" w:space="0" w:color="auto"/>
      </w:divBdr>
    </w:div>
    <w:div w:id="171605031">
      <w:bodyDiv w:val="1"/>
      <w:marLeft w:val="0"/>
      <w:marRight w:val="0"/>
      <w:marTop w:val="0"/>
      <w:marBottom w:val="0"/>
      <w:divBdr>
        <w:top w:val="none" w:sz="0" w:space="0" w:color="auto"/>
        <w:left w:val="none" w:sz="0" w:space="0" w:color="auto"/>
        <w:bottom w:val="none" w:sz="0" w:space="0" w:color="auto"/>
        <w:right w:val="none" w:sz="0" w:space="0" w:color="auto"/>
      </w:divBdr>
    </w:div>
    <w:div w:id="174267118">
      <w:bodyDiv w:val="1"/>
      <w:marLeft w:val="0"/>
      <w:marRight w:val="0"/>
      <w:marTop w:val="0"/>
      <w:marBottom w:val="0"/>
      <w:divBdr>
        <w:top w:val="none" w:sz="0" w:space="0" w:color="auto"/>
        <w:left w:val="none" w:sz="0" w:space="0" w:color="auto"/>
        <w:bottom w:val="none" w:sz="0" w:space="0" w:color="auto"/>
        <w:right w:val="none" w:sz="0" w:space="0" w:color="auto"/>
      </w:divBdr>
    </w:div>
    <w:div w:id="179441523">
      <w:bodyDiv w:val="1"/>
      <w:marLeft w:val="0"/>
      <w:marRight w:val="0"/>
      <w:marTop w:val="0"/>
      <w:marBottom w:val="0"/>
      <w:divBdr>
        <w:top w:val="none" w:sz="0" w:space="0" w:color="auto"/>
        <w:left w:val="none" w:sz="0" w:space="0" w:color="auto"/>
        <w:bottom w:val="none" w:sz="0" w:space="0" w:color="auto"/>
        <w:right w:val="none" w:sz="0" w:space="0" w:color="auto"/>
      </w:divBdr>
    </w:div>
    <w:div w:id="182478500">
      <w:bodyDiv w:val="1"/>
      <w:marLeft w:val="0"/>
      <w:marRight w:val="0"/>
      <w:marTop w:val="0"/>
      <w:marBottom w:val="0"/>
      <w:divBdr>
        <w:top w:val="none" w:sz="0" w:space="0" w:color="auto"/>
        <w:left w:val="none" w:sz="0" w:space="0" w:color="auto"/>
        <w:bottom w:val="none" w:sz="0" w:space="0" w:color="auto"/>
        <w:right w:val="none" w:sz="0" w:space="0" w:color="auto"/>
      </w:divBdr>
    </w:div>
    <w:div w:id="183906540">
      <w:bodyDiv w:val="1"/>
      <w:marLeft w:val="0"/>
      <w:marRight w:val="0"/>
      <w:marTop w:val="0"/>
      <w:marBottom w:val="0"/>
      <w:divBdr>
        <w:top w:val="none" w:sz="0" w:space="0" w:color="auto"/>
        <w:left w:val="none" w:sz="0" w:space="0" w:color="auto"/>
        <w:bottom w:val="none" w:sz="0" w:space="0" w:color="auto"/>
        <w:right w:val="none" w:sz="0" w:space="0" w:color="auto"/>
      </w:divBdr>
    </w:div>
    <w:div w:id="185101869">
      <w:bodyDiv w:val="1"/>
      <w:marLeft w:val="0"/>
      <w:marRight w:val="0"/>
      <w:marTop w:val="0"/>
      <w:marBottom w:val="0"/>
      <w:divBdr>
        <w:top w:val="none" w:sz="0" w:space="0" w:color="auto"/>
        <w:left w:val="none" w:sz="0" w:space="0" w:color="auto"/>
        <w:bottom w:val="none" w:sz="0" w:space="0" w:color="auto"/>
        <w:right w:val="none" w:sz="0" w:space="0" w:color="auto"/>
      </w:divBdr>
    </w:div>
    <w:div w:id="193158219">
      <w:bodyDiv w:val="1"/>
      <w:marLeft w:val="0"/>
      <w:marRight w:val="0"/>
      <w:marTop w:val="0"/>
      <w:marBottom w:val="0"/>
      <w:divBdr>
        <w:top w:val="none" w:sz="0" w:space="0" w:color="auto"/>
        <w:left w:val="none" w:sz="0" w:space="0" w:color="auto"/>
        <w:bottom w:val="none" w:sz="0" w:space="0" w:color="auto"/>
        <w:right w:val="none" w:sz="0" w:space="0" w:color="auto"/>
      </w:divBdr>
    </w:div>
    <w:div w:id="198667650">
      <w:bodyDiv w:val="1"/>
      <w:marLeft w:val="0"/>
      <w:marRight w:val="0"/>
      <w:marTop w:val="0"/>
      <w:marBottom w:val="0"/>
      <w:divBdr>
        <w:top w:val="none" w:sz="0" w:space="0" w:color="auto"/>
        <w:left w:val="none" w:sz="0" w:space="0" w:color="auto"/>
        <w:bottom w:val="none" w:sz="0" w:space="0" w:color="auto"/>
        <w:right w:val="none" w:sz="0" w:space="0" w:color="auto"/>
      </w:divBdr>
    </w:div>
    <w:div w:id="203253022">
      <w:bodyDiv w:val="1"/>
      <w:marLeft w:val="0"/>
      <w:marRight w:val="0"/>
      <w:marTop w:val="0"/>
      <w:marBottom w:val="0"/>
      <w:divBdr>
        <w:top w:val="none" w:sz="0" w:space="0" w:color="auto"/>
        <w:left w:val="none" w:sz="0" w:space="0" w:color="auto"/>
        <w:bottom w:val="none" w:sz="0" w:space="0" w:color="auto"/>
        <w:right w:val="none" w:sz="0" w:space="0" w:color="auto"/>
      </w:divBdr>
    </w:div>
    <w:div w:id="204175988">
      <w:bodyDiv w:val="1"/>
      <w:marLeft w:val="0"/>
      <w:marRight w:val="0"/>
      <w:marTop w:val="0"/>
      <w:marBottom w:val="0"/>
      <w:divBdr>
        <w:top w:val="none" w:sz="0" w:space="0" w:color="auto"/>
        <w:left w:val="none" w:sz="0" w:space="0" w:color="auto"/>
        <w:bottom w:val="none" w:sz="0" w:space="0" w:color="auto"/>
        <w:right w:val="none" w:sz="0" w:space="0" w:color="auto"/>
      </w:divBdr>
    </w:div>
    <w:div w:id="204876644">
      <w:bodyDiv w:val="1"/>
      <w:marLeft w:val="0"/>
      <w:marRight w:val="0"/>
      <w:marTop w:val="0"/>
      <w:marBottom w:val="0"/>
      <w:divBdr>
        <w:top w:val="none" w:sz="0" w:space="0" w:color="auto"/>
        <w:left w:val="none" w:sz="0" w:space="0" w:color="auto"/>
        <w:bottom w:val="none" w:sz="0" w:space="0" w:color="auto"/>
        <w:right w:val="none" w:sz="0" w:space="0" w:color="auto"/>
      </w:divBdr>
    </w:div>
    <w:div w:id="235748162">
      <w:bodyDiv w:val="1"/>
      <w:marLeft w:val="0"/>
      <w:marRight w:val="0"/>
      <w:marTop w:val="0"/>
      <w:marBottom w:val="0"/>
      <w:divBdr>
        <w:top w:val="none" w:sz="0" w:space="0" w:color="auto"/>
        <w:left w:val="none" w:sz="0" w:space="0" w:color="auto"/>
        <w:bottom w:val="none" w:sz="0" w:space="0" w:color="auto"/>
        <w:right w:val="none" w:sz="0" w:space="0" w:color="auto"/>
      </w:divBdr>
    </w:div>
    <w:div w:id="240455446">
      <w:bodyDiv w:val="1"/>
      <w:marLeft w:val="0"/>
      <w:marRight w:val="0"/>
      <w:marTop w:val="0"/>
      <w:marBottom w:val="0"/>
      <w:divBdr>
        <w:top w:val="none" w:sz="0" w:space="0" w:color="auto"/>
        <w:left w:val="none" w:sz="0" w:space="0" w:color="auto"/>
        <w:bottom w:val="none" w:sz="0" w:space="0" w:color="auto"/>
        <w:right w:val="none" w:sz="0" w:space="0" w:color="auto"/>
      </w:divBdr>
    </w:div>
    <w:div w:id="242447594">
      <w:bodyDiv w:val="1"/>
      <w:marLeft w:val="0"/>
      <w:marRight w:val="0"/>
      <w:marTop w:val="0"/>
      <w:marBottom w:val="0"/>
      <w:divBdr>
        <w:top w:val="none" w:sz="0" w:space="0" w:color="auto"/>
        <w:left w:val="none" w:sz="0" w:space="0" w:color="auto"/>
        <w:bottom w:val="none" w:sz="0" w:space="0" w:color="auto"/>
        <w:right w:val="none" w:sz="0" w:space="0" w:color="auto"/>
      </w:divBdr>
    </w:div>
    <w:div w:id="248083407">
      <w:bodyDiv w:val="1"/>
      <w:marLeft w:val="0"/>
      <w:marRight w:val="0"/>
      <w:marTop w:val="0"/>
      <w:marBottom w:val="0"/>
      <w:divBdr>
        <w:top w:val="none" w:sz="0" w:space="0" w:color="auto"/>
        <w:left w:val="none" w:sz="0" w:space="0" w:color="auto"/>
        <w:bottom w:val="none" w:sz="0" w:space="0" w:color="auto"/>
        <w:right w:val="none" w:sz="0" w:space="0" w:color="auto"/>
      </w:divBdr>
    </w:div>
    <w:div w:id="248655854">
      <w:bodyDiv w:val="1"/>
      <w:marLeft w:val="0"/>
      <w:marRight w:val="0"/>
      <w:marTop w:val="0"/>
      <w:marBottom w:val="0"/>
      <w:divBdr>
        <w:top w:val="none" w:sz="0" w:space="0" w:color="auto"/>
        <w:left w:val="none" w:sz="0" w:space="0" w:color="auto"/>
        <w:bottom w:val="none" w:sz="0" w:space="0" w:color="auto"/>
        <w:right w:val="none" w:sz="0" w:space="0" w:color="auto"/>
      </w:divBdr>
    </w:div>
    <w:div w:id="250968791">
      <w:bodyDiv w:val="1"/>
      <w:marLeft w:val="0"/>
      <w:marRight w:val="0"/>
      <w:marTop w:val="0"/>
      <w:marBottom w:val="0"/>
      <w:divBdr>
        <w:top w:val="none" w:sz="0" w:space="0" w:color="auto"/>
        <w:left w:val="none" w:sz="0" w:space="0" w:color="auto"/>
        <w:bottom w:val="none" w:sz="0" w:space="0" w:color="auto"/>
        <w:right w:val="none" w:sz="0" w:space="0" w:color="auto"/>
      </w:divBdr>
    </w:div>
    <w:div w:id="254478743">
      <w:bodyDiv w:val="1"/>
      <w:marLeft w:val="0"/>
      <w:marRight w:val="0"/>
      <w:marTop w:val="0"/>
      <w:marBottom w:val="0"/>
      <w:divBdr>
        <w:top w:val="none" w:sz="0" w:space="0" w:color="auto"/>
        <w:left w:val="none" w:sz="0" w:space="0" w:color="auto"/>
        <w:bottom w:val="none" w:sz="0" w:space="0" w:color="auto"/>
        <w:right w:val="none" w:sz="0" w:space="0" w:color="auto"/>
      </w:divBdr>
    </w:div>
    <w:div w:id="255015717">
      <w:bodyDiv w:val="1"/>
      <w:marLeft w:val="0"/>
      <w:marRight w:val="0"/>
      <w:marTop w:val="0"/>
      <w:marBottom w:val="0"/>
      <w:divBdr>
        <w:top w:val="none" w:sz="0" w:space="0" w:color="auto"/>
        <w:left w:val="none" w:sz="0" w:space="0" w:color="auto"/>
        <w:bottom w:val="none" w:sz="0" w:space="0" w:color="auto"/>
        <w:right w:val="none" w:sz="0" w:space="0" w:color="auto"/>
      </w:divBdr>
    </w:div>
    <w:div w:id="265578128">
      <w:bodyDiv w:val="1"/>
      <w:marLeft w:val="0"/>
      <w:marRight w:val="0"/>
      <w:marTop w:val="0"/>
      <w:marBottom w:val="0"/>
      <w:divBdr>
        <w:top w:val="none" w:sz="0" w:space="0" w:color="auto"/>
        <w:left w:val="none" w:sz="0" w:space="0" w:color="auto"/>
        <w:bottom w:val="none" w:sz="0" w:space="0" w:color="auto"/>
        <w:right w:val="none" w:sz="0" w:space="0" w:color="auto"/>
      </w:divBdr>
    </w:div>
    <w:div w:id="274336737">
      <w:bodyDiv w:val="1"/>
      <w:marLeft w:val="0"/>
      <w:marRight w:val="0"/>
      <w:marTop w:val="0"/>
      <w:marBottom w:val="0"/>
      <w:divBdr>
        <w:top w:val="none" w:sz="0" w:space="0" w:color="auto"/>
        <w:left w:val="none" w:sz="0" w:space="0" w:color="auto"/>
        <w:bottom w:val="none" w:sz="0" w:space="0" w:color="auto"/>
        <w:right w:val="none" w:sz="0" w:space="0" w:color="auto"/>
      </w:divBdr>
    </w:div>
    <w:div w:id="281036555">
      <w:bodyDiv w:val="1"/>
      <w:marLeft w:val="0"/>
      <w:marRight w:val="0"/>
      <w:marTop w:val="0"/>
      <w:marBottom w:val="0"/>
      <w:divBdr>
        <w:top w:val="none" w:sz="0" w:space="0" w:color="auto"/>
        <w:left w:val="none" w:sz="0" w:space="0" w:color="auto"/>
        <w:bottom w:val="none" w:sz="0" w:space="0" w:color="auto"/>
        <w:right w:val="none" w:sz="0" w:space="0" w:color="auto"/>
      </w:divBdr>
    </w:div>
    <w:div w:id="287010626">
      <w:bodyDiv w:val="1"/>
      <w:marLeft w:val="0"/>
      <w:marRight w:val="0"/>
      <w:marTop w:val="0"/>
      <w:marBottom w:val="0"/>
      <w:divBdr>
        <w:top w:val="none" w:sz="0" w:space="0" w:color="auto"/>
        <w:left w:val="none" w:sz="0" w:space="0" w:color="auto"/>
        <w:bottom w:val="none" w:sz="0" w:space="0" w:color="auto"/>
        <w:right w:val="none" w:sz="0" w:space="0" w:color="auto"/>
      </w:divBdr>
    </w:div>
    <w:div w:id="296692721">
      <w:bodyDiv w:val="1"/>
      <w:marLeft w:val="0"/>
      <w:marRight w:val="0"/>
      <w:marTop w:val="0"/>
      <w:marBottom w:val="0"/>
      <w:divBdr>
        <w:top w:val="none" w:sz="0" w:space="0" w:color="auto"/>
        <w:left w:val="none" w:sz="0" w:space="0" w:color="auto"/>
        <w:bottom w:val="none" w:sz="0" w:space="0" w:color="auto"/>
        <w:right w:val="none" w:sz="0" w:space="0" w:color="auto"/>
      </w:divBdr>
    </w:div>
    <w:div w:id="299768153">
      <w:bodyDiv w:val="1"/>
      <w:marLeft w:val="0"/>
      <w:marRight w:val="0"/>
      <w:marTop w:val="0"/>
      <w:marBottom w:val="0"/>
      <w:divBdr>
        <w:top w:val="none" w:sz="0" w:space="0" w:color="auto"/>
        <w:left w:val="none" w:sz="0" w:space="0" w:color="auto"/>
        <w:bottom w:val="none" w:sz="0" w:space="0" w:color="auto"/>
        <w:right w:val="none" w:sz="0" w:space="0" w:color="auto"/>
      </w:divBdr>
    </w:div>
    <w:div w:id="301469465">
      <w:bodyDiv w:val="1"/>
      <w:marLeft w:val="0"/>
      <w:marRight w:val="0"/>
      <w:marTop w:val="0"/>
      <w:marBottom w:val="0"/>
      <w:divBdr>
        <w:top w:val="none" w:sz="0" w:space="0" w:color="auto"/>
        <w:left w:val="none" w:sz="0" w:space="0" w:color="auto"/>
        <w:bottom w:val="none" w:sz="0" w:space="0" w:color="auto"/>
        <w:right w:val="none" w:sz="0" w:space="0" w:color="auto"/>
      </w:divBdr>
    </w:div>
    <w:div w:id="315650088">
      <w:bodyDiv w:val="1"/>
      <w:marLeft w:val="0"/>
      <w:marRight w:val="0"/>
      <w:marTop w:val="0"/>
      <w:marBottom w:val="0"/>
      <w:divBdr>
        <w:top w:val="none" w:sz="0" w:space="0" w:color="auto"/>
        <w:left w:val="none" w:sz="0" w:space="0" w:color="auto"/>
        <w:bottom w:val="none" w:sz="0" w:space="0" w:color="auto"/>
        <w:right w:val="none" w:sz="0" w:space="0" w:color="auto"/>
      </w:divBdr>
    </w:div>
    <w:div w:id="315915730">
      <w:bodyDiv w:val="1"/>
      <w:marLeft w:val="0"/>
      <w:marRight w:val="0"/>
      <w:marTop w:val="0"/>
      <w:marBottom w:val="0"/>
      <w:divBdr>
        <w:top w:val="none" w:sz="0" w:space="0" w:color="auto"/>
        <w:left w:val="none" w:sz="0" w:space="0" w:color="auto"/>
        <w:bottom w:val="none" w:sz="0" w:space="0" w:color="auto"/>
        <w:right w:val="none" w:sz="0" w:space="0" w:color="auto"/>
      </w:divBdr>
    </w:div>
    <w:div w:id="316765209">
      <w:bodyDiv w:val="1"/>
      <w:marLeft w:val="0"/>
      <w:marRight w:val="0"/>
      <w:marTop w:val="0"/>
      <w:marBottom w:val="0"/>
      <w:divBdr>
        <w:top w:val="none" w:sz="0" w:space="0" w:color="auto"/>
        <w:left w:val="none" w:sz="0" w:space="0" w:color="auto"/>
        <w:bottom w:val="none" w:sz="0" w:space="0" w:color="auto"/>
        <w:right w:val="none" w:sz="0" w:space="0" w:color="auto"/>
      </w:divBdr>
    </w:div>
    <w:div w:id="330957697">
      <w:bodyDiv w:val="1"/>
      <w:marLeft w:val="0"/>
      <w:marRight w:val="0"/>
      <w:marTop w:val="0"/>
      <w:marBottom w:val="0"/>
      <w:divBdr>
        <w:top w:val="none" w:sz="0" w:space="0" w:color="auto"/>
        <w:left w:val="none" w:sz="0" w:space="0" w:color="auto"/>
        <w:bottom w:val="none" w:sz="0" w:space="0" w:color="auto"/>
        <w:right w:val="none" w:sz="0" w:space="0" w:color="auto"/>
      </w:divBdr>
    </w:div>
    <w:div w:id="334112187">
      <w:bodyDiv w:val="1"/>
      <w:marLeft w:val="0"/>
      <w:marRight w:val="0"/>
      <w:marTop w:val="0"/>
      <w:marBottom w:val="0"/>
      <w:divBdr>
        <w:top w:val="none" w:sz="0" w:space="0" w:color="auto"/>
        <w:left w:val="none" w:sz="0" w:space="0" w:color="auto"/>
        <w:bottom w:val="none" w:sz="0" w:space="0" w:color="auto"/>
        <w:right w:val="none" w:sz="0" w:space="0" w:color="auto"/>
      </w:divBdr>
    </w:div>
    <w:div w:id="336465090">
      <w:bodyDiv w:val="1"/>
      <w:marLeft w:val="0"/>
      <w:marRight w:val="0"/>
      <w:marTop w:val="0"/>
      <w:marBottom w:val="0"/>
      <w:divBdr>
        <w:top w:val="none" w:sz="0" w:space="0" w:color="auto"/>
        <w:left w:val="none" w:sz="0" w:space="0" w:color="auto"/>
        <w:bottom w:val="none" w:sz="0" w:space="0" w:color="auto"/>
        <w:right w:val="none" w:sz="0" w:space="0" w:color="auto"/>
      </w:divBdr>
    </w:div>
    <w:div w:id="337729607">
      <w:bodyDiv w:val="1"/>
      <w:marLeft w:val="0"/>
      <w:marRight w:val="0"/>
      <w:marTop w:val="0"/>
      <w:marBottom w:val="0"/>
      <w:divBdr>
        <w:top w:val="none" w:sz="0" w:space="0" w:color="auto"/>
        <w:left w:val="none" w:sz="0" w:space="0" w:color="auto"/>
        <w:bottom w:val="none" w:sz="0" w:space="0" w:color="auto"/>
        <w:right w:val="none" w:sz="0" w:space="0" w:color="auto"/>
      </w:divBdr>
    </w:div>
    <w:div w:id="340204711">
      <w:bodyDiv w:val="1"/>
      <w:marLeft w:val="0"/>
      <w:marRight w:val="0"/>
      <w:marTop w:val="0"/>
      <w:marBottom w:val="0"/>
      <w:divBdr>
        <w:top w:val="none" w:sz="0" w:space="0" w:color="auto"/>
        <w:left w:val="none" w:sz="0" w:space="0" w:color="auto"/>
        <w:bottom w:val="none" w:sz="0" w:space="0" w:color="auto"/>
        <w:right w:val="none" w:sz="0" w:space="0" w:color="auto"/>
      </w:divBdr>
    </w:div>
    <w:div w:id="343016929">
      <w:bodyDiv w:val="1"/>
      <w:marLeft w:val="0"/>
      <w:marRight w:val="0"/>
      <w:marTop w:val="0"/>
      <w:marBottom w:val="0"/>
      <w:divBdr>
        <w:top w:val="none" w:sz="0" w:space="0" w:color="auto"/>
        <w:left w:val="none" w:sz="0" w:space="0" w:color="auto"/>
        <w:bottom w:val="none" w:sz="0" w:space="0" w:color="auto"/>
        <w:right w:val="none" w:sz="0" w:space="0" w:color="auto"/>
      </w:divBdr>
    </w:div>
    <w:div w:id="344602173">
      <w:bodyDiv w:val="1"/>
      <w:marLeft w:val="0"/>
      <w:marRight w:val="0"/>
      <w:marTop w:val="0"/>
      <w:marBottom w:val="0"/>
      <w:divBdr>
        <w:top w:val="none" w:sz="0" w:space="0" w:color="auto"/>
        <w:left w:val="none" w:sz="0" w:space="0" w:color="auto"/>
        <w:bottom w:val="none" w:sz="0" w:space="0" w:color="auto"/>
        <w:right w:val="none" w:sz="0" w:space="0" w:color="auto"/>
      </w:divBdr>
    </w:div>
    <w:div w:id="346836135">
      <w:bodyDiv w:val="1"/>
      <w:marLeft w:val="0"/>
      <w:marRight w:val="0"/>
      <w:marTop w:val="0"/>
      <w:marBottom w:val="0"/>
      <w:divBdr>
        <w:top w:val="none" w:sz="0" w:space="0" w:color="auto"/>
        <w:left w:val="none" w:sz="0" w:space="0" w:color="auto"/>
        <w:bottom w:val="none" w:sz="0" w:space="0" w:color="auto"/>
        <w:right w:val="none" w:sz="0" w:space="0" w:color="auto"/>
      </w:divBdr>
    </w:div>
    <w:div w:id="362245928">
      <w:bodyDiv w:val="1"/>
      <w:marLeft w:val="0"/>
      <w:marRight w:val="0"/>
      <w:marTop w:val="0"/>
      <w:marBottom w:val="0"/>
      <w:divBdr>
        <w:top w:val="none" w:sz="0" w:space="0" w:color="auto"/>
        <w:left w:val="none" w:sz="0" w:space="0" w:color="auto"/>
        <w:bottom w:val="none" w:sz="0" w:space="0" w:color="auto"/>
        <w:right w:val="none" w:sz="0" w:space="0" w:color="auto"/>
      </w:divBdr>
    </w:div>
    <w:div w:id="370420589">
      <w:bodyDiv w:val="1"/>
      <w:marLeft w:val="0"/>
      <w:marRight w:val="0"/>
      <w:marTop w:val="0"/>
      <w:marBottom w:val="0"/>
      <w:divBdr>
        <w:top w:val="none" w:sz="0" w:space="0" w:color="auto"/>
        <w:left w:val="none" w:sz="0" w:space="0" w:color="auto"/>
        <w:bottom w:val="none" w:sz="0" w:space="0" w:color="auto"/>
        <w:right w:val="none" w:sz="0" w:space="0" w:color="auto"/>
      </w:divBdr>
    </w:div>
    <w:div w:id="374744753">
      <w:bodyDiv w:val="1"/>
      <w:marLeft w:val="0"/>
      <w:marRight w:val="0"/>
      <w:marTop w:val="0"/>
      <w:marBottom w:val="0"/>
      <w:divBdr>
        <w:top w:val="none" w:sz="0" w:space="0" w:color="auto"/>
        <w:left w:val="none" w:sz="0" w:space="0" w:color="auto"/>
        <w:bottom w:val="none" w:sz="0" w:space="0" w:color="auto"/>
        <w:right w:val="none" w:sz="0" w:space="0" w:color="auto"/>
      </w:divBdr>
    </w:div>
    <w:div w:id="378163578">
      <w:bodyDiv w:val="1"/>
      <w:marLeft w:val="0"/>
      <w:marRight w:val="0"/>
      <w:marTop w:val="0"/>
      <w:marBottom w:val="0"/>
      <w:divBdr>
        <w:top w:val="none" w:sz="0" w:space="0" w:color="auto"/>
        <w:left w:val="none" w:sz="0" w:space="0" w:color="auto"/>
        <w:bottom w:val="none" w:sz="0" w:space="0" w:color="auto"/>
        <w:right w:val="none" w:sz="0" w:space="0" w:color="auto"/>
      </w:divBdr>
    </w:div>
    <w:div w:id="388380915">
      <w:bodyDiv w:val="1"/>
      <w:marLeft w:val="0"/>
      <w:marRight w:val="0"/>
      <w:marTop w:val="0"/>
      <w:marBottom w:val="0"/>
      <w:divBdr>
        <w:top w:val="none" w:sz="0" w:space="0" w:color="auto"/>
        <w:left w:val="none" w:sz="0" w:space="0" w:color="auto"/>
        <w:bottom w:val="none" w:sz="0" w:space="0" w:color="auto"/>
        <w:right w:val="none" w:sz="0" w:space="0" w:color="auto"/>
      </w:divBdr>
    </w:div>
    <w:div w:id="405762382">
      <w:bodyDiv w:val="1"/>
      <w:marLeft w:val="0"/>
      <w:marRight w:val="0"/>
      <w:marTop w:val="0"/>
      <w:marBottom w:val="0"/>
      <w:divBdr>
        <w:top w:val="none" w:sz="0" w:space="0" w:color="auto"/>
        <w:left w:val="none" w:sz="0" w:space="0" w:color="auto"/>
        <w:bottom w:val="none" w:sz="0" w:space="0" w:color="auto"/>
        <w:right w:val="none" w:sz="0" w:space="0" w:color="auto"/>
      </w:divBdr>
    </w:div>
    <w:div w:id="406657211">
      <w:bodyDiv w:val="1"/>
      <w:marLeft w:val="0"/>
      <w:marRight w:val="0"/>
      <w:marTop w:val="0"/>
      <w:marBottom w:val="0"/>
      <w:divBdr>
        <w:top w:val="none" w:sz="0" w:space="0" w:color="auto"/>
        <w:left w:val="none" w:sz="0" w:space="0" w:color="auto"/>
        <w:bottom w:val="none" w:sz="0" w:space="0" w:color="auto"/>
        <w:right w:val="none" w:sz="0" w:space="0" w:color="auto"/>
      </w:divBdr>
    </w:div>
    <w:div w:id="424351804">
      <w:bodyDiv w:val="1"/>
      <w:marLeft w:val="0"/>
      <w:marRight w:val="0"/>
      <w:marTop w:val="0"/>
      <w:marBottom w:val="0"/>
      <w:divBdr>
        <w:top w:val="none" w:sz="0" w:space="0" w:color="auto"/>
        <w:left w:val="none" w:sz="0" w:space="0" w:color="auto"/>
        <w:bottom w:val="none" w:sz="0" w:space="0" w:color="auto"/>
        <w:right w:val="none" w:sz="0" w:space="0" w:color="auto"/>
      </w:divBdr>
    </w:div>
    <w:div w:id="425424796">
      <w:bodyDiv w:val="1"/>
      <w:marLeft w:val="0"/>
      <w:marRight w:val="0"/>
      <w:marTop w:val="0"/>
      <w:marBottom w:val="0"/>
      <w:divBdr>
        <w:top w:val="none" w:sz="0" w:space="0" w:color="auto"/>
        <w:left w:val="none" w:sz="0" w:space="0" w:color="auto"/>
        <w:bottom w:val="none" w:sz="0" w:space="0" w:color="auto"/>
        <w:right w:val="none" w:sz="0" w:space="0" w:color="auto"/>
      </w:divBdr>
    </w:div>
    <w:div w:id="426459925">
      <w:bodyDiv w:val="1"/>
      <w:marLeft w:val="0"/>
      <w:marRight w:val="0"/>
      <w:marTop w:val="0"/>
      <w:marBottom w:val="0"/>
      <w:divBdr>
        <w:top w:val="none" w:sz="0" w:space="0" w:color="auto"/>
        <w:left w:val="none" w:sz="0" w:space="0" w:color="auto"/>
        <w:bottom w:val="none" w:sz="0" w:space="0" w:color="auto"/>
        <w:right w:val="none" w:sz="0" w:space="0" w:color="auto"/>
      </w:divBdr>
    </w:div>
    <w:div w:id="427234581">
      <w:bodyDiv w:val="1"/>
      <w:marLeft w:val="0"/>
      <w:marRight w:val="0"/>
      <w:marTop w:val="0"/>
      <w:marBottom w:val="0"/>
      <w:divBdr>
        <w:top w:val="none" w:sz="0" w:space="0" w:color="auto"/>
        <w:left w:val="none" w:sz="0" w:space="0" w:color="auto"/>
        <w:bottom w:val="none" w:sz="0" w:space="0" w:color="auto"/>
        <w:right w:val="none" w:sz="0" w:space="0" w:color="auto"/>
      </w:divBdr>
    </w:div>
    <w:div w:id="448863889">
      <w:bodyDiv w:val="1"/>
      <w:marLeft w:val="0"/>
      <w:marRight w:val="0"/>
      <w:marTop w:val="0"/>
      <w:marBottom w:val="0"/>
      <w:divBdr>
        <w:top w:val="none" w:sz="0" w:space="0" w:color="auto"/>
        <w:left w:val="none" w:sz="0" w:space="0" w:color="auto"/>
        <w:bottom w:val="none" w:sz="0" w:space="0" w:color="auto"/>
        <w:right w:val="none" w:sz="0" w:space="0" w:color="auto"/>
      </w:divBdr>
    </w:div>
    <w:div w:id="469176503">
      <w:bodyDiv w:val="1"/>
      <w:marLeft w:val="0"/>
      <w:marRight w:val="0"/>
      <w:marTop w:val="0"/>
      <w:marBottom w:val="0"/>
      <w:divBdr>
        <w:top w:val="none" w:sz="0" w:space="0" w:color="auto"/>
        <w:left w:val="none" w:sz="0" w:space="0" w:color="auto"/>
        <w:bottom w:val="none" w:sz="0" w:space="0" w:color="auto"/>
        <w:right w:val="none" w:sz="0" w:space="0" w:color="auto"/>
      </w:divBdr>
    </w:div>
    <w:div w:id="471871181">
      <w:bodyDiv w:val="1"/>
      <w:marLeft w:val="0"/>
      <w:marRight w:val="0"/>
      <w:marTop w:val="0"/>
      <w:marBottom w:val="0"/>
      <w:divBdr>
        <w:top w:val="none" w:sz="0" w:space="0" w:color="auto"/>
        <w:left w:val="none" w:sz="0" w:space="0" w:color="auto"/>
        <w:bottom w:val="none" w:sz="0" w:space="0" w:color="auto"/>
        <w:right w:val="none" w:sz="0" w:space="0" w:color="auto"/>
      </w:divBdr>
    </w:div>
    <w:div w:id="476605119">
      <w:bodyDiv w:val="1"/>
      <w:marLeft w:val="0"/>
      <w:marRight w:val="0"/>
      <w:marTop w:val="0"/>
      <w:marBottom w:val="0"/>
      <w:divBdr>
        <w:top w:val="none" w:sz="0" w:space="0" w:color="auto"/>
        <w:left w:val="none" w:sz="0" w:space="0" w:color="auto"/>
        <w:bottom w:val="none" w:sz="0" w:space="0" w:color="auto"/>
        <w:right w:val="none" w:sz="0" w:space="0" w:color="auto"/>
      </w:divBdr>
    </w:div>
    <w:div w:id="476924426">
      <w:bodyDiv w:val="1"/>
      <w:marLeft w:val="0"/>
      <w:marRight w:val="0"/>
      <w:marTop w:val="0"/>
      <w:marBottom w:val="0"/>
      <w:divBdr>
        <w:top w:val="none" w:sz="0" w:space="0" w:color="auto"/>
        <w:left w:val="none" w:sz="0" w:space="0" w:color="auto"/>
        <w:bottom w:val="none" w:sz="0" w:space="0" w:color="auto"/>
        <w:right w:val="none" w:sz="0" w:space="0" w:color="auto"/>
      </w:divBdr>
    </w:div>
    <w:div w:id="489752072">
      <w:bodyDiv w:val="1"/>
      <w:marLeft w:val="0"/>
      <w:marRight w:val="0"/>
      <w:marTop w:val="0"/>
      <w:marBottom w:val="0"/>
      <w:divBdr>
        <w:top w:val="none" w:sz="0" w:space="0" w:color="auto"/>
        <w:left w:val="none" w:sz="0" w:space="0" w:color="auto"/>
        <w:bottom w:val="none" w:sz="0" w:space="0" w:color="auto"/>
        <w:right w:val="none" w:sz="0" w:space="0" w:color="auto"/>
      </w:divBdr>
    </w:div>
    <w:div w:id="496727887">
      <w:bodyDiv w:val="1"/>
      <w:marLeft w:val="0"/>
      <w:marRight w:val="0"/>
      <w:marTop w:val="0"/>
      <w:marBottom w:val="0"/>
      <w:divBdr>
        <w:top w:val="none" w:sz="0" w:space="0" w:color="auto"/>
        <w:left w:val="none" w:sz="0" w:space="0" w:color="auto"/>
        <w:bottom w:val="none" w:sz="0" w:space="0" w:color="auto"/>
        <w:right w:val="none" w:sz="0" w:space="0" w:color="auto"/>
      </w:divBdr>
    </w:div>
    <w:div w:id="505903668">
      <w:bodyDiv w:val="1"/>
      <w:marLeft w:val="0"/>
      <w:marRight w:val="0"/>
      <w:marTop w:val="0"/>
      <w:marBottom w:val="0"/>
      <w:divBdr>
        <w:top w:val="none" w:sz="0" w:space="0" w:color="auto"/>
        <w:left w:val="none" w:sz="0" w:space="0" w:color="auto"/>
        <w:bottom w:val="none" w:sz="0" w:space="0" w:color="auto"/>
        <w:right w:val="none" w:sz="0" w:space="0" w:color="auto"/>
      </w:divBdr>
    </w:div>
    <w:div w:id="530797962">
      <w:bodyDiv w:val="1"/>
      <w:marLeft w:val="0"/>
      <w:marRight w:val="0"/>
      <w:marTop w:val="0"/>
      <w:marBottom w:val="0"/>
      <w:divBdr>
        <w:top w:val="none" w:sz="0" w:space="0" w:color="auto"/>
        <w:left w:val="none" w:sz="0" w:space="0" w:color="auto"/>
        <w:bottom w:val="none" w:sz="0" w:space="0" w:color="auto"/>
        <w:right w:val="none" w:sz="0" w:space="0" w:color="auto"/>
      </w:divBdr>
    </w:div>
    <w:div w:id="549878351">
      <w:bodyDiv w:val="1"/>
      <w:marLeft w:val="0"/>
      <w:marRight w:val="0"/>
      <w:marTop w:val="0"/>
      <w:marBottom w:val="0"/>
      <w:divBdr>
        <w:top w:val="none" w:sz="0" w:space="0" w:color="auto"/>
        <w:left w:val="none" w:sz="0" w:space="0" w:color="auto"/>
        <w:bottom w:val="none" w:sz="0" w:space="0" w:color="auto"/>
        <w:right w:val="none" w:sz="0" w:space="0" w:color="auto"/>
      </w:divBdr>
    </w:div>
    <w:div w:id="567036729">
      <w:bodyDiv w:val="1"/>
      <w:marLeft w:val="0"/>
      <w:marRight w:val="0"/>
      <w:marTop w:val="0"/>
      <w:marBottom w:val="0"/>
      <w:divBdr>
        <w:top w:val="none" w:sz="0" w:space="0" w:color="auto"/>
        <w:left w:val="none" w:sz="0" w:space="0" w:color="auto"/>
        <w:bottom w:val="none" w:sz="0" w:space="0" w:color="auto"/>
        <w:right w:val="none" w:sz="0" w:space="0" w:color="auto"/>
      </w:divBdr>
    </w:div>
    <w:div w:id="571626588">
      <w:bodyDiv w:val="1"/>
      <w:marLeft w:val="0"/>
      <w:marRight w:val="0"/>
      <w:marTop w:val="0"/>
      <w:marBottom w:val="0"/>
      <w:divBdr>
        <w:top w:val="none" w:sz="0" w:space="0" w:color="auto"/>
        <w:left w:val="none" w:sz="0" w:space="0" w:color="auto"/>
        <w:bottom w:val="none" w:sz="0" w:space="0" w:color="auto"/>
        <w:right w:val="none" w:sz="0" w:space="0" w:color="auto"/>
      </w:divBdr>
    </w:div>
    <w:div w:id="579946866">
      <w:bodyDiv w:val="1"/>
      <w:marLeft w:val="0"/>
      <w:marRight w:val="0"/>
      <w:marTop w:val="0"/>
      <w:marBottom w:val="0"/>
      <w:divBdr>
        <w:top w:val="none" w:sz="0" w:space="0" w:color="auto"/>
        <w:left w:val="none" w:sz="0" w:space="0" w:color="auto"/>
        <w:bottom w:val="none" w:sz="0" w:space="0" w:color="auto"/>
        <w:right w:val="none" w:sz="0" w:space="0" w:color="auto"/>
      </w:divBdr>
    </w:div>
    <w:div w:id="588077976">
      <w:bodyDiv w:val="1"/>
      <w:marLeft w:val="0"/>
      <w:marRight w:val="0"/>
      <w:marTop w:val="0"/>
      <w:marBottom w:val="0"/>
      <w:divBdr>
        <w:top w:val="none" w:sz="0" w:space="0" w:color="auto"/>
        <w:left w:val="none" w:sz="0" w:space="0" w:color="auto"/>
        <w:bottom w:val="none" w:sz="0" w:space="0" w:color="auto"/>
        <w:right w:val="none" w:sz="0" w:space="0" w:color="auto"/>
      </w:divBdr>
    </w:div>
    <w:div w:id="599144514">
      <w:bodyDiv w:val="1"/>
      <w:marLeft w:val="0"/>
      <w:marRight w:val="0"/>
      <w:marTop w:val="0"/>
      <w:marBottom w:val="0"/>
      <w:divBdr>
        <w:top w:val="none" w:sz="0" w:space="0" w:color="auto"/>
        <w:left w:val="none" w:sz="0" w:space="0" w:color="auto"/>
        <w:bottom w:val="none" w:sz="0" w:space="0" w:color="auto"/>
        <w:right w:val="none" w:sz="0" w:space="0" w:color="auto"/>
      </w:divBdr>
    </w:div>
    <w:div w:id="619991847">
      <w:bodyDiv w:val="1"/>
      <w:marLeft w:val="0"/>
      <w:marRight w:val="0"/>
      <w:marTop w:val="0"/>
      <w:marBottom w:val="0"/>
      <w:divBdr>
        <w:top w:val="none" w:sz="0" w:space="0" w:color="auto"/>
        <w:left w:val="none" w:sz="0" w:space="0" w:color="auto"/>
        <w:bottom w:val="none" w:sz="0" w:space="0" w:color="auto"/>
        <w:right w:val="none" w:sz="0" w:space="0" w:color="auto"/>
      </w:divBdr>
    </w:div>
    <w:div w:id="620495721">
      <w:bodyDiv w:val="1"/>
      <w:marLeft w:val="0"/>
      <w:marRight w:val="0"/>
      <w:marTop w:val="0"/>
      <w:marBottom w:val="0"/>
      <w:divBdr>
        <w:top w:val="none" w:sz="0" w:space="0" w:color="auto"/>
        <w:left w:val="none" w:sz="0" w:space="0" w:color="auto"/>
        <w:bottom w:val="none" w:sz="0" w:space="0" w:color="auto"/>
        <w:right w:val="none" w:sz="0" w:space="0" w:color="auto"/>
      </w:divBdr>
    </w:div>
    <w:div w:id="630019364">
      <w:bodyDiv w:val="1"/>
      <w:marLeft w:val="0"/>
      <w:marRight w:val="0"/>
      <w:marTop w:val="0"/>
      <w:marBottom w:val="0"/>
      <w:divBdr>
        <w:top w:val="none" w:sz="0" w:space="0" w:color="auto"/>
        <w:left w:val="none" w:sz="0" w:space="0" w:color="auto"/>
        <w:bottom w:val="none" w:sz="0" w:space="0" w:color="auto"/>
        <w:right w:val="none" w:sz="0" w:space="0" w:color="auto"/>
      </w:divBdr>
    </w:div>
    <w:div w:id="638609458">
      <w:bodyDiv w:val="1"/>
      <w:marLeft w:val="0"/>
      <w:marRight w:val="0"/>
      <w:marTop w:val="0"/>
      <w:marBottom w:val="0"/>
      <w:divBdr>
        <w:top w:val="none" w:sz="0" w:space="0" w:color="auto"/>
        <w:left w:val="none" w:sz="0" w:space="0" w:color="auto"/>
        <w:bottom w:val="none" w:sz="0" w:space="0" w:color="auto"/>
        <w:right w:val="none" w:sz="0" w:space="0" w:color="auto"/>
      </w:divBdr>
    </w:div>
    <w:div w:id="640230266">
      <w:bodyDiv w:val="1"/>
      <w:marLeft w:val="0"/>
      <w:marRight w:val="0"/>
      <w:marTop w:val="0"/>
      <w:marBottom w:val="0"/>
      <w:divBdr>
        <w:top w:val="none" w:sz="0" w:space="0" w:color="auto"/>
        <w:left w:val="none" w:sz="0" w:space="0" w:color="auto"/>
        <w:bottom w:val="none" w:sz="0" w:space="0" w:color="auto"/>
        <w:right w:val="none" w:sz="0" w:space="0" w:color="auto"/>
      </w:divBdr>
    </w:div>
    <w:div w:id="646057151">
      <w:bodyDiv w:val="1"/>
      <w:marLeft w:val="0"/>
      <w:marRight w:val="0"/>
      <w:marTop w:val="0"/>
      <w:marBottom w:val="0"/>
      <w:divBdr>
        <w:top w:val="none" w:sz="0" w:space="0" w:color="auto"/>
        <w:left w:val="none" w:sz="0" w:space="0" w:color="auto"/>
        <w:bottom w:val="none" w:sz="0" w:space="0" w:color="auto"/>
        <w:right w:val="none" w:sz="0" w:space="0" w:color="auto"/>
      </w:divBdr>
    </w:div>
    <w:div w:id="646470978">
      <w:bodyDiv w:val="1"/>
      <w:marLeft w:val="0"/>
      <w:marRight w:val="0"/>
      <w:marTop w:val="0"/>
      <w:marBottom w:val="0"/>
      <w:divBdr>
        <w:top w:val="none" w:sz="0" w:space="0" w:color="auto"/>
        <w:left w:val="none" w:sz="0" w:space="0" w:color="auto"/>
        <w:bottom w:val="none" w:sz="0" w:space="0" w:color="auto"/>
        <w:right w:val="none" w:sz="0" w:space="0" w:color="auto"/>
      </w:divBdr>
    </w:div>
    <w:div w:id="652491531">
      <w:bodyDiv w:val="1"/>
      <w:marLeft w:val="0"/>
      <w:marRight w:val="0"/>
      <w:marTop w:val="0"/>
      <w:marBottom w:val="0"/>
      <w:divBdr>
        <w:top w:val="none" w:sz="0" w:space="0" w:color="auto"/>
        <w:left w:val="none" w:sz="0" w:space="0" w:color="auto"/>
        <w:bottom w:val="none" w:sz="0" w:space="0" w:color="auto"/>
        <w:right w:val="none" w:sz="0" w:space="0" w:color="auto"/>
      </w:divBdr>
    </w:div>
    <w:div w:id="653797121">
      <w:bodyDiv w:val="1"/>
      <w:marLeft w:val="0"/>
      <w:marRight w:val="0"/>
      <w:marTop w:val="0"/>
      <w:marBottom w:val="0"/>
      <w:divBdr>
        <w:top w:val="none" w:sz="0" w:space="0" w:color="auto"/>
        <w:left w:val="none" w:sz="0" w:space="0" w:color="auto"/>
        <w:bottom w:val="none" w:sz="0" w:space="0" w:color="auto"/>
        <w:right w:val="none" w:sz="0" w:space="0" w:color="auto"/>
      </w:divBdr>
    </w:div>
    <w:div w:id="657079315">
      <w:bodyDiv w:val="1"/>
      <w:marLeft w:val="0"/>
      <w:marRight w:val="0"/>
      <w:marTop w:val="0"/>
      <w:marBottom w:val="0"/>
      <w:divBdr>
        <w:top w:val="none" w:sz="0" w:space="0" w:color="auto"/>
        <w:left w:val="none" w:sz="0" w:space="0" w:color="auto"/>
        <w:bottom w:val="none" w:sz="0" w:space="0" w:color="auto"/>
        <w:right w:val="none" w:sz="0" w:space="0" w:color="auto"/>
      </w:divBdr>
    </w:div>
    <w:div w:id="669409484">
      <w:bodyDiv w:val="1"/>
      <w:marLeft w:val="0"/>
      <w:marRight w:val="0"/>
      <w:marTop w:val="0"/>
      <w:marBottom w:val="0"/>
      <w:divBdr>
        <w:top w:val="none" w:sz="0" w:space="0" w:color="auto"/>
        <w:left w:val="none" w:sz="0" w:space="0" w:color="auto"/>
        <w:bottom w:val="none" w:sz="0" w:space="0" w:color="auto"/>
        <w:right w:val="none" w:sz="0" w:space="0" w:color="auto"/>
      </w:divBdr>
    </w:div>
    <w:div w:id="678654123">
      <w:bodyDiv w:val="1"/>
      <w:marLeft w:val="0"/>
      <w:marRight w:val="0"/>
      <w:marTop w:val="0"/>
      <w:marBottom w:val="0"/>
      <w:divBdr>
        <w:top w:val="none" w:sz="0" w:space="0" w:color="auto"/>
        <w:left w:val="none" w:sz="0" w:space="0" w:color="auto"/>
        <w:bottom w:val="none" w:sz="0" w:space="0" w:color="auto"/>
        <w:right w:val="none" w:sz="0" w:space="0" w:color="auto"/>
      </w:divBdr>
    </w:div>
    <w:div w:id="688486572">
      <w:bodyDiv w:val="1"/>
      <w:marLeft w:val="0"/>
      <w:marRight w:val="0"/>
      <w:marTop w:val="0"/>
      <w:marBottom w:val="0"/>
      <w:divBdr>
        <w:top w:val="none" w:sz="0" w:space="0" w:color="auto"/>
        <w:left w:val="none" w:sz="0" w:space="0" w:color="auto"/>
        <w:bottom w:val="none" w:sz="0" w:space="0" w:color="auto"/>
        <w:right w:val="none" w:sz="0" w:space="0" w:color="auto"/>
      </w:divBdr>
    </w:div>
    <w:div w:id="694498098">
      <w:bodyDiv w:val="1"/>
      <w:marLeft w:val="0"/>
      <w:marRight w:val="0"/>
      <w:marTop w:val="0"/>
      <w:marBottom w:val="0"/>
      <w:divBdr>
        <w:top w:val="none" w:sz="0" w:space="0" w:color="auto"/>
        <w:left w:val="none" w:sz="0" w:space="0" w:color="auto"/>
        <w:bottom w:val="none" w:sz="0" w:space="0" w:color="auto"/>
        <w:right w:val="none" w:sz="0" w:space="0" w:color="auto"/>
      </w:divBdr>
    </w:div>
    <w:div w:id="694696490">
      <w:bodyDiv w:val="1"/>
      <w:marLeft w:val="0"/>
      <w:marRight w:val="0"/>
      <w:marTop w:val="0"/>
      <w:marBottom w:val="0"/>
      <w:divBdr>
        <w:top w:val="none" w:sz="0" w:space="0" w:color="auto"/>
        <w:left w:val="none" w:sz="0" w:space="0" w:color="auto"/>
        <w:bottom w:val="none" w:sz="0" w:space="0" w:color="auto"/>
        <w:right w:val="none" w:sz="0" w:space="0" w:color="auto"/>
      </w:divBdr>
    </w:div>
    <w:div w:id="694959792">
      <w:bodyDiv w:val="1"/>
      <w:marLeft w:val="0"/>
      <w:marRight w:val="0"/>
      <w:marTop w:val="0"/>
      <w:marBottom w:val="0"/>
      <w:divBdr>
        <w:top w:val="none" w:sz="0" w:space="0" w:color="auto"/>
        <w:left w:val="none" w:sz="0" w:space="0" w:color="auto"/>
        <w:bottom w:val="none" w:sz="0" w:space="0" w:color="auto"/>
        <w:right w:val="none" w:sz="0" w:space="0" w:color="auto"/>
      </w:divBdr>
    </w:div>
    <w:div w:id="705639227">
      <w:bodyDiv w:val="1"/>
      <w:marLeft w:val="0"/>
      <w:marRight w:val="0"/>
      <w:marTop w:val="0"/>
      <w:marBottom w:val="0"/>
      <w:divBdr>
        <w:top w:val="none" w:sz="0" w:space="0" w:color="auto"/>
        <w:left w:val="none" w:sz="0" w:space="0" w:color="auto"/>
        <w:bottom w:val="none" w:sz="0" w:space="0" w:color="auto"/>
        <w:right w:val="none" w:sz="0" w:space="0" w:color="auto"/>
      </w:divBdr>
    </w:div>
    <w:div w:id="705953882">
      <w:bodyDiv w:val="1"/>
      <w:marLeft w:val="0"/>
      <w:marRight w:val="0"/>
      <w:marTop w:val="0"/>
      <w:marBottom w:val="0"/>
      <w:divBdr>
        <w:top w:val="none" w:sz="0" w:space="0" w:color="auto"/>
        <w:left w:val="none" w:sz="0" w:space="0" w:color="auto"/>
        <w:bottom w:val="none" w:sz="0" w:space="0" w:color="auto"/>
        <w:right w:val="none" w:sz="0" w:space="0" w:color="auto"/>
      </w:divBdr>
    </w:div>
    <w:div w:id="711004298">
      <w:bodyDiv w:val="1"/>
      <w:marLeft w:val="0"/>
      <w:marRight w:val="0"/>
      <w:marTop w:val="0"/>
      <w:marBottom w:val="0"/>
      <w:divBdr>
        <w:top w:val="none" w:sz="0" w:space="0" w:color="auto"/>
        <w:left w:val="none" w:sz="0" w:space="0" w:color="auto"/>
        <w:bottom w:val="none" w:sz="0" w:space="0" w:color="auto"/>
        <w:right w:val="none" w:sz="0" w:space="0" w:color="auto"/>
      </w:divBdr>
    </w:div>
    <w:div w:id="717389183">
      <w:bodyDiv w:val="1"/>
      <w:marLeft w:val="0"/>
      <w:marRight w:val="0"/>
      <w:marTop w:val="0"/>
      <w:marBottom w:val="0"/>
      <w:divBdr>
        <w:top w:val="none" w:sz="0" w:space="0" w:color="auto"/>
        <w:left w:val="none" w:sz="0" w:space="0" w:color="auto"/>
        <w:bottom w:val="none" w:sz="0" w:space="0" w:color="auto"/>
        <w:right w:val="none" w:sz="0" w:space="0" w:color="auto"/>
      </w:divBdr>
    </w:div>
    <w:div w:id="719748670">
      <w:bodyDiv w:val="1"/>
      <w:marLeft w:val="0"/>
      <w:marRight w:val="0"/>
      <w:marTop w:val="0"/>
      <w:marBottom w:val="0"/>
      <w:divBdr>
        <w:top w:val="none" w:sz="0" w:space="0" w:color="auto"/>
        <w:left w:val="none" w:sz="0" w:space="0" w:color="auto"/>
        <w:bottom w:val="none" w:sz="0" w:space="0" w:color="auto"/>
        <w:right w:val="none" w:sz="0" w:space="0" w:color="auto"/>
      </w:divBdr>
    </w:div>
    <w:div w:id="721251820">
      <w:bodyDiv w:val="1"/>
      <w:marLeft w:val="0"/>
      <w:marRight w:val="0"/>
      <w:marTop w:val="0"/>
      <w:marBottom w:val="0"/>
      <w:divBdr>
        <w:top w:val="none" w:sz="0" w:space="0" w:color="auto"/>
        <w:left w:val="none" w:sz="0" w:space="0" w:color="auto"/>
        <w:bottom w:val="none" w:sz="0" w:space="0" w:color="auto"/>
        <w:right w:val="none" w:sz="0" w:space="0" w:color="auto"/>
      </w:divBdr>
    </w:div>
    <w:div w:id="723986628">
      <w:bodyDiv w:val="1"/>
      <w:marLeft w:val="0"/>
      <w:marRight w:val="0"/>
      <w:marTop w:val="0"/>
      <w:marBottom w:val="0"/>
      <w:divBdr>
        <w:top w:val="none" w:sz="0" w:space="0" w:color="auto"/>
        <w:left w:val="none" w:sz="0" w:space="0" w:color="auto"/>
        <w:bottom w:val="none" w:sz="0" w:space="0" w:color="auto"/>
        <w:right w:val="none" w:sz="0" w:space="0" w:color="auto"/>
      </w:divBdr>
    </w:div>
    <w:div w:id="735323987">
      <w:bodyDiv w:val="1"/>
      <w:marLeft w:val="0"/>
      <w:marRight w:val="0"/>
      <w:marTop w:val="0"/>
      <w:marBottom w:val="0"/>
      <w:divBdr>
        <w:top w:val="none" w:sz="0" w:space="0" w:color="auto"/>
        <w:left w:val="none" w:sz="0" w:space="0" w:color="auto"/>
        <w:bottom w:val="none" w:sz="0" w:space="0" w:color="auto"/>
        <w:right w:val="none" w:sz="0" w:space="0" w:color="auto"/>
      </w:divBdr>
    </w:div>
    <w:div w:id="743838181">
      <w:bodyDiv w:val="1"/>
      <w:marLeft w:val="0"/>
      <w:marRight w:val="0"/>
      <w:marTop w:val="0"/>
      <w:marBottom w:val="0"/>
      <w:divBdr>
        <w:top w:val="none" w:sz="0" w:space="0" w:color="auto"/>
        <w:left w:val="none" w:sz="0" w:space="0" w:color="auto"/>
        <w:bottom w:val="none" w:sz="0" w:space="0" w:color="auto"/>
        <w:right w:val="none" w:sz="0" w:space="0" w:color="auto"/>
      </w:divBdr>
    </w:div>
    <w:div w:id="750277378">
      <w:bodyDiv w:val="1"/>
      <w:marLeft w:val="0"/>
      <w:marRight w:val="0"/>
      <w:marTop w:val="0"/>
      <w:marBottom w:val="0"/>
      <w:divBdr>
        <w:top w:val="none" w:sz="0" w:space="0" w:color="auto"/>
        <w:left w:val="none" w:sz="0" w:space="0" w:color="auto"/>
        <w:bottom w:val="none" w:sz="0" w:space="0" w:color="auto"/>
        <w:right w:val="none" w:sz="0" w:space="0" w:color="auto"/>
      </w:divBdr>
    </w:div>
    <w:div w:id="755368919">
      <w:bodyDiv w:val="1"/>
      <w:marLeft w:val="0"/>
      <w:marRight w:val="0"/>
      <w:marTop w:val="0"/>
      <w:marBottom w:val="0"/>
      <w:divBdr>
        <w:top w:val="none" w:sz="0" w:space="0" w:color="auto"/>
        <w:left w:val="none" w:sz="0" w:space="0" w:color="auto"/>
        <w:bottom w:val="none" w:sz="0" w:space="0" w:color="auto"/>
        <w:right w:val="none" w:sz="0" w:space="0" w:color="auto"/>
      </w:divBdr>
    </w:div>
    <w:div w:id="761681281">
      <w:bodyDiv w:val="1"/>
      <w:marLeft w:val="0"/>
      <w:marRight w:val="0"/>
      <w:marTop w:val="0"/>
      <w:marBottom w:val="0"/>
      <w:divBdr>
        <w:top w:val="none" w:sz="0" w:space="0" w:color="auto"/>
        <w:left w:val="none" w:sz="0" w:space="0" w:color="auto"/>
        <w:bottom w:val="none" w:sz="0" w:space="0" w:color="auto"/>
        <w:right w:val="none" w:sz="0" w:space="0" w:color="auto"/>
      </w:divBdr>
    </w:div>
    <w:div w:id="763916691">
      <w:bodyDiv w:val="1"/>
      <w:marLeft w:val="0"/>
      <w:marRight w:val="0"/>
      <w:marTop w:val="0"/>
      <w:marBottom w:val="0"/>
      <w:divBdr>
        <w:top w:val="none" w:sz="0" w:space="0" w:color="auto"/>
        <w:left w:val="none" w:sz="0" w:space="0" w:color="auto"/>
        <w:bottom w:val="none" w:sz="0" w:space="0" w:color="auto"/>
        <w:right w:val="none" w:sz="0" w:space="0" w:color="auto"/>
      </w:divBdr>
    </w:div>
    <w:div w:id="774447877">
      <w:bodyDiv w:val="1"/>
      <w:marLeft w:val="0"/>
      <w:marRight w:val="0"/>
      <w:marTop w:val="0"/>
      <w:marBottom w:val="0"/>
      <w:divBdr>
        <w:top w:val="none" w:sz="0" w:space="0" w:color="auto"/>
        <w:left w:val="none" w:sz="0" w:space="0" w:color="auto"/>
        <w:bottom w:val="none" w:sz="0" w:space="0" w:color="auto"/>
        <w:right w:val="none" w:sz="0" w:space="0" w:color="auto"/>
      </w:divBdr>
    </w:div>
    <w:div w:id="774598065">
      <w:bodyDiv w:val="1"/>
      <w:marLeft w:val="0"/>
      <w:marRight w:val="0"/>
      <w:marTop w:val="0"/>
      <w:marBottom w:val="0"/>
      <w:divBdr>
        <w:top w:val="none" w:sz="0" w:space="0" w:color="auto"/>
        <w:left w:val="none" w:sz="0" w:space="0" w:color="auto"/>
        <w:bottom w:val="none" w:sz="0" w:space="0" w:color="auto"/>
        <w:right w:val="none" w:sz="0" w:space="0" w:color="auto"/>
      </w:divBdr>
    </w:div>
    <w:div w:id="780029074">
      <w:bodyDiv w:val="1"/>
      <w:marLeft w:val="0"/>
      <w:marRight w:val="0"/>
      <w:marTop w:val="0"/>
      <w:marBottom w:val="0"/>
      <w:divBdr>
        <w:top w:val="none" w:sz="0" w:space="0" w:color="auto"/>
        <w:left w:val="none" w:sz="0" w:space="0" w:color="auto"/>
        <w:bottom w:val="none" w:sz="0" w:space="0" w:color="auto"/>
        <w:right w:val="none" w:sz="0" w:space="0" w:color="auto"/>
      </w:divBdr>
    </w:div>
    <w:div w:id="781532370">
      <w:bodyDiv w:val="1"/>
      <w:marLeft w:val="0"/>
      <w:marRight w:val="0"/>
      <w:marTop w:val="0"/>
      <w:marBottom w:val="0"/>
      <w:divBdr>
        <w:top w:val="none" w:sz="0" w:space="0" w:color="auto"/>
        <w:left w:val="none" w:sz="0" w:space="0" w:color="auto"/>
        <w:bottom w:val="none" w:sz="0" w:space="0" w:color="auto"/>
        <w:right w:val="none" w:sz="0" w:space="0" w:color="auto"/>
      </w:divBdr>
    </w:div>
    <w:div w:id="782462942">
      <w:bodyDiv w:val="1"/>
      <w:marLeft w:val="0"/>
      <w:marRight w:val="0"/>
      <w:marTop w:val="0"/>
      <w:marBottom w:val="0"/>
      <w:divBdr>
        <w:top w:val="none" w:sz="0" w:space="0" w:color="auto"/>
        <w:left w:val="none" w:sz="0" w:space="0" w:color="auto"/>
        <w:bottom w:val="none" w:sz="0" w:space="0" w:color="auto"/>
        <w:right w:val="none" w:sz="0" w:space="0" w:color="auto"/>
      </w:divBdr>
    </w:div>
    <w:div w:id="796919299">
      <w:bodyDiv w:val="1"/>
      <w:marLeft w:val="0"/>
      <w:marRight w:val="0"/>
      <w:marTop w:val="0"/>
      <w:marBottom w:val="0"/>
      <w:divBdr>
        <w:top w:val="none" w:sz="0" w:space="0" w:color="auto"/>
        <w:left w:val="none" w:sz="0" w:space="0" w:color="auto"/>
        <w:bottom w:val="none" w:sz="0" w:space="0" w:color="auto"/>
        <w:right w:val="none" w:sz="0" w:space="0" w:color="auto"/>
      </w:divBdr>
    </w:div>
    <w:div w:id="809908051">
      <w:bodyDiv w:val="1"/>
      <w:marLeft w:val="0"/>
      <w:marRight w:val="0"/>
      <w:marTop w:val="0"/>
      <w:marBottom w:val="0"/>
      <w:divBdr>
        <w:top w:val="none" w:sz="0" w:space="0" w:color="auto"/>
        <w:left w:val="none" w:sz="0" w:space="0" w:color="auto"/>
        <w:bottom w:val="none" w:sz="0" w:space="0" w:color="auto"/>
        <w:right w:val="none" w:sz="0" w:space="0" w:color="auto"/>
      </w:divBdr>
    </w:div>
    <w:div w:id="813529148">
      <w:bodyDiv w:val="1"/>
      <w:marLeft w:val="0"/>
      <w:marRight w:val="0"/>
      <w:marTop w:val="0"/>
      <w:marBottom w:val="0"/>
      <w:divBdr>
        <w:top w:val="none" w:sz="0" w:space="0" w:color="auto"/>
        <w:left w:val="none" w:sz="0" w:space="0" w:color="auto"/>
        <w:bottom w:val="none" w:sz="0" w:space="0" w:color="auto"/>
        <w:right w:val="none" w:sz="0" w:space="0" w:color="auto"/>
      </w:divBdr>
    </w:div>
    <w:div w:id="816721859">
      <w:bodyDiv w:val="1"/>
      <w:marLeft w:val="0"/>
      <w:marRight w:val="0"/>
      <w:marTop w:val="0"/>
      <w:marBottom w:val="0"/>
      <w:divBdr>
        <w:top w:val="none" w:sz="0" w:space="0" w:color="auto"/>
        <w:left w:val="none" w:sz="0" w:space="0" w:color="auto"/>
        <w:bottom w:val="none" w:sz="0" w:space="0" w:color="auto"/>
        <w:right w:val="none" w:sz="0" w:space="0" w:color="auto"/>
      </w:divBdr>
    </w:div>
    <w:div w:id="828519700">
      <w:bodyDiv w:val="1"/>
      <w:marLeft w:val="0"/>
      <w:marRight w:val="0"/>
      <w:marTop w:val="0"/>
      <w:marBottom w:val="0"/>
      <w:divBdr>
        <w:top w:val="none" w:sz="0" w:space="0" w:color="auto"/>
        <w:left w:val="none" w:sz="0" w:space="0" w:color="auto"/>
        <w:bottom w:val="none" w:sz="0" w:space="0" w:color="auto"/>
        <w:right w:val="none" w:sz="0" w:space="0" w:color="auto"/>
      </w:divBdr>
    </w:div>
    <w:div w:id="830145744">
      <w:bodyDiv w:val="1"/>
      <w:marLeft w:val="0"/>
      <w:marRight w:val="0"/>
      <w:marTop w:val="0"/>
      <w:marBottom w:val="0"/>
      <w:divBdr>
        <w:top w:val="none" w:sz="0" w:space="0" w:color="auto"/>
        <w:left w:val="none" w:sz="0" w:space="0" w:color="auto"/>
        <w:bottom w:val="none" w:sz="0" w:space="0" w:color="auto"/>
        <w:right w:val="none" w:sz="0" w:space="0" w:color="auto"/>
      </w:divBdr>
    </w:div>
    <w:div w:id="834567245">
      <w:bodyDiv w:val="1"/>
      <w:marLeft w:val="0"/>
      <w:marRight w:val="0"/>
      <w:marTop w:val="0"/>
      <w:marBottom w:val="0"/>
      <w:divBdr>
        <w:top w:val="none" w:sz="0" w:space="0" w:color="auto"/>
        <w:left w:val="none" w:sz="0" w:space="0" w:color="auto"/>
        <w:bottom w:val="none" w:sz="0" w:space="0" w:color="auto"/>
        <w:right w:val="none" w:sz="0" w:space="0" w:color="auto"/>
      </w:divBdr>
    </w:div>
    <w:div w:id="839348466">
      <w:bodyDiv w:val="1"/>
      <w:marLeft w:val="0"/>
      <w:marRight w:val="0"/>
      <w:marTop w:val="0"/>
      <w:marBottom w:val="0"/>
      <w:divBdr>
        <w:top w:val="none" w:sz="0" w:space="0" w:color="auto"/>
        <w:left w:val="none" w:sz="0" w:space="0" w:color="auto"/>
        <w:bottom w:val="none" w:sz="0" w:space="0" w:color="auto"/>
        <w:right w:val="none" w:sz="0" w:space="0" w:color="auto"/>
      </w:divBdr>
    </w:div>
    <w:div w:id="843401342">
      <w:bodyDiv w:val="1"/>
      <w:marLeft w:val="0"/>
      <w:marRight w:val="0"/>
      <w:marTop w:val="0"/>
      <w:marBottom w:val="0"/>
      <w:divBdr>
        <w:top w:val="none" w:sz="0" w:space="0" w:color="auto"/>
        <w:left w:val="none" w:sz="0" w:space="0" w:color="auto"/>
        <w:bottom w:val="none" w:sz="0" w:space="0" w:color="auto"/>
        <w:right w:val="none" w:sz="0" w:space="0" w:color="auto"/>
      </w:divBdr>
    </w:div>
    <w:div w:id="845629468">
      <w:bodyDiv w:val="1"/>
      <w:marLeft w:val="0"/>
      <w:marRight w:val="0"/>
      <w:marTop w:val="0"/>
      <w:marBottom w:val="0"/>
      <w:divBdr>
        <w:top w:val="none" w:sz="0" w:space="0" w:color="auto"/>
        <w:left w:val="none" w:sz="0" w:space="0" w:color="auto"/>
        <w:bottom w:val="none" w:sz="0" w:space="0" w:color="auto"/>
        <w:right w:val="none" w:sz="0" w:space="0" w:color="auto"/>
      </w:divBdr>
    </w:div>
    <w:div w:id="848525360">
      <w:bodyDiv w:val="1"/>
      <w:marLeft w:val="0"/>
      <w:marRight w:val="0"/>
      <w:marTop w:val="0"/>
      <w:marBottom w:val="0"/>
      <w:divBdr>
        <w:top w:val="none" w:sz="0" w:space="0" w:color="auto"/>
        <w:left w:val="none" w:sz="0" w:space="0" w:color="auto"/>
        <w:bottom w:val="none" w:sz="0" w:space="0" w:color="auto"/>
        <w:right w:val="none" w:sz="0" w:space="0" w:color="auto"/>
      </w:divBdr>
    </w:div>
    <w:div w:id="849027980">
      <w:bodyDiv w:val="1"/>
      <w:marLeft w:val="0"/>
      <w:marRight w:val="0"/>
      <w:marTop w:val="0"/>
      <w:marBottom w:val="0"/>
      <w:divBdr>
        <w:top w:val="none" w:sz="0" w:space="0" w:color="auto"/>
        <w:left w:val="none" w:sz="0" w:space="0" w:color="auto"/>
        <w:bottom w:val="none" w:sz="0" w:space="0" w:color="auto"/>
        <w:right w:val="none" w:sz="0" w:space="0" w:color="auto"/>
      </w:divBdr>
    </w:div>
    <w:div w:id="864293860">
      <w:bodyDiv w:val="1"/>
      <w:marLeft w:val="0"/>
      <w:marRight w:val="0"/>
      <w:marTop w:val="0"/>
      <w:marBottom w:val="0"/>
      <w:divBdr>
        <w:top w:val="none" w:sz="0" w:space="0" w:color="auto"/>
        <w:left w:val="none" w:sz="0" w:space="0" w:color="auto"/>
        <w:bottom w:val="none" w:sz="0" w:space="0" w:color="auto"/>
        <w:right w:val="none" w:sz="0" w:space="0" w:color="auto"/>
      </w:divBdr>
    </w:div>
    <w:div w:id="864908481">
      <w:bodyDiv w:val="1"/>
      <w:marLeft w:val="0"/>
      <w:marRight w:val="0"/>
      <w:marTop w:val="0"/>
      <w:marBottom w:val="0"/>
      <w:divBdr>
        <w:top w:val="none" w:sz="0" w:space="0" w:color="auto"/>
        <w:left w:val="none" w:sz="0" w:space="0" w:color="auto"/>
        <w:bottom w:val="none" w:sz="0" w:space="0" w:color="auto"/>
        <w:right w:val="none" w:sz="0" w:space="0" w:color="auto"/>
      </w:divBdr>
    </w:div>
    <w:div w:id="867376511">
      <w:bodyDiv w:val="1"/>
      <w:marLeft w:val="0"/>
      <w:marRight w:val="0"/>
      <w:marTop w:val="0"/>
      <w:marBottom w:val="0"/>
      <w:divBdr>
        <w:top w:val="none" w:sz="0" w:space="0" w:color="auto"/>
        <w:left w:val="none" w:sz="0" w:space="0" w:color="auto"/>
        <w:bottom w:val="none" w:sz="0" w:space="0" w:color="auto"/>
        <w:right w:val="none" w:sz="0" w:space="0" w:color="auto"/>
      </w:divBdr>
    </w:div>
    <w:div w:id="867959610">
      <w:bodyDiv w:val="1"/>
      <w:marLeft w:val="0"/>
      <w:marRight w:val="0"/>
      <w:marTop w:val="0"/>
      <w:marBottom w:val="0"/>
      <w:divBdr>
        <w:top w:val="none" w:sz="0" w:space="0" w:color="auto"/>
        <w:left w:val="none" w:sz="0" w:space="0" w:color="auto"/>
        <w:bottom w:val="none" w:sz="0" w:space="0" w:color="auto"/>
        <w:right w:val="none" w:sz="0" w:space="0" w:color="auto"/>
      </w:divBdr>
    </w:div>
    <w:div w:id="885920111">
      <w:bodyDiv w:val="1"/>
      <w:marLeft w:val="0"/>
      <w:marRight w:val="0"/>
      <w:marTop w:val="0"/>
      <w:marBottom w:val="0"/>
      <w:divBdr>
        <w:top w:val="none" w:sz="0" w:space="0" w:color="auto"/>
        <w:left w:val="none" w:sz="0" w:space="0" w:color="auto"/>
        <w:bottom w:val="none" w:sz="0" w:space="0" w:color="auto"/>
        <w:right w:val="none" w:sz="0" w:space="0" w:color="auto"/>
      </w:divBdr>
    </w:div>
    <w:div w:id="899556363">
      <w:bodyDiv w:val="1"/>
      <w:marLeft w:val="0"/>
      <w:marRight w:val="0"/>
      <w:marTop w:val="0"/>
      <w:marBottom w:val="0"/>
      <w:divBdr>
        <w:top w:val="none" w:sz="0" w:space="0" w:color="auto"/>
        <w:left w:val="none" w:sz="0" w:space="0" w:color="auto"/>
        <w:bottom w:val="none" w:sz="0" w:space="0" w:color="auto"/>
        <w:right w:val="none" w:sz="0" w:space="0" w:color="auto"/>
      </w:divBdr>
    </w:div>
    <w:div w:id="900597499">
      <w:bodyDiv w:val="1"/>
      <w:marLeft w:val="0"/>
      <w:marRight w:val="0"/>
      <w:marTop w:val="0"/>
      <w:marBottom w:val="0"/>
      <w:divBdr>
        <w:top w:val="none" w:sz="0" w:space="0" w:color="auto"/>
        <w:left w:val="none" w:sz="0" w:space="0" w:color="auto"/>
        <w:bottom w:val="none" w:sz="0" w:space="0" w:color="auto"/>
        <w:right w:val="none" w:sz="0" w:space="0" w:color="auto"/>
      </w:divBdr>
    </w:div>
    <w:div w:id="906770960">
      <w:bodyDiv w:val="1"/>
      <w:marLeft w:val="0"/>
      <w:marRight w:val="0"/>
      <w:marTop w:val="0"/>
      <w:marBottom w:val="0"/>
      <w:divBdr>
        <w:top w:val="none" w:sz="0" w:space="0" w:color="auto"/>
        <w:left w:val="none" w:sz="0" w:space="0" w:color="auto"/>
        <w:bottom w:val="none" w:sz="0" w:space="0" w:color="auto"/>
        <w:right w:val="none" w:sz="0" w:space="0" w:color="auto"/>
      </w:divBdr>
    </w:div>
    <w:div w:id="916128717">
      <w:bodyDiv w:val="1"/>
      <w:marLeft w:val="0"/>
      <w:marRight w:val="0"/>
      <w:marTop w:val="0"/>
      <w:marBottom w:val="0"/>
      <w:divBdr>
        <w:top w:val="none" w:sz="0" w:space="0" w:color="auto"/>
        <w:left w:val="none" w:sz="0" w:space="0" w:color="auto"/>
        <w:bottom w:val="none" w:sz="0" w:space="0" w:color="auto"/>
        <w:right w:val="none" w:sz="0" w:space="0" w:color="auto"/>
      </w:divBdr>
    </w:div>
    <w:div w:id="916865789">
      <w:bodyDiv w:val="1"/>
      <w:marLeft w:val="0"/>
      <w:marRight w:val="0"/>
      <w:marTop w:val="0"/>
      <w:marBottom w:val="0"/>
      <w:divBdr>
        <w:top w:val="none" w:sz="0" w:space="0" w:color="auto"/>
        <w:left w:val="none" w:sz="0" w:space="0" w:color="auto"/>
        <w:bottom w:val="none" w:sz="0" w:space="0" w:color="auto"/>
        <w:right w:val="none" w:sz="0" w:space="0" w:color="auto"/>
      </w:divBdr>
    </w:div>
    <w:div w:id="917331032">
      <w:bodyDiv w:val="1"/>
      <w:marLeft w:val="0"/>
      <w:marRight w:val="0"/>
      <w:marTop w:val="0"/>
      <w:marBottom w:val="0"/>
      <w:divBdr>
        <w:top w:val="none" w:sz="0" w:space="0" w:color="auto"/>
        <w:left w:val="none" w:sz="0" w:space="0" w:color="auto"/>
        <w:bottom w:val="none" w:sz="0" w:space="0" w:color="auto"/>
        <w:right w:val="none" w:sz="0" w:space="0" w:color="auto"/>
      </w:divBdr>
    </w:div>
    <w:div w:id="922910355">
      <w:bodyDiv w:val="1"/>
      <w:marLeft w:val="0"/>
      <w:marRight w:val="0"/>
      <w:marTop w:val="0"/>
      <w:marBottom w:val="0"/>
      <w:divBdr>
        <w:top w:val="none" w:sz="0" w:space="0" w:color="auto"/>
        <w:left w:val="none" w:sz="0" w:space="0" w:color="auto"/>
        <w:bottom w:val="none" w:sz="0" w:space="0" w:color="auto"/>
        <w:right w:val="none" w:sz="0" w:space="0" w:color="auto"/>
      </w:divBdr>
    </w:div>
    <w:div w:id="924456640">
      <w:bodyDiv w:val="1"/>
      <w:marLeft w:val="0"/>
      <w:marRight w:val="0"/>
      <w:marTop w:val="0"/>
      <w:marBottom w:val="0"/>
      <w:divBdr>
        <w:top w:val="none" w:sz="0" w:space="0" w:color="auto"/>
        <w:left w:val="none" w:sz="0" w:space="0" w:color="auto"/>
        <w:bottom w:val="none" w:sz="0" w:space="0" w:color="auto"/>
        <w:right w:val="none" w:sz="0" w:space="0" w:color="auto"/>
      </w:divBdr>
    </w:div>
    <w:div w:id="934745943">
      <w:bodyDiv w:val="1"/>
      <w:marLeft w:val="0"/>
      <w:marRight w:val="0"/>
      <w:marTop w:val="0"/>
      <w:marBottom w:val="0"/>
      <w:divBdr>
        <w:top w:val="none" w:sz="0" w:space="0" w:color="auto"/>
        <w:left w:val="none" w:sz="0" w:space="0" w:color="auto"/>
        <w:bottom w:val="none" w:sz="0" w:space="0" w:color="auto"/>
        <w:right w:val="none" w:sz="0" w:space="0" w:color="auto"/>
      </w:divBdr>
    </w:div>
    <w:div w:id="935789116">
      <w:bodyDiv w:val="1"/>
      <w:marLeft w:val="0"/>
      <w:marRight w:val="0"/>
      <w:marTop w:val="0"/>
      <w:marBottom w:val="0"/>
      <w:divBdr>
        <w:top w:val="none" w:sz="0" w:space="0" w:color="auto"/>
        <w:left w:val="none" w:sz="0" w:space="0" w:color="auto"/>
        <w:bottom w:val="none" w:sz="0" w:space="0" w:color="auto"/>
        <w:right w:val="none" w:sz="0" w:space="0" w:color="auto"/>
      </w:divBdr>
    </w:div>
    <w:div w:id="940843997">
      <w:bodyDiv w:val="1"/>
      <w:marLeft w:val="0"/>
      <w:marRight w:val="0"/>
      <w:marTop w:val="0"/>
      <w:marBottom w:val="0"/>
      <w:divBdr>
        <w:top w:val="none" w:sz="0" w:space="0" w:color="auto"/>
        <w:left w:val="none" w:sz="0" w:space="0" w:color="auto"/>
        <w:bottom w:val="none" w:sz="0" w:space="0" w:color="auto"/>
        <w:right w:val="none" w:sz="0" w:space="0" w:color="auto"/>
      </w:divBdr>
    </w:div>
    <w:div w:id="948009912">
      <w:bodyDiv w:val="1"/>
      <w:marLeft w:val="0"/>
      <w:marRight w:val="0"/>
      <w:marTop w:val="0"/>
      <w:marBottom w:val="0"/>
      <w:divBdr>
        <w:top w:val="none" w:sz="0" w:space="0" w:color="auto"/>
        <w:left w:val="none" w:sz="0" w:space="0" w:color="auto"/>
        <w:bottom w:val="none" w:sz="0" w:space="0" w:color="auto"/>
        <w:right w:val="none" w:sz="0" w:space="0" w:color="auto"/>
      </w:divBdr>
    </w:div>
    <w:div w:id="955333399">
      <w:bodyDiv w:val="1"/>
      <w:marLeft w:val="0"/>
      <w:marRight w:val="0"/>
      <w:marTop w:val="0"/>
      <w:marBottom w:val="0"/>
      <w:divBdr>
        <w:top w:val="none" w:sz="0" w:space="0" w:color="auto"/>
        <w:left w:val="none" w:sz="0" w:space="0" w:color="auto"/>
        <w:bottom w:val="none" w:sz="0" w:space="0" w:color="auto"/>
        <w:right w:val="none" w:sz="0" w:space="0" w:color="auto"/>
      </w:divBdr>
    </w:div>
    <w:div w:id="957368696">
      <w:bodyDiv w:val="1"/>
      <w:marLeft w:val="0"/>
      <w:marRight w:val="0"/>
      <w:marTop w:val="0"/>
      <w:marBottom w:val="0"/>
      <w:divBdr>
        <w:top w:val="none" w:sz="0" w:space="0" w:color="auto"/>
        <w:left w:val="none" w:sz="0" w:space="0" w:color="auto"/>
        <w:bottom w:val="none" w:sz="0" w:space="0" w:color="auto"/>
        <w:right w:val="none" w:sz="0" w:space="0" w:color="auto"/>
      </w:divBdr>
    </w:div>
    <w:div w:id="977758951">
      <w:bodyDiv w:val="1"/>
      <w:marLeft w:val="0"/>
      <w:marRight w:val="0"/>
      <w:marTop w:val="0"/>
      <w:marBottom w:val="0"/>
      <w:divBdr>
        <w:top w:val="none" w:sz="0" w:space="0" w:color="auto"/>
        <w:left w:val="none" w:sz="0" w:space="0" w:color="auto"/>
        <w:bottom w:val="none" w:sz="0" w:space="0" w:color="auto"/>
        <w:right w:val="none" w:sz="0" w:space="0" w:color="auto"/>
      </w:divBdr>
    </w:div>
    <w:div w:id="977958154">
      <w:bodyDiv w:val="1"/>
      <w:marLeft w:val="0"/>
      <w:marRight w:val="0"/>
      <w:marTop w:val="0"/>
      <w:marBottom w:val="0"/>
      <w:divBdr>
        <w:top w:val="none" w:sz="0" w:space="0" w:color="auto"/>
        <w:left w:val="none" w:sz="0" w:space="0" w:color="auto"/>
        <w:bottom w:val="none" w:sz="0" w:space="0" w:color="auto"/>
        <w:right w:val="none" w:sz="0" w:space="0" w:color="auto"/>
      </w:divBdr>
    </w:div>
    <w:div w:id="989750602">
      <w:bodyDiv w:val="1"/>
      <w:marLeft w:val="0"/>
      <w:marRight w:val="0"/>
      <w:marTop w:val="0"/>
      <w:marBottom w:val="0"/>
      <w:divBdr>
        <w:top w:val="none" w:sz="0" w:space="0" w:color="auto"/>
        <w:left w:val="none" w:sz="0" w:space="0" w:color="auto"/>
        <w:bottom w:val="none" w:sz="0" w:space="0" w:color="auto"/>
        <w:right w:val="none" w:sz="0" w:space="0" w:color="auto"/>
      </w:divBdr>
    </w:div>
    <w:div w:id="1001397526">
      <w:bodyDiv w:val="1"/>
      <w:marLeft w:val="0"/>
      <w:marRight w:val="0"/>
      <w:marTop w:val="0"/>
      <w:marBottom w:val="0"/>
      <w:divBdr>
        <w:top w:val="none" w:sz="0" w:space="0" w:color="auto"/>
        <w:left w:val="none" w:sz="0" w:space="0" w:color="auto"/>
        <w:bottom w:val="none" w:sz="0" w:space="0" w:color="auto"/>
        <w:right w:val="none" w:sz="0" w:space="0" w:color="auto"/>
      </w:divBdr>
    </w:div>
    <w:div w:id="1002124117">
      <w:bodyDiv w:val="1"/>
      <w:marLeft w:val="0"/>
      <w:marRight w:val="0"/>
      <w:marTop w:val="0"/>
      <w:marBottom w:val="0"/>
      <w:divBdr>
        <w:top w:val="none" w:sz="0" w:space="0" w:color="auto"/>
        <w:left w:val="none" w:sz="0" w:space="0" w:color="auto"/>
        <w:bottom w:val="none" w:sz="0" w:space="0" w:color="auto"/>
        <w:right w:val="none" w:sz="0" w:space="0" w:color="auto"/>
      </w:divBdr>
    </w:div>
    <w:div w:id="1011569434">
      <w:bodyDiv w:val="1"/>
      <w:marLeft w:val="0"/>
      <w:marRight w:val="0"/>
      <w:marTop w:val="0"/>
      <w:marBottom w:val="0"/>
      <w:divBdr>
        <w:top w:val="none" w:sz="0" w:space="0" w:color="auto"/>
        <w:left w:val="none" w:sz="0" w:space="0" w:color="auto"/>
        <w:bottom w:val="none" w:sz="0" w:space="0" w:color="auto"/>
        <w:right w:val="none" w:sz="0" w:space="0" w:color="auto"/>
      </w:divBdr>
    </w:div>
    <w:div w:id="1012100009">
      <w:bodyDiv w:val="1"/>
      <w:marLeft w:val="0"/>
      <w:marRight w:val="0"/>
      <w:marTop w:val="0"/>
      <w:marBottom w:val="0"/>
      <w:divBdr>
        <w:top w:val="none" w:sz="0" w:space="0" w:color="auto"/>
        <w:left w:val="none" w:sz="0" w:space="0" w:color="auto"/>
        <w:bottom w:val="none" w:sz="0" w:space="0" w:color="auto"/>
        <w:right w:val="none" w:sz="0" w:space="0" w:color="auto"/>
      </w:divBdr>
    </w:div>
    <w:div w:id="1014697027">
      <w:bodyDiv w:val="1"/>
      <w:marLeft w:val="0"/>
      <w:marRight w:val="0"/>
      <w:marTop w:val="0"/>
      <w:marBottom w:val="0"/>
      <w:divBdr>
        <w:top w:val="none" w:sz="0" w:space="0" w:color="auto"/>
        <w:left w:val="none" w:sz="0" w:space="0" w:color="auto"/>
        <w:bottom w:val="none" w:sz="0" w:space="0" w:color="auto"/>
        <w:right w:val="none" w:sz="0" w:space="0" w:color="auto"/>
      </w:divBdr>
    </w:div>
    <w:div w:id="1025137689">
      <w:bodyDiv w:val="1"/>
      <w:marLeft w:val="0"/>
      <w:marRight w:val="0"/>
      <w:marTop w:val="0"/>
      <w:marBottom w:val="0"/>
      <w:divBdr>
        <w:top w:val="none" w:sz="0" w:space="0" w:color="auto"/>
        <w:left w:val="none" w:sz="0" w:space="0" w:color="auto"/>
        <w:bottom w:val="none" w:sz="0" w:space="0" w:color="auto"/>
        <w:right w:val="none" w:sz="0" w:space="0" w:color="auto"/>
      </w:divBdr>
    </w:div>
    <w:div w:id="1032610476">
      <w:bodyDiv w:val="1"/>
      <w:marLeft w:val="0"/>
      <w:marRight w:val="0"/>
      <w:marTop w:val="0"/>
      <w:marBottom w:val="0"/>
      <w:divBdr>
        <w:top w:val="none" w:sz="0" w:space="0" w:color="auto"/>
        <w:left w:val="none" w:sz="0" w:space="0" w:color="auto"/>
        <w:bottom w:val="none" w:sz="0" w:space="0" w:color="auto"/>
        <w:right w:val="none" w:sz="0" w:space="0" w:color="auto"/>
      </w:divBdr>
    </w:div>
    <w:div w:id="1047296849">
      <w:bodyDiv w:val="1"/>
      <w:marLeft w:val="0"/>
      <w:marRight w:val="0"/>
      <w:marTop w:val="0"/>
      <w:marBottom w:val="0"/>
      <w:divBdr>
        <w:top w:val="none" w:sz="0" w:space="0" w:color="auto"/>
        <w:left w:val="none" w:sz="0" w:space="0" w:color="auto"/>
        <w:bottom w:val="none" w:sz="0" w:space="0" w:color="auto"/>
        <w:right w:val="none" w:sz="0" w:space="0" w:color="auto"/>
      </w:divBdr>
    </w:div>
    <w:div w:id="1052576980">
      <w:bodyDiv w:val="1"/>
      <w:marLeft w:val="0"/>
      <w:marRight w:val="0"/>
      <w:marTop w:val="0"/>
      <w:marBottom w:val="0"/>
      <w:divBdr>
        <w:top w:val="none" w:sz="0" w:space="0" w:color="auto"/>
        <w:left w:val="none" w:sz="0" w:space="0" w:color="auto"/>
        <w:bottom w:val="none" w:sz="0" w:space="0" w:color="auto"/>
        <w:right w:val="none" w:sz="0" w:space="0" w:color="auto"/>
      </w:divBdr>
    </w:div>
    <w:div w:id="1057775398">
      <w:bodyDiv w:val="1"/>
      <w:marLeft w:val="0"/>
      <w:marRight w:val="0"/>
      <w:marTop w:val="0"/>
      <w:marBottom w:val="0"/>
      <w:divBdr>
        <w:top w:val="none" w:sz="0" w:space="0" w:color="auto"/>
        <w:left w:val="none" w:sz="0" w:space="0" w:color="auto"/>
        <w:bottom w:val="none" w:sz="0" w:space="0" w:color="auto"/>
        <w:right w:val="none" w:sz="0" w:space="0" w:color="auto"/>
      </w:divBdr>
    </w:div>
    <w:div w:id="1061369275">
      <w:bodyDiv w:val="1"/>
      <w:marLeft w:val="0"/>
      <w:marRight w:val="0"/>
      <w:marTop w:val="0"/>
      <w:marBottom w:val="0"/>
      <w:divBdr>
        <w:top w:val="none" w:sz="0" w:space="0" w:color="auto"/>
        <w:left w:val="none" w:sz="0" w:space="0" w:color="auto"/>
        <w:bottom w:val="none" w:sz="0" w:space="0" w:color="auto"/>
        <w:right w:val="none" w:sz="0" w:space="0" w:color="auto"/>
      </w:divBdr>
    </w:div>
    <w:div w:id="1066074651">
      <w:bodyDiv w:val="1"/>
      <w:marLeft w:val="0"/>
      <w:marRight w:val="0"/>
      <w:marTop w:val="0"/>
      <w:marBottom w:val="0"/>
      <w:divBdr>
        <w:top w:val="none" w:sz="0" w:space="0" w:color="auto"/>
        <w:left w:val="none" w:sz="0" w:space="0" w:color="auto"/>
        <w:bottom w:val="none" w:sz="0" w:space="0" w:color="auto"/>
        <w:right w:val="none" w:sz="0" w:space="0" w:color="auto"/>
      </w:divBdr>
    </w:div>
    <w:div w:id="1068304644">
      <w:bodyDiv w:val="1"/>
      <w:marLeft w:val="0"/>
      <w:marRight w:val="0"/>
      <w:marTop w:val="0"/>
      <w:marBottom w:val="0"/>
      <w:divBdr>
        <w:top w:val="none" w:sz="0" w:space="0" w:color="auto"/>
        <w:left w:val="none" w:sz="0" w:space="0" w:color="auto"/>
        <w:bottom w:val="none" w:sz="0" w:space="0" w:color="auto"/>
        <w:right w:val="none" w:sz="0" w:space="0" w:color="auto"/>
      </w:divBdr>
    </w:div>
    <w:div w:id="1077556771">
      <w:bodyDiv w:val="1"/>
      <w:marLeft w:val="0"/>
      <w:marRight w:val="0"/>
      <w:marTop w:val="0"/>
      <w:marBottom w:val="0"/>
      <w:divBdr>
        <w:top w:val="none" w:sz="0" w:space="0" w:color="auto"/>
        <w:left w:val="none" w:sz="0" w:space="0" w:color="auto"/>
        <w:bottom w:val="none" w:sz="0" w:space="0" w:color="auto"/>
        <w:right w:val="none" w:sz="0" w:space="0" w:color="auto"/>
      </w:divBdr>
    </w:div>
    <w:div w:id="1081369981">
      <w:bodyDiv w:val="1"/>
      <w:marLeft w:val="0"/>
      <w:marRight w:val="0"/>
      <w:marTop w:val="0"/>
      <w:marBottom w:val="0"/>
      <w:divBdr>
        <w:top w:val="none" w:sz="0" w:space="0" w:color="auto"/>
        <w:left w:val="none" w:sz="0" w:space="0" w:color="auto"/>
        <w:bottom w:val="none" w:sz="0" w:space="0" w:color="auto"/>
        <w:right w:val="none" w:sz="0" w:space="0" w:color="auto"/>
      </w:divBdr>
    </w:div>
    <w:div w:id="1093817464">
      <w:bodyDiv w:val="1"/>
      <w:marLeft w:val="0"/>
      <w:marRight w:val="0"/>
      <w:marTop w:val="0"/>
      <w:marBottom w:val="0"/>
      <w:divBdr>
        <w:top w:val="none" w:sz="0" w:space="0" w:color="auto"/>
        <w:left w:val="none" w:sz="0" w:space="0" w:color="auto"/>
        <w:bottom w:val="none" w:sz="0" w:space="0" w:color="auto"/>
        <w:right w:val="none" w:sz="0" w:space="0" w:color="auto"/>
      </w:divBdr>
    </w:div>
    <w:div w:id="1097019748">
      <w:bodyDiv w:val="1"/>
      <w:marLeft w:val="0"/>
      <w:marRight w:val="0"/>
      <w:marTop w:val="0"/>
      <w:marBottom w:val="0"/>
      <w:divBdr>
        <w:top w:val="none" w:sz="0" w:space="0" w:color="auto"/>
        <w:left w:val="none" w:sz="0" w:space="0" w:color="auto"/>
        <w:bottom w:val="none" w:sz="0" w:space="0" w:color="auto"/>
        <w:right w:val="none" w:sz="0" w:space="0" w:color="auto"/>
      </w:divBdr>
    </w:div>
    <w:div w:id="1105034408">
      <w:bodyDiv w:val="1"/>
      <w:marLeft w:val="0"/>
      <w:marRight w:val="0"/>
      <w:marTop w:val="0"/>
      <w:marBottom w:val="0"/>
      <w:divBdr>
        <w:top w:val="none" w:sz="0" w:space="0" w:color="auto"/>
        <w:left w:val="none" w:sz="0" w:space="0" w:color="auto"/>
        <w:bottom w:val="none" w:sz="0" w:space="0" w:color="auto"/>
        <w:right w:val="none" w:sz="0" w:space="0" w:color="auto"/>
      </w:divBdr>
    </w:div>
    <w:div w:id="1113789637">
      <w:bodyDiv w:val="1"/>
      <w:marLeft w:val="0"/>
      <w:marRight w:val="0"/>
      <w:marTop w:val="0"/>
      <w:marBottom w:val="0"/>
      <w:divBdr>
        <w:top w:val="none" w:sz="0" w:space="0" w:color="auto"/>
        <w:left w:val="none" w:sz="0" w:space="0" w:color="auto"/>
        <w:bottom w:val="none" w:sz="0" w:space="0" w:color="auto"/>
        <w:right w:val="none" w:sz="0" w:space="0" w:color="auto"/>
      </w:divBdr>
    </w:div>
    <w:div w:id="1116682028">
      <w:bodyDiv w:val="1"/>
      <w:marLeft w:val="0"/>
      <w:marRight w:val="0"/>
      <w:marTop w:val="0"/>
      <w:marBottom w:val="0"/>
      <w:divBdr>
        <w:top w:val="none" w:sz="0" w:space="0" w:color="auto"/>
        <w:left w:val="none" w:sz="0" w:space="0" w:color="auto"/>
        <w:bottom w:val="none" w:sz="0" w:space="0" w:color="auto"/>
        <w:right w:val="none" w:sz="0" w:space="0" w:color="auto"/>
      </w:divBdr>
    </w:div>
    <w:div w:id="1117025807">
      <w:bodyDiv w:val="1"/>
      <w:marLeft w:val="0"/>
      <w:marRight w:val="0"/>
      <w:marTop w:val="0"/>
      <w:marBottom w:val="0"/>
      <w:divBdr>
        <w:top w:val="none" w:sz="0" w:space="0" w:color="auto"/>
        <w:left w:val="none" w:sz="0" w:space="0" w:color="auto"/>
        <w:bottom w:val="none" w:sz="0" w:space="0" w:color="auto"/>
        <w:right w:val="none" w:sz="0" w:space="0" w:color="auto"/>
      </w:divBdr>
    </w:div>
    <w:div w:id="1118137841">
      <w:bodyDiv w:val="1"/>
      <w:marLeft w:val="0"/>
      <w:marRight w:val="0"/>
      <w:marTop w:val="0"/>
      <w:marBottom w:val="0"/>
      <w:divBdr>
        <w:top w:val="none" w:sz="0" w:space="0" w:color="auto"/>
        <w:left w:val="none" w:sz="0" w:space="0" w:color="auto"/>
        <w:bottom w:val="none" w:sz="0" w:space="0" w:color="auto"/>
        <w:right w:val="none" w:sz="0" w:space="0" w:color="auto"/>
      </w:divBdr>
    </w:div>
    <w:div w:id="1118765120">
      <w:bodyDiv w:val="1"/>
      <w:marLeft w:val="0"/>
      <w:marRight w:val="0"/>
      <w:marTop w:val="0"/>
      <w:marBottom w:val="0"/>
      <w:divBdr>
        <w:top w:val="none" w:sz="0" w:space="0" w:color="auto"/>
        <w:left w:val="none" w:sz="0" w:space="0" w:color="auto"/>
        <w:bottom w:val="none" w:sz="0" w:space="0" w:color="auto"/>
        <w:right w:val="none" w:sz="0" w:space="0" w:color="auto"/>
      </w:divBdr>
    </w:div>
    <w:div w:id="1127624872">
      <w:bodyDiv w:val="1"/>
      <w:marLeft w:val="0"/>
      <w:marRight w:val="0"/>
      <w:marTop w:val="0"/>
      <w:marBottom w:val="0"/>
      <w:divBdr>
        <w:top w:val="none" w:sz="0" w:space="0" w:color="auto"/>
        <w:left w:val="none" w:sz="0" w:space="0" w:color="auto"/>
        <w:bottom w:val="none" w:sz="0" w:space="0" w:color="auto"/>
        <w:right w:val="none" w:sz="0" w:space="0" w:color="auto"/>
      </w:divBdr>
    </w:div>
    <w:div w:id="1137458219">
      <w:bodyDiv w:val="1"/>
      <w:marLeft w:val="0"/>
      <w:marRight w:val="0"/>
      <w:marTop w:val="0"/>
      <w:marBottom w:val="0"/>
      <w:divBdr>
        <w:top w:val="none" w:sz="0" w:space="0" w:color="auto"/>
        <w:left w:val="none" w:sz="0" w:space="0" w:color="auto"/>
        <w:bottom w:val="none" w:sz="0" w:space="0" w:color="auto"/>
        <w:right w:val="none" w:sz="0" w:space="0" w:color="auto"/>
      </w:divBdr>
    </w:div>
    <w:div w:id="1138380463">
      <w:bodyDiv w:val="1"/>
      <w:marLeft w:val="0"/>
      <w:marRight w:val="0"/>
      <w:marTop w:val="0"/>
      <w:marBottom w:val="0"/>
      <w:divBdr>
        <w:top w:val="none" w:sz="0" w:space="0" w:color="auto"/>
        <w:left w:val="none" w:sz="0" w:space="0" w:color="auto"/>
        <w:bottom w:val="none" w:sz="0" w:space="0" w:color="auto"/>
        <w:right w:val="none" w:sz="0" w:space="0" w:color="auto"/>
      </w:divBdr>
    </w:div>
    <w:div w:id="1143154612">
      <w:bodyDiv w:val="1"/>
      <w:marLeft w:val="0"/>
      <w:marRight w:val="0"/>
      <w:marTop w:val="0"/>
      <w:marBottom w:val="0"/>
      <w:divBdr>
        <w:top w:val="none" w:sz="0" w:space="0" w:color="auto"/>
        <w:left w:val="none" w:sz="0" w:space="0" w:color="auto"/>
        <w:bottom w:val="none" w:sz="0" w:space="0" w:color="auto"/>
        <w:right w:val="none" w:sz="0" w:space="0" w:color="auto"/>
      </w:divBdr>
    </w:div>
    <w:div w:id="1146120013">
      <w:bodyDiv w:val="1"/>
      <w:marLeft w:val="0"/>
      <w:marRight w:val="0"/>
      <w:marTop w:val="0"/>
      <w:marBottom w:val="0"/>
      <w:divBdr>
        <w:top w:val="none" w:sz="0" w:space="0" w:color="auto"/>
        <w:left w:val="none" w:sz="0" w:space="0" w:color="auto"/>
        <w:bottom w:val="none" w:sz="0" w:space="0" w:color="auto"/>
        <w:right w:val="none" w:sz="0" w:space="0" w:color="auto"/>
      </w:divBdr>
    </w:div>
    <w:div w:id="1154831030">
      <w:bodyDiv w:val="1"/>
      <w:marLeft w:val="0"/>
      <w:marRight w:val="0"/>
      <w:marTop w:val="0"/>
      <w:marBottom w:val="0"/>
      <w:divBdr>
        <w:top w:val="none" w:sz="0" w:space="0" w:color="auto"/>
        <w:left w:val="none" w:sz="0" w:space="0" w:color="auto"/>
        <w:bottom w:val="none" w:sz="0" w:space="0" w:color="auto"/>
        <w:right w:val="none" w:sz="0" w:space="0" w:color="auto"/>
      </w:divBdr>
    </w:div>
    <w:div w:id="1156192708">
      <w:bodyDiv w:val="1"/>
      <w:marLeft w:val="0"/>
      <w:marRight w:val="0"/>
      <w:marTop w:val="0"/>
      <w:marBottom w:val="0"/>
      <w:divBdr>
        <w:top w:val="none" w:sz="0" w:space="0" w:color="auto"/>
        <w:left w:val="none" w:sz="0" w:space="0" w:color="auto"/>
        <w:bottom w:val="none" w:sz="0" w:space="0" w:color="auto"/>
        <w:right w:val="none" w:sz="0" w:space="0" w:color="auto"/>
      </w:divBdr>
    </w:div>
    <w:div w:id="1159737683">
      <w:bodyDiv w:val="1"/>
      <w:marLeft w:val="0"/>
      <w:marRight w:val="0"/>
      <w:marTop w:val="0"/>
      <w:marBottom w:val="0"/>
      <w:divBdr>
        <w:top w:val="none" w:sz="0" w:space="0" w:color="auto"/>
        <w:left w:val="none" w:sz="0" w:space="0" w:color="auto"/>
        <w:bottom w:val="none" w:sz="0" w:space="0" w:color="auto"/>
        <w:right w:val="none" w:sz="0" w:space="0" w:color="auto"/>
      </w:divBdr>
    </w:div>
    <w:div w:id="1162695165">
      <w:bodyDiv w:val="1"/>
      <w:marLeft w:val="0"/>
      <w:marRight w:val="0"/>
      <w:marTop w:val="0"/>
      <w:marBottom w:val="0"/>
      <w:divBdr>
        <w:top w:val="none" w:sz="0" w:space="0" w:color="auto"/>
        <w:left w:val="none" w:sz="0" w:space="0" w:color="auto"/>
        <w:bottom w:val="none" w:sz="0" w:space="0" w:color="auto"/>
        <w:right w:val="none" w:sz="0" w:space="0" w:color="auto"/>
      </w:divBdr>
    </w:div>
    <w:div w:id="1179659310">
      <w:bodyDiv w:val="1"/>
      <w:marLeft w:val="0"/>
      <w:marRight w:val="0"/>
      <w:marTop w:val="0"/>
      <w:marBottom w:val="0"/>
      <w:divBdr>
        <w:top w:val="none" w:sz="0" w:space="0" w:color="auto"/>
        <w:left w:val="none" w:sz="0" w:space="0" w:color="auto"/>
        <w:bottom w:val="none" w:sz="0" w:space="0" w:color="auto"/>
        <w:right w:val="none" w:sz="0" w:space="0" w:color="auto"/>
      </w:divBdr>
    </w:div>
    <w:div w:id="1190144298">
      <w:bodyDiv w:val="1"/>
      <w:marLeft w:val="0"/>
      <w:marRight w:val="0"/>
      <w:marTop w:val="0"/>
      <w:marBottom w:val="0"/>
      <w:divBdr>
        <w:top w:val="none" w:sz="0" w:space="0" w:color="auto"/>
        <w:left w:val="none" w:sz="0" w:space="0" w:color="auto"/>
        <w:bottom w:val="none" w:sz="0" w:space="0" w:color="auto"/>
        <w:right w:val="none" w:sz="0" w:space="0" w:color="auto"/>
      </w:divBdr>
    </w:div>
    <w:div w:id="1191262565">
      <w:bodyDiv w:val="1"/>
      <w:marLeft w:val="0"/>
      <w:marRight w:val="0"/>
      <w:marTop w:val="0"/>
      <w:marBottom w:val="0"/>
      <w:divBdr>
        <w:top w:val="none" w:sz="0" w:space="0" w:color="auto"/>
        <w:left w:val="none" w:sz="0" w:space="0" w:color="auto"/>
        <w:bottom w:val="none" w:sz="0" w:space="0" w:color="auto"/>
        <w:right w:val="none" w:sz="0" w:space="0" w:color="auto"/>
      </w:divBdr>
    </w:div>
    <w:div w:id="1204825996">
      <w:bodyDiv w:val="1"/>
      <w:marLeft w:val="0"/>
      <w:marRight w:val="0"/>
      <w:marTop w:val="0"/>
      <w:marBottom w:val="0"/>
      <w:divBdr>
        <w:top w:val="none" w:sz="0" w:space="0" w:color="auto"/>
        <w:left w:val="none" w:sz="0" w:space="0" w:color="auto"/>
        <w:bottom w:val="none" w:sz="0" w:space="0" w:color="auto"/>
        <w:right w:val="none" w:sz="0" w:space="0" w:color="auto"/>
      </w:divBdr>
    </w:div>
    <w:div w:id="1205210777">
      <w:bodyDiv w:val="1"/>
      <w:marLeft w:val="0"/>
      <w:marRight w:val="0"/>
      <w:marTop w:val="0"/>
      <w:marBottom w:val="0"/>
      <w:divBdr>
        <w:top w:val="none" w:sz="0" w:space="0" w:color="auto"/>
        <w:left w:val="none" w:sz="0" w:space="0" w:color="auto"/>
        <w:bottom w:val="none" w:sz="0" w:space="0" w:color="auto"/>
        <w:right w:val="none" w:sz="0" w:space="0" w:color="auto"/>
      </w:divBdr>
    </w:div>
    <w:div w:id="1205754792">
      <w:bodyDiv w:val="1"/>
      <w:marLeft w:val="0"/>
      <w:marRight w:val="0"/>
      <w:marTop w:val="0"/>
      <w:marBottom w:val="0"/>
      <w:divBdr>
        <w:top w:val="none" w:sz="0" w:space="0" w:color="auto"/>
        <w:left w:val="none" w:sz="0" w:space="0" w:color="auto"/>
        <w:bottom w:val="none" w:sz="0" w:space="0" w:color="auto"/>
        <w:right w:val="none" w:sz="0" w:space="0" w:color="auto"/>
      </w:divBdr>
    </w:div>
    <w:div w:id="1220555994">
      <w:bodyDiv w:val="1"/>
      <w:marLeft w:val="0"/>
      <w:marRight w:val="0"/>
      <w:marTop w:val="0"/>
      <w:marBottom w:val="0"/>
      <w:divBdr>
        <w:top w:val="none" w:sz="0" w:space="0" w:color="auto"/>
        <w:left w:val="none" w:sz="0" w:space="0" w:color="auto"/>
        <w:bottom w:val="none" w:sz="0" w:space="0" w:color="auto"/>
        <w:right w:val="none" w:sz="0" w:space="0" w:color="auto"/>
      </w:divBdr>
    </w:div>
    <w:div w:id="1227303110">
      <w:bodyDiv w:val="1"/>
      <w:marLeft w:val="0"/>
      <w:marRight w:val="0"/>
      <w:marTop w:val="0"/>
      <w:marBottom w:val="0"/>
      <w:divBdr>
        <w:top w:val="none" w:sz="0" w:space="0" w:color="auto"/>
        <w:left w:val="none" w:sz="0" w:space="0" w:color="auto"/>
        <w:bottom w:val="none" w:sz="0" w:space="0" w:color="auto"/>
        <w:right w:val="none" w:sz="0" w:space="0" w:color="auto"/>
      </w:divBdr>
    </w:div>
    <w:div w:id="1231575323">
      <w:bodyDiv w:val="1"/>
      <w:marLeft w:val="0"/>
      <w:marRight w:val="0"/>
      <w:marTop w:val="0"/>
      <w:marBottom w:val="0"/>
      <w:divBdr>
        <w:top w:val="none" w:sz="0" w:space="0" w:color="auto"/>
        <w:left w:val="none" w:sz="0" w:space="0" w:color="auto"/>
        <w:bottom w:val="none" w:sz="0" w:space="0" w:color="auto"/>
        <w:right w:val="none" w:sz="0" w:space="0" w:color="auto"/>
      </w:divBdr>
    </w:div>
    <w:div w:id="1234660937">
      <w:bodyDiv w:val="1"/>
      <w:marLeft w:val="0"/>
      <w:marRight w:val="0"/>
      <w:marTop w:val="0"/>
      <w:marBottom w:val="0"/>
      <w:divBdr>
        <w:top w:val="none" w:sz="0" w:space="0" w:color="auto"/>
        <w:left w:val="none" w:sz="0" w:space="0" w:color="auto"/>
        <w:bottom w:val="none" w:sz="0" w:space="0" w:color="auto"/>
        <w:right w:val="none" w:sz="0" w:space="0" w:color="auto"/>
      </w:divBdr>
    </w:div>
    <w:div w:id="1235891094">
      <w:bodyDiv w:val="1"/>
      <w:marLeft w:val="0"/>
      <w:marRight w:val="0"/>
      <w:marTop w:val="0"/>
      <w:marBottom w:val="0"/>
      <w:divBdr>
        <w:top w:val="none" w:sz="0" w:space="0" w:color="auto"/>
        <w:left w:val="none" w:sz="0" w:space="0" w:color="auto"/>
        <w:bottom w:val="none" w:sz="0" w:space="0" w:color="auto"/>
        <w:right w:val="none" w:sz="0" w:space="0" w:color="auto"/>
      </w:divBdr>
    </w:div>
    <w:div w:id="1239098334">
      <w:bodyDiv w:val="1"/>
      <w:marLeft w:val="0"/>
      <w:marRight w:val="0"/>
      <w:marTop w:val="0"/>
      <w:marBottom w:val="0"/>
      <w:divBdr>
        <w:top w:val="none" w:sz="0" w:space="0" w:color="auto"/>
        <w:left w:val="none" w:sz="0" w:space="0" w:color="auto"/>
        <w:bottom w:val="none" w:sz="0" w:space="0" w:color="auto"/>
        <w:right w:val="none" w:sz="0" w:space="0" w:color="auto"/>
      </w:divBdr>
    </w:div>
    <w:div w:id="1247960277">
      <w:bodyDiv w:val="1"/>
      <w:marLeft w:val="0"/>
      <w:marRight w:val="0"/>
      <w:marTop w:val="0"/>
      <w:marBottom w:val="0"/>
      <w:divBdr>
        <w:top w:val="none" w:sz="0" w:space="0" w:color="auto"/>
        <w:left w:val="none" w:sz="0" w:space="0" w:color="auto"/>
        <w:bottom w:val="none" w:sz="0" w:space="0" w:color="auto"/>
        <w:right w:val="none" w:sz="0" w:space="0" w:color="auto"/>
      </w:divBdr>
    </w:div>
    <w:div w:id="1249266142">
      <w:bodyDiv w:val="1"/>
      <w:marLeft w:val="0"/>
      <w:marRight w:val="0"/>
      <w:marTop w:val="0"/>
      <w:marBottom w:val="0"/>
      <w:divBdr>
        <w:top w:val="none" w:sz="0" w:space="0" w:color="auto"/>
        <w:left w:val="none" w:sz="0" w:space="0" w:color="auto"/>
        <w:bottom w:val="none" w:sz="0" w:space="0" w:color="auto"/>
        <w:right w:val="none" w:sz="0" w:space="0" w:color="auto"/>
      </w:divBdr>
    </w:div>
    <w:div w:id="1259869243">
      <w:bodyDiv w:val="1"/>
      <w:marLeft w:val="0"/>
      <w:marRight w:val="0"/>
      <w:marTop w:val="0"/>
      <w:marBottom w:val="0"/>
      <w:divBdr>
        <w:top w:val="none" w:sz="0" w:space="0" w:color="auto"/>
        <w:left w:val="none" w:sz="0" w:space="0" w:color="auto"/>
        <w:bottom w:val="none" w:sz="0" w:space="0" w:color="auto"/>
        <w:right w:val="none" w:sz="0" w:space="0" w:color="auto"/>
      </w:divBdr>
    </w:div>
    <w:div w:id="1263294882">
      <w:bodyDiv w:val="1"/>
      <w:marLeft w:val="0"/>
      <w:marRight w:val="0"/>
      <w:marTop w:val="0"/>
      <w:marBottom w:val="0"/>
      <w:divBdr>
        <w:top w:val="none" w:sz="0" w:space="0" w:color="auto"/>
        <w:left w:val="none" w:sz="0" w:space="0" w:color="auto"/>
        <w:bottom w:val="none" w:sz="0" w:space="0" w:color="auto"/>
        <w:right w:val="none" w:sz="0" w:space="0" w:color="auto"/>
      </w:divBdr>
    </w:div>
    <w:div w:id="1264680702">
      <w:bodyDiv w:val="1"/>
      <w:marLeft w:val="0"/>
      <w:marRight w:val="0"/>
      <w:marTop w:val="0"/>
      <w:marBottom w:val="0"/>
      <w:divBdr>
        <w:top w:val="none" w:sz="0" w:space="0" w:color="auto"/>
        <w:left w:val="none" w:sz="0" w:space="0" w:color="auto"/>
        <w:bottom w:val="none" w:sz="0" w:space="0" w:color="auto"/>
        <w:right w:val="none" w:sz="0" w:space="0" w:color="auto"/>
      </w:divBdr>
    </w:div>
    <w:div w:id="1284190913">
      <w:bodyDiv w:val="1"/>
      <w:marLeft w:val="0"/>
      <w:marRight w:val="0"/>
      <w:marTop w:val="0"/>
      <w:marBottom w:val="0"/>
      <w:divBdr>
        <w:top w:val="none" w:sz="0" w:space="0" w:color="auto"/>
        <w:left w:val="none" w:sz="0" w:space="0" w:color="auto"/>
        <w:bottom w:val="none" w:sz="0" w:space="0" w:color="auto"/>
        <w:right w:val="none" w:sz="0" w:space="0" w:color="auto"/>
      </w:divBdr>
    </w:div>
    <w:div w:id="1288467180">
      <w:bodyDiv w:val="1"/>
      <w:marLeft w:val="0"/>
      <w:marRight w:val="0"/>
      <w:marTop w:val="0"/>
      <w:marBottom w:val="0"/>
      <w:divBdr>
        <w:top w:val="none" w:sz="0" w:space="0" w:color="auto"/>
        <w:left w:val="none" w:sz="0" w:space="0" w:color="auto"/>
        <w:bottom w:val="none" w:sz="0" w:space="0" w:color="auto"/>
        <w:right w:val="none" w:sz="0" w:space="0" w:color="auto"/>
      </w:divBdr>
    </w:div>
    <w:div w:id="1288580844">
      <w:bodyDiv w:val="1"/>
      <w:marLeft w:val="0"/>
      <w:marRight w:val="0"/>
      <w:marTop w:val="0"/>
      <w:marBottom w:val="0"/>
      <w:divBdr>
        <w:top w:val="none" w:sz="0" w:space="0" w:color="auto"/>
        <w:left w:val="none" w:sz="0" w:space="0" w:color="auto"/>
        <w:bottom w:val="none" w:sz="0" w:space="0" w:color="auto"/>
        <w:right w:val="none" w:sz="0" w:space="0" w:color="auto"/>
      </w:divBdr>
    </w:div>
    <w:div w:id="1291589108">
      <w:bodyDiv w:val="1"/>
      <w:marLeft w:val="0"/>
      <w:marRight w:val="0"/>
      <w:marTop w:val="0"/>
      <w:marBottom w:val="0"/>
      <w:divBdr>
        <w:top w:val="none" w:sz="0" w:space="0" w:color="auto"/>
        <w:left w:val="none" w:sz="0" w:space="0" w:color="auto"/>
        <w:bottom w:val="none" w:sz="0" w:space="0" w:color="auto"/>
        <w:right w:val="none" w:sz="0" w:space="0" w:color="auto"/>
      </w:divBdr>
    </w:div>
    <w:div w:id="1303464685">
      <w:bodyDiv w:val="1"/>
      <w:marLeft w:val="0"/>
      <w:marRight w:val="0"/>
      <w:marTop w:val="0"/>
      <w:marBottom w:val="0"/>
      <w:divBdr>
        <w:top w:val="none" w:sz="0" w:space="0" w:color="auto"/>
        <w:left w:val="none" w:sz="0" w:space="0" w:color="auto"/>
        <w:bottom w:val="none" w:sz="0" w:space="0" w:color="auto"/>
        <w:right w:val="none" w:sz="0" w:space="0" w:color="auto"/>
      </w:divBdr>
    </w:div>
    <w:div w:id="1303924222">
      <w:bodyDiv w:val="1"/>
      <w:marLeft w:val="0"/>
      <w:marRight w:val="0"/>
      <w:marTop w:val="0"/>
      <w:marBottom w:val="0"/>
      <w:divBdr>
        <w:top w:val="none" w:sz="0" w:space="0" w:color="auto"/>
        <w:left w:val="none" w:sz="0" w:space="0" w:color="auto"/>
        <w:bottom w:val="none" w:sz="0" w:space="0" w:color="auto"/>
        <w:right w:val="none" w:sz="0" w:space="0" w:color="auto"/>
      </w:divBdr>
    </w:div>
    <w:div w:id="1317025869">
      <w:bodyDiv w:val="1"/>
      <w:marLeft w:val="0"/>
      <w:marRight w:val="0"/>
      <w:marTop w:val="0"/>
      <w:marBottom w:val="0"/>
      <w:divBdr>
        <w:top w:val="none" w:sz="0" w:space="0" w:color="auto"/>
        <w:left w:val="none" w:sz="0" w:space="0" w:color="auto"/>
        <w:bottom w:val="none" w:sz="0" w:space="0" w:color="auto"/>
        <w:right w:val="none" w:sz="0" w:space="0" w:color="auto"/>
      </w:divBdr>
    </w:div>
    <w:div w:id="1328947815">
      <w:bodyDiv w:val="1"/>
      <w:marLeft w:val="0"/>
      <w:marRight w:val="0"/>
      <w:marTop w:val="0"/>
      <w:marBottom w:val="0"/>
      <w:divBdr>
        <w:top w:val="none" w:sz="0" w:space="0" w:color="auto"/>
        <w:left w:val="none" w:sz="0" w:space="0" w:color="auto"/>
        <w:bottom w:val="none" w:sz="0" w:space="0" w:color="auto"/>
        <w:right w:val="none" w:sz="0" w:space="0" w:color="auto"/>
      </w:divBdr>
    </w:div>
    <w:div w:id="1341539601">
      <w:bodyDiv w:val="1"/>
      <w:marLeft w:val="0"/>
      <w:marRight w:val="0"/>
      <w:marTop w:val="0"/>
      <w:marBottom w:val="0"/>
      <w:divBdr>
        <w:top w:val="none" w:sz="0" w:space="0" w:color="auto"/>
        <w:left w:val="none" w:sz="0" w:space="0" w:color="auto"/>
        <w:bottom w:val="none" w:sz="0" w:space="0" w:color="auto"/>
        <w:right w:val="none" w:sz="0" w:space="0" w:color="auto"/>
      </w:divBdr>
    </w:div>
    <w:div w:id="1342465553">
      <w:bodyDiv w:val="1"/>
      <w:marLeft w:val="0"/>
      <w:marRight w:val="0"/>
      <w:marTop w:val="0"/>
      <w:marBottom w:val="0"/>
      <w:divBdr>
        <w:top w:val="none" w:sz="0" w:space="0" w:color="auto"/>
        <w:left w:val="none" w:sz="0" w:space="0" w:color="auto"/>
        <w:bottom w:val="none" w:sz="0" w:space="0" w:color="auto"/>
        <w:right w:val="none" w:sz="0" w:space="0" w:color="auto"/>
      </w:divBdr>
    </w:div>
    <w:div w:id="1342664379">
      <w:bodyDiv w:val="1"/>
      <w:marLeft w:val="0"/>
      <w:marRight w:val="0"/>
      <w:marTop w:val="0"/>
      <w:marBottom w:val="0"/>
      <w:divBdr>
        <w:top w:val="none" w:sz="0" w:space="0" w:color="auto"/>
        <w:left w:val="none" w:sz="0" w:space="0" w:color="auto"/>
        <w:bottom w:val="none" w:sz="0" w:space="0" w:color="auto"/>
        <w:right w:val="none" w:sz="0" w:space="0" w:color="auto"/>
      </w:divBdr>
    </w:div>
    <w:div w:id="1344622811">
      <w:bodyDiv w:val="1"/>
      <w:marLeft w:val="0"/>
      <w:marRight w:val="0"/>
      <w:marTop w:val="0"/>
      <w:marBottom w:val="0"/>
      <w:divBdr>
        <w:top w:val="none" w:sz="0" w:space="0" w:color="auto"/>
        <w:left w:val="none" w:sz="0" w:space="0" w:color="auto"/>
        <w:bottom w:val="none" w:sz="0" w:space="0" w:color="auto"/>
        <w:right w:val="none" w:sz="0" w:space="0" w:color="auto"/>
      </w:divBdr>
    </w:div>
    <w:div w:id="1344936409">
      <w:bodyDiv w:val="1"/>
      <w:marLeft w:val="0"/>
      <w:marRight w:val="0"/>
      <w:marTop w:val="0"/>
      <w:marBottom w:val="0"/>
      <w:divBdr>
        <w:top w:val="none" w:sz="0" w:space="0" w:color="auto"/>
        <w:left w:val="none" w:sz="0" w:space="0" w:color="auto"/>
        <w:bottom w:val="none" w:sz="0" w:space="0" w:color="auto"/>
        <w:right w:val="none" w:sz="0" w:space="0" w:color="auto"/>
      </w:divBdr>
    </w:div>
    <w:div w:id="1355614104">
      <w:bodyDiv w:val="1"/>
      <w:marLeft w:val="0"/>
      <w:marRight w:val="0"/>
      <w:marTop w:val="0"/>
      <w:marBottom w:val="0"/>
      <w:divBdr>
        <w:top w:val="none" w:sz="0" w:space="0" w:color="auto"/>
        <w:left w:val="none" w:sz="0" w:space="0" w:color="auto"/>
        <w:bottom w:val="none" w:sz="0" w:space="0" w:color="auto"/>
        <w:right w:val="none" w:sz="0" w:space="0" w:color="auto"/>
      </w:divBdr>
    </w:div>
    <w:div w:id="1355812434">
      <w:bodyDiv w:val="1"/>
      <w:marLeft w:val="0"/>
      <w:marRight w:val="0"/>
      <w:marTop w:val="0"/>
      <w:marBottom w:val="0"/>
      <w:divBdr>
        <w:top w:val="none" w:sz="0" w:space="0" w:color="auto"/>
        <w:left w:val="none" w:sz="0" w:space="0" w:color="auto"/>
        <w:bottom w:val="none" w:sz="0" w:space="0" w:color="auto"/>
        <w:right w:val="none" w:sz="0" w:space="0" w:color="auto"/>
      </w:divBdr>
    </w:div>
    <w:div w:id="1366951928">
      <w:bodyDiv w:val="1"/>
      <w:marLeft w:val="0"/>
      <w:marRight w:val="0"/>
      <w:marTop w:val="0"/>
      <w:marBottom w:val="0"/>
      <w:divBdr>
        <w:top w:val="none" w:sz="0" w:space="0" w:color="auto"/>
        <w:left w:val="none" w:sz="0" w:space="0" w:color="auto"/>
        <w:bottom w:val="none" w:sz="0" w:space="0" w:color="auto"/>
        <w:right w:val="none" w:sz="0" w:space="0" w:color="auto"/>
      </w:divBdr>
    </w:div>
    <w:div w:id="1373117257">
      <w:bodyDiv w:val="1"/>
      <w:marLeft w:val="0"/>
      <w:marRight w:val="0"/>
      <w:marTop w:val="0"/>
      <w:marBottom w:val="0"/>
      <w:divBdr>
        <w:top w:val="none" w:sz="0" w:space="0" w:color="auto"/>
        <w:left w:val="none" w:sz="0" w:space="0" w:color="auto"/>
        <w:bottom w:val="none" w:sz="0" w:space="0" w:color="auto"/>
        <w:right w:val="none" w:sz="0" w:space="0" w:color="auto"/>
      </w:divBdr>
    </w:div>
    <w:div w:id="1374887687">
      <w:bodyDiv w:val="1"/>
      <w:marLeft w:val="0"/>
      <w:marRight w:val="0"/>
      <w:marTop w:val="0"/>
      <w:marBottom w:val="0"/>
      <w:divBdr>
        <w:top w:val="none" w:sz="0" w:space="0" w:color="auto"/>
        <w:left w:val="none" w:sz="0" w:space="0" w:color="auto"/>
        <w:bottom w:val="none" w:sz="0" w:space="0" w:color="auto"/>
        <w:right w:val="none" w:sz="0" w:space="0" w:color="auto"/>
      </w:divBdr>
    </w:div>
    <w:div w:id="1379815885">
      <w:bodyDiv w:val="1"/>
      <w:marLeft w:val="0"/>
      <w:marRight w:val="0"/>
      <w:marTop w:val="0"/>
      <w:marBottom w:val="0"/>
      <w:divBdr>
        <w:top w:val="none" w:sz="0" w:space="0" w:color="auto"/>
        <w:left w:val="none" w:sz="0" w:space="0" w:color="auto"/>
        <w:bottom w:val="none" w:sz="0" w:space="0" w:color="auto"/>
        <w:right w:val="none" w:sz="0" w:space="0" w:color="auto"/>
      </w:divBdr>
    </w:div>
    <w:div w:id="1391147400">
      <w:bodyDiv w:val="1"/>
      <w:marLeft w:val="0"/>
      <w:marRight w:val="0"/>
      <w:marTop w:val="0"/>
      <w:marBottom w:val="0"/>
      <w:divBdr>
        <w:top w:val="none" w:sz="0" w:space="0" w:color="auto"/>
        <w:left w:val="none" w:sz="0" w:space="0" w:color="auto"/>
        <w:bottom w:val="none" w:sz="0" w:space="0" w:color="auto"/>
        <w:right w:val="none" w:sz="0" w:space="0" w:color="auto"/>
      </w:divBdr>
    </w:div>
    <w:div w:id="1395660811">
      <w:bodyDiv w:val="1"/>
      <w:marLeft w:val="0"/>
      <w:marRight w:val="0"/>
      <w:marTop w:val="0"/>
      <w:marBottom w:val="0"/>
      <w:divBdr>
        <w:top w:val="none" w:sz="0" w:space="0" w:color="auto"/>
        <w:left w:val="none" w:sz="0" w:space="0" w:color="auto"/>
        <w:bottom w:val="none" w:sz="0" w:space="0" w:color="auto"/>
        <w:right w:val="none" w:sz="0" w:space="0" w:color="auto"/>
      </w:divBdr>
    </w:div>
    <w:div w:id="1397164345">
      <w:bodyDiv w:val="1"/>
      <w:marLeft w:val="0"/>
      <w:marRight w:val="0"/>
      <w:marTop w:val="0"/>
      <w:marBottom w:val="0"/>
      <w:divBdr>
        <w:top w:val="none" w:sz="0" w:space="0" w:color="auto"/>
        <w:left w:val="none" w:sz="0" w:space="0" w:color="auto"/>
        <w:bottom w:val="none" w:sz="0" w:space="0" w:color="auto"/>
        <w:right w:val="none" w:sz="0" w:space="0" w:color="auto"/>
      </w:divBdr>
    </w:div>
    <w:div w:id="1421021211">
      <w:bodyDiv w:val="1"/>
      <w:marLeft w:val="0"/>
      <w:marRight w:val="0"/>
      <w:marTop w:val="0"/>
      <w:marBottom w:val="0"/>
      <w:divBdr>
        <w:top w:val="none" w:sz="0" w:space="0" w:color="auto"/>
        <w:left w:val="none" w:sz="0" w:space="0" w:color="auto"/>
        <w:bottom w:val="none" w:sz="0" w:space="0" w:color="auto"/>
        <w:right w:val="none" w:sz="0" w:space="0" w:color="auto"/>
      </w:divBdr>
    </w:div>
    <w:div w:id="1421681950">
      <w:bodyDiv w:val="1"/>
      <w:marLeft w:val="0"/>
      <w:marRight w:val="0"/>
      <w:marTop w:val="0"/>
      <w:marBottom w:val="0"/>
      <w:divBdr>
        <w:top w:val="none" w:sz="0" w:space="0" w:color="auto"/>
        <w:left w:val="none" w:sz="0" w:space="0" w:color="auto"/>
        <w:bottom w:val="none" w:sz="0" w:space="0" w:color="auto"/>
        <w:right w:val="none" w:sz="0" w:space="0" w:color="auto"/>
      </w:divBdr>
    </w:div>
    <w:div w:id="1423069111">
      <w:bodyDiv w:val="1"/>
      <w:marLeft w:val="0"/>
      <w:marRight w:val="0"/>
      <w:marTop w:val="0"/>
      <w:marBottom w:val="0"/>
      <w:divBdr>
        <w:top w:val="none" w:sz="0" w:space="0" w:color="auto"/>
        <w:left w:val="none" w:sz="0" w:space="0" w:color="auto"/>
        <w:bottom w:val="none" w:sz="0" w:space="0" w:color="auto"/>
        <w:right w:val="none" w:sz="0" w:space="0" w:color="auto"/>
      </w:divBdr>
    </w:div>
    <w:div w:id="1432819085">
      <w:bodyDiv w:val="1"/>
      <w:marLeft w:val="0"/>
      <w:marRight w:val="0"/>
      <w:marTop w:val="0"/>
      <w:marBottom w:val="0"/>
      <w:divBdr>
        <w:top w:val="none" w:sz="0" w:space="0" w:color="auto"/>
        <w:left w:val="none" w:sz="0" w:space="0" w:color="auto"/>
        <w:bottom w:val="none" w:sz="0" w:space="0" w:color="auto"/>
        <w:right w:val="none" w:sz="0" w:space="0" w:color="auto"/>
      </w:divBdr>
    </w:div>
    <w:div w:id="1433433611">
      <w:bodyDiv w:val="1"/>
      <w:marLeft w:val="0"/>
      <w:marRight w:val="0"/>
      <w:marTop w:val="0"/>
      <w:marBottom w:val="0"/>
      <w:divBdr>
        <w:top w:val="none" w:sz="0" w:space="0" w:color="auto"/>
        <w:left w:val="none" w:sz="0" w:space="0" w:color="auto"/>
        <w:bottom w:val="none" w:sz="0" w:space="0" w:color="auto"/>
        <w:right w:val="none" w:sz="0" w:space="0" w:color="auto"/>
      </w:divBdr>
    </w:div>
    <w:div w:id="1442919788">
      <w:bodyDiv w:val="1"/>
      <w:marLeft w:val="0"/>
      <w:marRight w:val="0"/>
      <w:marTop w:val="0"/>
      <w:marBottom w:val="0"/>
      <w:divBdr>
        <w:top w:val="none" w:sz="0" w:space="0" w:color="auto"/>
        <w:left w:val="none" w:sz="0" w:space="0" w:color="auto"/>
        <w:bottom w:val="none" w:sz="0" w:space="0" w:color="auto"/>
        <w:right w:val="none" w:sz="0" w:space="0" w:color="auto"/>
      </w:divBdr>
    </w:div>
    <w:div w:id="1448349406">
      <w:bodyDiv w:val="1"/>
      <w:marLeft w:val="0"/>
      <w:marRight w:val="0"/>
      <w:marTop w:val="0"/>
      <w:marBottom w:val="0"/>
      <w:divBdr>
        <w:top w:val="none" w:sz="0" w:space="0" w:color="auto"/>
        <w:left w:val="none" w:sz="0" w:space="0" w:color="auto"/>
        <w:bottom w:val="none" w:sz="0" w:space="0" w:color="auto"/>
        <w:right w:val="none" w:sz="0" w:space="0" w:color="auto"/>
      </w:divBdr>
    </w:div>
    <w:div w:id="1460144369">
      <w:bodyDiv w:val="1"/>
      <w:marLeft w:val="0"/>
      <w:marRight w:val="0"/>
      <w:marTop w:val="0"/>
      <w:marBottom w:val="0"/>
      <w:divBdr>
        <w:top w:val="none" w:sz="0" w:space="0" w:color="auto"/>
        <w:left w:val="none" w:sz="0" w:space="0" w:color="auto"/>
        <w:bottom w:val="none" w:sz="0" w:space="0" w:color="auto"/>
        <w:right w:val="none" w:sz="0" w:space="0" w:color="auto"/>
      </w:divBdr>
    </w:div>
    <w:div w:id="1467702640">
      <w:bodyDiv w:val="1"/>
      <w:marLeft w:val="0"/>
      <w:marRight w:val="0"/>
      <w:marTop w:val="0"/>
      <w:marBottom w:val="0"/>
      <w:divBdr>
        <w:top w:val="none" w:sz="0" w:space="0" w:color="auto"/>
        <w:left w:val="none" w:sz="0" w:space="0" w:color="auto"/>
        <w:bottom w:val="none" w:sz="0" w:space="0" w:color="auto"/>
        <w:right w:val="none" w:sz="0" w:space="0" w:color="auto"/>
      </w:divBdr>
    </w:div>
    <w:div w:id="1468357144">
      <w:bodyDiv w:val="1"/>
      <w:marLeft w:val="0"/>
      <w:marRight w:val="0"/>
      <w:marTop w:val="0"/>
      <w:marBottom w:val="0"/>
      <w:divBdr>
        <w:top w:val="none" w:sz="0" w:space="0" w:color="auto"/>
        <w:left w:val="none" w:sz="0" w:space="0" w:color="auto"/>
        <w:bottom w:val="none" w:sz="0" w:space="0" w:color="auto"/>
        <w:right w:val="none" w:sz="0" w:space="0" w:color="auto"/>
      </w:divBdr>
    </w:div>
    <w:div w:id="1476139990">
      <w:bodyDiv w:val="1"/>
      <w:marLeft w:val="0"/>
      <w:marRight w:val="0"/>
      <w:marTop w:val="0"/>
      <w:marBottom w:val="0"/>
      <w:divBdr>
        <w:top w:val="none" w:sz="0" w:space="0" w:color="auto"/>
        <w:left w:val="none" w:sz="0" w:space="0" w:color="auto"/>
        <w:bottom w:val="none" w:sz="0" w:space="0" w:color="auto"/>
        <w:right w:val="none" w:sz="0" w:space="0" w:color="auto"/>
      </w:divBdr>
    </w:div>
    <w:div w:id="1485470896">
      <w:bodyDiv w:val="1"/>
      <w:marLeft w:val="0"/>
      <w:marRight w:val="0"/>
      <w:marTop w:val="0"/>
      <w:marBottom w:val="0"/>
      <w:divBdr>
        <w:top w:val="none" w:sz="0" w:space="0" w:color="auto"/>
        <w:left w:val="none" w:sz="0" w:space="0" w:color="auto"/>
        <w:bottom w:val="none" w:sz="0" w:space="0" w:color="auto"/>
        <w:right w:val="none" w:sz="0" w:space="0" w:color="auto"/>
      </w:divBdr>
    </w:div>
    <w:div w:id="1488596175">
      <w:bodyDiv w:val="1"/>
      <w:marLeft w:val="0"/>
      <w:marRight w:val="0"/>
      <w:marTop w:val="0"/>
      <w:marBottom w:val="0"/>
      <w:divBdr>
        <w:top w:val="none" w:sz="0" w:space="0" w:color="auto"/>
        <w:left w:val="none" w:sz="0" w:space="0" w:color="auto"/>
        <w:bottom w:val="none" w:sz="0" w:space="0" w:color="auto"/>
        <w:right w:val="none" w:sz="0" w:space="0" w:color="auto"/>
      </w:divBdr>
    </w:div>
    <w:div w:id="1490904817">
      <w:bodyDiv w:val="1"/>
      <w:marLeft w:val="0"/>
      <w:marRight w:val="0"/>
      <w:marTop w:val="0"/>
      <w:marBottom w:val="0"/>
      <w:divBdr>
        <w:top w:val="none" w:sz="0" w:space="0" w:color="auto"/>
        <w:left w:val="none" w:sz="0" w:space="0" w:color="auto"/>
        <w:bottom w:val="none" w:sz="0" w:space="0" w:color="auto"/>
        <w:right w:val="none" w:sz="0" w:space="0" w:color="auto"/>
      </w:divBdr>
    </w:div>
    <w:div w:id="1500079339">
      <w:bodyDiv w:val="1"/>
      <w:marLeft w:val="0"/>
      <w:marRight w:val="0"/>
      <w:marTop w:val="0"/>
      <w:marBottom w:val="0"/>
      <w:divBdr>
        <w:top w:val="none" w:sz="0" w:space="0" w:color="auto"/>
        <w:left w:val="none" w:sz="0" w:space="0" w:color="auto"/>
        <w:bottom w:val="none" w:sz="0" w:space="0" w:color="auto"/>
        <w:right w:val="none" w:sz="0" w:space="0" w:color="auto"/>
      </w:divBdr>
    </w:div>
    <w:div w:id="1506625346">
      <w:bodyDiv w:val="1"/>
      <w:marLeft w:val="0"/>
      <w:marRight w:val="0"/>
      <w:marTop w:val="0"/>
      <w:marBottom w:val="0"/>
      <w:divBdr>
        <w:top w:val="none" w:sz="0" w:space="0" w:color="auto"/>
        <w:left w:val="none" w:sz="0" w:space="0" w:color="auto"/>
        <w:bottom w:val="none" w:sz="0" w:space="0" w:color="auto"/>
        <w:right w:val="none" w:sz="0" w:space="0" w:color="auto"/>
      </w:divBdr>
    </w:div>
    <w:div w:id="1509057489">
      <w:bodyDiv w:val="1"/>
      <w:marLeft w:val="0"/>
      <w:marRight w:val="0"/>
      <w:marTop w:val="0"/>
      <w:marBottom w:val="0"/>
      <w:divBdr>
        <w:top w:val="none" w:sz="0" w:space="0" w:color="auto"/>
        <w:left w:val="none" w:sz="0" w:space="0" w:color="auto"/>
        <w:bottom w:val="none" w:sz="0" w:space="0" w:color="auto"/>
        <w:right w:val="none" w:sz="0" w:space="0" w:color="auto"/>
      </w:divBdr>
    </w:div>
    <w:div w:id="1511481903">
      <w:bodyDiv w:val="1"/>
      <w:marLeft w:val="0"/>
      <w:marRight w:val="0"/>
      <w:marTop w:val="0"/>
      <w:marBottom w:val="0"/>
      <w:divBdr>
        <w:top w:val="none" w:sz="0" w:space="0" w:color="auto"/>
        <w:left w:val="none" w:sz="0" w:space="0" w:color="auto"/>
        <w:bottom w:val="none" w:sz="0" w:space="0" w:color="auto"/>
        <w:right w:val="none" w:sz="0" w:space="0" w:color="auto"/>
      </w:divBdr>
    </w:div>
    <w:div w:id="1519661615">
      <w:bodyDiv w:val="1"/>
      <w:marLeft w:val="0"/>
      <w:marRight w:val="0"/>
      <w:marTop w:val="0"/>
      <w:marBottom w:val="0"/>
      <w:divBdr>
        <w:top w:val="none" w:sz="0" w:space="0" w:color="auto"/>
        <w:left w:val="none" w:sz="0" w:space="0" w:color="auto"/>
        <w:bottom w:val="none" w:sz="0" w:space="0" w:color="auto"/>
        <w:right w:val="none" w:sz="0" w:space="0" w:color="auto"/>
      </w:divBdr>
    </w:div>
    <w:div w:id="1521578438">
      <w:bodyDiv w:val="1"/>
      <w:marLeft w:val="0"/>
      <w:marRight w:val="0"/>
      <w:marTop w:val="0"/>
      <w:marBottom w:val="0"/>
      <w:divBdr>
        <w:top w:val="none" w:sz="0" w:space="0" w:color="auto"/>
        <w:left w:val="none" w:sz="0" w:space="0" w:color="auto"/>
        <w:bottom w:val="none" w:sz="0" w:space="0" w:color="auto"/>
        <w:right w:val="none" w:sz="0" w:space="0" w:color="auto"/>
      </w:divBdr>
    </w:div>
    <w:div w:id="1526216670">
      <w:bodyDiv w:val="1"/>
      <w:marLeft w:val="0"/>
      <w:marRight w:val="0"/>
      <w:marTop w:val="0"/>
      <w:marBottom w:val="0"/>
      <w:divBdr>
        <w:top w:val="none" w:sz="0" w:space="0" w:color="auto"/>
        <w:left w:val="none" w:sz="0" w:space="0" w:color="auto"/>
        <w:bottom w:val="none" w:sz="0" w:space="0" w:color="auto"/>
        <w:right w:val="none" w:sz="0" w:space="0" w:color="auto"/>
      </w:divBdr>
    </w:div>
    <w:div w:id="1532525861">
      <w:bodyDiv w:val="1"/>
      <w:marLeft w:val="0"/>
      <w:marRight w:val="0"/>
      <w:marTop w:val="0"/>
      <w:marBottom w:val="0"/>
      <w:divBdr>
        <w:top w:val="none" w:sz="0" w:space="0" w:color="auto"/>
        <w:left w:val="none" w:sz="0" w:space="0" w:color="auto"/>
        <w:bottom w:val="none" w:sz="0" w:space="0" w:color="auto"/>
        <w:right w:val="none" w:sz="0" w:space="0" w:color="auto"/>
      </w:divBdr>
    </w:div>
    <w:div w:id="1541239972">
      <w:bodyDiv w:val="1"/>
      <w:marLeft w:val="0"/>
      <w:marRight w:val="0"/>
      <w:marTop w:val="0"/>
      <w:marBottom w:val="0"/>
      <w:divBdr>
        <w:top w:val="none" w:sz="0" w:space="0" w:color="auto"/>
        <w:left w:val="none" w:sz="0" w:space="0" w:color="auto"/>
        <w:bottom w:val="none" w:sz="0" w:space="0" w:color="auto"/>
        <w:right w:val="none" w:sz="0" w:space="0" w:color="auto"/>
      </w:divBdr>
    </w:div>
    <w:div w:id="1541629428">
      <w:bodyDiv w:val="1"/>
      <w:marLeft w:val="0"/>
      <w:marRight w:val="0"/>
      <w:marTop w:val="0"/>
      <w:marBottom w:val="0"/>
      <w:divBdr>
        <w:top w:val="none" w:sz="0" w:space="0" w:color="auto"/>
        <w:left w:val="none" w:sz="0" w:space="0" w:color="auto"/>
        <w:bottom w:val="none" w:sz="0" w:space="0" w:color="auto"/>
        <w:right w:val="none" w:sz="0" w:space="0" w:color="auto"/>
      </w:divBdr>
    </w:div>
    <w:div w:id="1555966042">
      <w:bodyDiv w:val="1"/>
      <w:marLeft w:val="0"/>
      <w:marRight w:val="0"/>
      <w:marTop w:val="0"/>
      <w:marBottom w:val="0"/>
      <w:divBdr>
        <w:top w:val="none" w:sz="0" w:space="0" w:color="auto"/>
        <w:left w:val="none" w:sz="0" w:space="0" w:color="auto"/>
        <w:bottom w:val="none" w:sz="0" w:space="0" w:color="auto"/>
        <w:right w:val="none" w:sz="0" w:space="0" w:color="auto"/>
      </w:divBdr>
    </w:div>
    <w:div w:id="1562523582">
      <w:bodyDiv w:val="1"/>
      <w:marLeft w:val="0"/>
      <w:marRight w:val="0"/>
      <w:marTop w:val="0"/>
      <w:marBottom w:val="0"/>
      <w:divBdr>
        <w:top w:val="none" w:sz="0" w:space="0" w:color="auto"/>
        <w:left w:val="none" w:sz="0" w:space="0" w:color="auto"/>
        <w:bottom w:val="none" w:sz="0" w:space="0" w:color="auto"/>
        <w:right w:val="none" w:sz="0" w:space="0" w:color="auto"/>
      </w:divBdr>
    </w:div>
    <w:div w:id="1563249647">
      <w:bodyDiv w:val="1"/>
      <w:marLeft w:val="0"/>
      <w:marRight w:val="0"/>
      <w:marTop w:val="0"/>
      <w:marBottom w:val="0"/>
      <w:divBdr>
        <w:top w:val="none" w:sz="0" w:space="0" w:color="auto"/>
        <w:left w:val="none" w:sz="0" w:space="0" w:color="auto"/>
        <w:bottom w:val="none" w:sz="0" w:space="0" w:color="auto"/>
        <w:right w:val="none" w:sz="0" w:space="0" w:color="auto"/>
      </w:divBdr>
    </w:div>
    <w:div w:id="1565948099">
      <w:bodyDiv w:val="1"/>
      <w:marLeft w:val="0"/>
      <w:marRight w:val="0"/>
      <w:marTop w:val="0"/>
      <w:marBottom w:val="0"/>
      <w:divBdr>
        <w:top w:val="none" w:sz="0" w:space="0" w:color="auto"/>
        <w:left w:val="none" w:sz="0" w:space="0" w:color="auto"/>
        <w:bottom w:val="none" w:sz="0" w:space="0" w:color="auto"/>
        <w:right w:val="none" w:sz="0" w:space="0" w:color="auto"/>
      </w:divBdr>
    </w:div>
    <w:div w:id="1566647552">
      <w:bodyDiv w:val="1"/>
      <w:marLeft w:val="0"/>
      <w:marRight w:val="0"/>
      <w:marTop w:val="0"/>
      <w:marBottom w:val="0"/>
      <w:divBdr>
        <w:top w:val="none" w:sz="0" w:space="0" w:color="auto"/>
        <w:left w:val="none" w:sz="0" w:space="0" w:color="auto"/>
        <w:bottom w:val="none" w:sz="0" w:space="0" w:color="auto"/>
        <w:right w:val="none" w:sz="0" w:space="0" w:color="auto"/>
      </w:divBdr>
    </w:div>
    <w:div w:id="1568370893">
      <w:bodyDiv w:val="1"/>
      <w:marLeft w:val="0"/>
      <w:marRight w:val="0"/>
      <w:marTop w:val="0"/>
      <w:marBottom w:val="0"/>
      <w:divBdr>
        <w:top w:val="none" w:sz="0" w:space="0" w:color="auto"/>
        <w:left w:val="none" w:sz="0" w:space="0" w:color="auto"/>
        <w:bottom w:val="none" w:sz="0" w:space="0" w:color="auto"/>
        <w:right w:val="none" w:sz="0" w:space="0" w:color="auto"/>
      </w:divBdr>
    </w:div>
    <w:div w:id="1569001666">
      <w:bodyDiv w:val="1"/>
      <w:marLeft w:val="0"/>
      <w:marRight w:val="0"/>
      <w:marTop w:val="0"/>
      <w:marBottom w:val="0"/>
      <w:divBdr>
        <w:top w:val="none" w:sz="0" w:space="0" w:color="auto"/>
        <w:left w:val="none" w:sz="0" w:space="0" w:color="auto"/>
        <w:bottom w:val="none" w:sz="0" w:space="0" w:color="auto"/>
        <w:right w:val="none" w:sz="0" w:space="0" w:color="auto"/>
      </w:divBdr>
    </w:div>
    <w:div w:id="1571118589">
      <w:bodyDiv w:val="1"/>
      <w:marLeft w:val="0"/>
      <w:marRight w:val="0"/>
      <w:marTop w:val="0"/>
      <w:marBottom w:val="0"/>
      <w:divBdr>
        <w:top w:val="none" w:sz="0" w:space="0" w:color="auto"/>
        <w:left w:val="none" w:sz="0" w:space="0" w:color="auto"/>
        <w:bottom w:val="none" w:sz="0" w:space="0" w:color="auto"/>
        <w:right w:val="none" w:sz="0" w:space="0" w:color="auto"/>
      </w:divBdr>
    </w:div>
    <w:div w:id="1572037405">
      <w:bodyDiv w:val="1"/>
      <w:marLeft w:val="0"/>
      <w:marRight w:val="0"/>
      <w:marTop w:val="0"/>
      <w:marBottom w:val="0"/>
      <w:divBdr>
        <w:top w:val="none" w:sz="0" w:space="0" w:color="auto"/>
        <w:left w:val="none" w:sz="0" w:space="0" w:color="auto"/>
        <w:bottom w:val="none" w:sz="0" w:space="0" w:color="auto"/>
        <w:right w:val="none" w:sz="0" w:space="0" w:color="auto"/>
      </w:divBdr>
    </w:div>
    <w:div w:id="1582328026">
      <w:bodyDiv w:val="1"/>
      <w:marLeft w:val="0"/>
      <w:marRight w:val="0"/>
      <w:marTop w:val="0"/>
      <w:marBottom w:val="0"/>
      <w:divBdr>
        <w:top w:val="none" w:sz="0" w:space="0" w:color="auto"/>
        <w:left w:val="none" w:sz="0" w:space="0" w:color="auto"/>
        <w:bottom w:val="none" w:sz="0" w:space="0" w:color="auto"/>
        <w:right w:val="none" w:sz="0" w:space="0" w:color="auto"/>
      </w:divBdr>
    </w:div>
    <w:div w:id="1591308296">
      <w:bodyDiv w:val="1"/>
      <w:marLeft w:val="0"/>
      <w:marRight w:val="0"/>
      <w:marTop w:val="0"/>
      <w:marBottom w:val="0"/>
      <w:divBdr>
        <w:top w:val="none" w:sz="0" w:space="0" w:color="auto"/>
        <w:left w:val="none" w:sz="0" w:space="0" w:color="auto"/>
        <w:bottom w:val="none" w:sz="0" w:space="0" w:color="auto"/>
        <w:right w:val="none" w:sz="0" w:space="0" w:color="auto"/>
      </w:divBdr>
    </w:div>
    <w:div w:id="1600675196">
      <w:bodyDiv w:val="1"/>
      <w:marLeft w:val="0"/>
      <w:marRight w:val="0"/>
      <w:marTop w:val="0"/>
      <w:marBottom w:val="0"/>
      <w:divBdr>
        <w:top w:val="none" w:sz="0" w:space="0" w:color="auto"/>
        <w:left w:val="none" w:sz="0" w:space="0" w:color="auto"/>
        <w:bottom w:val="none" w:sz="0" w:space="0" w:color="auto"/>
        <w:right w:val="none" w:sz="0" w:space="0" w:color="auto"/>
      </w:divBdr>
    </w:div>
    <w:div w:id="1605766909">
      <w:bodyDiv w:val="1"/>
      <w:marLeft w:val="0"/>
      <w:marRight w:val="0"/>
      <w:marTop w:val="0"/>
      <w:marBottom w:val="0"/>
      <w:divBdr>
        <w:top w:val="none" w:sz="0" w:space="0" w:color="auto"/>
        <w:left w:val="none" w:sz="0" w:space="0" w:color="auto"/>
        <w:bottom w:val="none" w:sz="0" w:space="0" w:color="auto"/>
        <w:right w:val="none" w:sz="0" w:space="0" w:color="auto"/>
      </w:divBdr>
    </w:div>
    <w:div w:id="1606962081">
      <w:bodyDiv w:val="1"/>
      <w:marLeft w:val="0"/>
      <w:marRight w:val="0"/>
      <w:marTop w:val="0"/>
      <w:marBottom w:val="0"/>
      <w:divBdr>
        <w:top w:val="none" w:sz="0" w:space="0" w:color="auto"/>
        <w:left w:val="none" w:sz="0" w:space="0" w:color="auto"/>
        <w:bottom w:val="none" w:sz="0" w:space="0" w:color="auto"/>
        <w:right w:val="none" w:sz="0" w:space="0" w:color="auto"/>
      </w:divBdr>
    </w:div>
    <w:div w:id="1615556235">
      <w:bodyDiv w:val="1"/>
      <w:marLeft w:val="0"/>
      <w:marRight w:val="0"/>
      <w:marTop w:val="0"/>
      <w:marBottom w:val="0"/>
      <w:divBdr>
        <w:top w:val="none" w:sz="0" w:space="0" w:color="auto"/>
        <w:left w:val="none" w:sz="0" w:space="0" w:color="auto"/>
        <w:bottom w:val="none" w:sz="0" w:space="0" w:color="auto"/>
        <w:right w:val="none" w:sz="0" w:space="0" w:color="auto"/>
      </w:divBdr>
    </w:div>
    <w:div w:id="1616450396">
      <w:bodyDiv w:val="1"/>
      <w:marLeft w:val="0"/>
      <w:marRight w:val="0"/>
      <w:marTop w:val="0"/>
      <w:marBottom w:val="0"/>
      <w:divBdr>
        <w:top w:val="none" w:sz="0" w:space="0" w:color="auto"/>
        <w:left w:val="none" w:sz="0" w:space="0" w:color="auto"/>
        <w:bottom w:val="none" w:sz="0" w:space="0" w:color="auto"/>
        <w:right w:val="none" w:sz="0" w:space="0" w:color="auto"/>
      </w:divBdr>
    </w:div>
    <w:div w:id="1616520827">
      <w:bodyDiv w:val="1"/>
      <w:marLeft w:val="0"/>
      <w:marRight w:val="0"/>
      <w:marTop w:val="0"/>
      <w:marBottom w:val="0"/>
      <w:divBdr>
        <w:top w:val="none" w:sz="0" w:space="0" w:color="auto"/>
        <w:left w:val="none" w:sz="0" w:space="0" w:color="auto"/>
        <w:bottom w:val="none" w:sz="0" w:space="0" w:color="auto"/>
        <w:right w:val="none" w:sz="0" w:space="0" w:color="auto"/>
      </w:divBdr>
    </w:div>
    <w:div w:id="1618833659">
      <w:bodyDiv w:val="1"/>
      <w:marLeft w:val="0"/>
      <w:marRight w:val="0"/>
      <w:marTop w:val="0"/>
      <w:marBottom w:val="0"/>
      <w:divBdr>
        <w:top w:val="none" w:sz="0" w:space="0" w:color="auto"/>
        <w:left w:val="none" w:sz="0" w:space="0" w:color="auto"/>
        <w:bottom w:val="none" w:sz="0" w:space="0" w:color="auto"/>
        <w:right w:val="none" w:sz="0" w:space="0" w:color="auto"/>
      </w:divBdr>
    </w:div>
    <w:div w:id="1621761157">
      <w:bodyDiv w:val="1"/>
      <w:marLeft w:val="0"/>
      <w:marRight w:val="0"/>
      <w:marTop w:val="0"/>
      <w:marBottom w:val="0"/>
      <w:divBdr>
        <w:top w:val="none" w:sz="0" w:space="0" w:color="auto"/>
        <w:left w:val="none" w:sz="0" w:space="0" w:color="auto"/>
        <w:bottom w:val="none" w:sz="0" w:space="0" w:color="auto"/>
        <w:right w:val="none" w:sz="0" w:space="0" w:color="auto"/>
      </w:divBdr>
    </w:div>
    <w:div w:id="1623340712">
      <w:bodyDiv w:val="1"/>
      <w:marLeft w:val="0"/>
      <w:marRight w:val="0"/>
      <w:marTop w:val="0"/>
      <w:marBottom w:val="0"/>
      <w:divBdr>
        <w:top w:val="none" w:sz="0" w:space="0" w:color="auto"/>
        <w:left w:val="none" w:sz="0" w:space="0" w:color="auto"/>
        <w:bottom w:val="none" w:sz="0" w:space="0" w:color="auto"/>
        <w:right w:val="none" w:sz="0" w:space="0" w:color="auto"/>
      </w:divBdr>
    </w:div>
    <w:div w:id="1632901876">
      <w:bodyDiv w:val="1"/>
      <w:marLeft w:val="0"/>
      <w:marRight w:val="0"/>
      <w:marTop w:val="0"/>
      <w:marBottom w:val="0"/>
      <w:divBdr>
        <w:top w:val="none" w:sz="0" w:space="0" w:color="auto"/>
        <w:left w:val="none" w:sz="0" w:space="0" w:color="auto"/>
        <w:bottom w:val="none" w:sz="0" w:space="0" w:color="auto"/>
        <w:right w:val="none" w:sz="0" w:space="0" w:color="auto"/>
      </w:divBdr>
    </w:div>
    <w:div w:id="1634292122">
      <w:bodyDiv w:val="1"/>
      <w:marLeft w:val="0"/>
      <w:marRight w:val="0"/>
      <w:marTop w:val="0"/>
      <w:marBottom w:val="0"/>
      <w:divBdr>
        <w:top w:val="none" w:sz="0" w:space="0" w:color="auto"/>
        <w:left w:val="none" w:sz="0" w:space="0" w:color="auto"/>
        <w:bottom w:val="none" w:sz="0" w:space="0" w:color="auto"/>
        <w:right w:val="none" w:sz="0" w:space="0" w:color="auto"/>
      </w:divBdr>
    </w:div>
    <w:div w:id="1637833258">
      <w:bodyDiv w:val="1"/>
      <w:marLeft w:val="0"/>
      <w:marRight w:val="0"/>
      <w:marTop w:val="0"/>
      <w:marBottom w:val="0"/>
      <w:divBdr>
        <w:top w:val="none" w:sz="0" w:space="0" w:color="auto"/>
        <w:left w:val="none" w:sz="0" w:space="0" w:color="auto"/>
        <w:bottom w:val="none" w:sz="0" w:space="0" w:color="auto"/>
        <w:right w:val="none" w:sz="0" w:space="0" w:color="auto"/>
      </w:divBdr>
    </w:div>
    <w:div w:id="1637905960">
      <w:bodyDiv w:val="1"/>
      <w:marLeft w:val="0"/>
      <w:marRight w:val="0"/>
      <w:marTop w:val="0"/>
      <w:marBottom w:val="0"/>
      <w:divBdr>
        <w:top w:val="none" w:sz="0" w:space="0" w:color="auto"/>
        <w:left w:val="none" w:sz="0" w:space="0" w:color="auto"/>
        <w:bottom w:val="none" w:sz="0" w:space="0" w:color="auto"/>
        <w:right w:val="none" w:sz="0" w:space="0" w:color="auto"/>
      </w:divBdr>
    </w:div>
    <w:div w:id="1638490016">
      <w:bodyDiv w:val="1"/>
      <w:marLeft w:val="0"/>
      <w:marRight w:val="0"/>
      <w:marTop w:val="0"/>
      <w:marBottom w:val="0"/>
      <w:divBdr>
        <w:top w:val="none" w:sz="0" w:space="0" w:color="auto"/>
        <w:left w:val="none" w:sz="0" w:space="0" w:color="auto"/>
        <w:bottom w:val="none" w:sz="0" w:space="0" w:color="auto"/>
        <w:right w:val="none" w:sz="0" w:space="0" w:color="auto"/>
      </w:divBdr>
    </w:div>
    <w:div w:id="1640258443">
      <w:bodyDiv w:val="1"/>
      <w:marLeft w:val="0"/>
      <w:marRight w:val="0"/>
      <w:marTop w:val="0"/>
      <w:marBottom w:val="0"/>
      <w:divBdr>
        <w:top w:val="none" w:sz="0" w:space="0" w:color="auto"/>
        <w:left w:val="none" w:sz="0" w:space="0" w:color="auto"/>
        <w:bottom w:val="none" w:sz="0" w:space="0" w:color="auto"/>
        <w:right w:val="none" w:sz="0" w:space="0" w:color="auto"/>
      </w:divBdr>
    </w:div>
    <w:div w:id="1640451229">
      <w:bodyDiv w:val="1"/>
      <w:marLeft w:val="0"/>
      <w:marRight w:val="0"/>
      <w:marTop w:val="0"/>
      <w:marBottom w:val="0"/>
      <w:divBdr>
        <w:top w:val="none" w:sz="0" w:space="0" w:color="auto"/>
        <w:left w:val="none" w:sz="0" w:space="0" w:color="auto"/>
        <w:bottom w:val="none" w:sz="0" w:space="0" w:color="auto"/>
        <w:right w:val="none" w:sz="0" w:space="0" w:color="auto"/>
      </w:divBdr>
    </w:div>
    <w:div w:id="1670328871">
      <w:bodyDiv w:val="1"/>
      <w:marLeft w:val="0"/>
      <w:marRight w:val="0"/>
      <w:marTop w:val="0"/>
      <w:marBottom w:val="0"/>
      <w:divBdr>
        <w:top w:val="none" w:sz="0" w:space="0" w:color="auto"/>
        <w:left w:val="none" w:sz="0" w:space="0" w:color="auto"/>
        <w:bottom w:val="none" w:sz="0" w:space="0" w:color="auto"/>
        <w:right w:val="none" w:sz="0" w:space="0" w:color="auto"/>
      </w:divBdr>
    </w:div>
    <w:div w:id="1675104964">
      <w:bodyDiv w:val="1"/>
      <w:marLeft w:val="0"/>
      <w:marRight w:val="0"/>
      <w:marTop w:val="0"/>
      <w:marBottom w:val="0"/>
      <w:divBdr>
        <w:top w:val="none" w:sz="0" w:space="0" w:color="auto"/>
        <w:left w:val="none" w:sz="0" w:space="0" w:color="auto"/>
        <w:bottom w:val="none" w:sz="0" w:space="0" w:color="auto"/>
        <w:right w:val="none" w:sz="0" w:space="0" w:color="auto"/>
      </w:divBdr>
    </w:div>
    <w:div w:id="1676155302">
      <w:bodyDiv w:val="1"/>
      <w:marLeft w:val="0"/>
      <w:marRight w:val="0"/>
      <w:marTop w:val="0"/>
      <w:marBottom w:val="0"/>
      <w:divBdr>
        <w:top w:val="none" w:sz="0" w:space="0" w:color="auto"/>
        <w:left w:val="none" w:sz="0" w:space="0" w:color="auto"/>
        <w:bottom w:val="none" w:sz="0" w:space="0" w:color="auto"/>
        <w:right w:val="none" w:sz="0" w:space="0" w:color="auto"/>
      </w:divBdr>
    </w:div>
    <w:div w:id="1683970632">
      <w:bodyDiv w:val="1"/>
      <w:marLeft w:val="0"/>
      <w:marRight w:val="0"/>
      <w:marTop w:val="0"/>
      <w:marBottom w:val="0"/>
      <w:divBdr>
        <w:top w:val="none" w:sz="0" w:space="0" w:color="auto"/>
        <w:left w:val="none" w:sz="0" w:space="0" w:color="auto"/>
        <w:bottom w:val="none" w:sz="0" w:space="0" w:color="auto"/>
        <w:right w:val="none" w:sz="0" w:space="0" w:color="auto"/>
      </w:divBdr>
    </w:div>
    <w:div w:id="1690258970">
      <w:bodyDiv w:val="1"/>
      <w:marLeft w:val="0"/>
      <w:marRight w:val="0"/>
      <w:marTop w:val="0"/>
      <w:marBottom w:val="0"/>
      <w:divBdr>
        <w:top w:val="none" w:sz="0" w:space="0" w:color="auto"/>
        <w:left w:val="none" w:sz="0" w:space="0" w:color="auto"/>
        <w:bottom w:val="none" w:sz="0" w:space="0" w:color="auto"/>
        <w:right w:val="none" w:sz="0" w:space="0" w:color="auto"/>
      </w:divBdr>
    </w:div>
    <w:div w:id="1701466543">
      <w:bodyDiv w:val="1"/>
      <w:marLeft w:val="0"/>
      <w:marRight w:val="0"/>
      <w:marTop w:val="0"/>
      <w:marBottom w:val="0"/>
      <w:divBdr>
        <w:top w:val="none" w:sz="0" w:space="0" w:color="auto"/>
        <w:left w:val="none" w:sz="0" w:space="0" w:color="auto"/>
        <w:bottom w:val="none" w:sz="0" w:space="0" w:color="auto"/>
        <w:right w:val="none" w:sz="0" w:space="0" w:color="auto"/>
      </w:divBdr>
    </w:div>
    <w:div w:id="1710257061">
      <w:bodyDiv w:val="1"/>
      <w:marLeft w:val="0"/>
      <w:marRight w:val="0"/>
      <w:marTop w:val="0"/>
      <w:marBottom w:val="0"/>
      <w:divBdr>
        <w:top w:val="none" w:sz="0" w:space="0" w:color="auto"/>
        <w:left w:val="none" w:sz="0" w:space="0" w:color="auto"/>
        <w:bottom w:val="none" w:sz="0" w:space="0" w:color="auto"/>
        <w:right w:val="none" w:sz="0" w:space="0" w:color="auto"/>
      </w:divBdr>
    </w:div>
    <w:div w:id="1711029429">
      <w:bodyDiv w:val="1"/>
      <w:marLeft w:val="0"/>
      <w:marRight w:val="0"/>
      <w:marTop w:val="0"/>
      <w:marBottom w:val="0"/>
      <w:divBdr>
        <w:top w:val="none" w:sz="0" w:space="0" w:color="auto"/>
        <w:left w:val="none" w:sz="0" w:space="0" w:color="auto"/>
        <w:bottom w:val="none" w:sz="0" w:space="0" w:color="auto"/>
        <w:right w:val="none" w:sz="0" w:space="0" w:color="auto"/>
      </w:divBdr>
    </w:div>
    <w:div w:id="1711342709">
      <w:bodyDiv w:val="1"/>
      <w:marLeft w:val="0"/>
      <w:marRight w:val="0"/>
      <w:marTop w:val="0"/>
      <w:marBottom w:val="0"/>
      <w:divBdr>
        <w:top w:val="none" w:sz="0" w:space="0" w:color="auto"/>
        <w:left w:val="none" w:sz="0" w:space="0" w:color="auto"/>
        <w:bottom w:val="none" w:sz="0" w:space="0" w:color="auto"/>
        <w:right w:val="none" w:sz="0" w:space="0" w:color="auto"/>
      </w:divBdr>
    </w:div>
    <w:div w:id="1722896691">
      <w:bodyDiv w:val="1"/>
      <w:marLeft w:val="0"/>
      <w:marRight w:val="0"/>
      <w:marTop w:val="0"/>
      <w:marBottom w:val="0"/>
      <w:divBdr>
        <w:top w:val="none" w:sz="0" w:space="0" w:color="auto"/>
        <w:left w:val="none" w:sz="0" w:space="0" w:color="auto"/>
        <w:bottom w:val="none" w:sz="0" w:space="0" w:color="auto"/>
        <w:right w:val="none" w:sz="0" w:space="0" w:color="auto"/>
      </w:divBdr>
    </w:div>
    <w:div w:id="1723746230">
      <w:bodyDiv w:val="1"/>
      <w:marLeft w:val="0"/>
      <w:marRight w:val="0"/>
      <w:marTop w:val="0"/>
      <w:marBottom w:val="0"/>
      <w:divBdr>
        <w:top w:val="none" w:sz="0" w:space="0" w:color="auto"/>
        <w:left w:val="none" w:sz="0" w:space="0" w:color="auto"/>
        <w:bottom w:val="none" w:sz="0" w:space="0" w:color="auto"/>
        <w:right w:val="none" w:sz="0" w:space="0" w:color="auto"/>
      </w:divBdr>
    </w:div>
    <w:div w:id="1740857711">
      <w:bodyDiv w:val="1"/>
      <w:marLeft w:val="0"/>
      <w:marRight w:val="0"/>
      <w:marTop w:val="0"/>
      <w:marBottom w:val="0"/>
      <w:divBdr>
        <w:top w:val="none" w:sz="0" w:space="0" w:color="auto"/>
        <w:left w:val="none" w:sz="0" w:space="0" w:color="auto"/>
        <w:bottom w:val="none" w:sz="0" w:space="0" w:color="auto"/>
        <w:right w:val="none" w:sz="0" w:space="0" w:color="auto"/>
      </w:divBdr>
    </w:div>
    <w:div w:id="1745107443">
      <w:bodyDiv w:val="1"/>
      <w:marLeft w:val="0"/>
      <w:marRight w:val="0"/>
      <w:marTop w:val="0"/>
      <w:marBottom w:val="0"/>
      <w:divBdr>
        <w:top w:val="none" w:sz="0" w:space="0" w:color="auto"/>
        <w:left w:val="none" w:sz="0" w:space="0" w:color="auto"/>
        <w:bottom w:val="none" w:sz="0" w:space="0" w:color="auto"/>
        <w:right w:val="none" w:sz="0" w:space="0" w:color="auto"/>
      </w:divBdr>
    </w:div>
    <w:div w:id="1763139329">
      <w:bodyDiv w:val="1"/>
      <w:marLeft w:val="0"/>
      <w:marRight w:val="0"/>
      <w:marTop w:val="0"/>
      <w:marBottom w:val="0"/>
      <w:divBdr>
        <w:top w:val="none" w:sz="0" w:space="0" w:color="auto"/>
        <w:left w:val="none" w:sz="0" w:space="0" w:color="auto"/>
        <w:bottom w:val="none" w:sz="0" w:space="0" w:color="auto"/>
        <w:right w:val="none" w:sz="0" w:space="0" w:color="auto"/>
      </w:divBdr>
    </w:div>
    <w:div w:id="1772314500">
      <w:bodyDiv w:val="1"/>
      <w:marLeft w:val="0"/>
      <w:marRight w:val="0"/>
      <w:marTop w:val="0"/>
      <w:marBottom w:val="0"/>
      <w:divBdr>
        <w:top w:val="none" w:sz="0" w:space="0" w:color="auto"/>
        <w:left w:val="none" w:sz="0" w:space="0" w:color="auto"/>
        <w:bottom w:val="none" w:sz="0" w:space="0" w:color="auto"/>
        <w:right w:val="none" w:sz="0" w:space="0" w:color="auto"/>
      </w:divBdr>
    </w:div>
    <w:div w:id="1772507755">
      <w:bodyDiv w:val="1"/>
      <w:marLeft w:val="0"/>
      <w:marRight w:val="0"/>
      <w:marTop w:val="0"/>
      <w:marBottom w:val="0"/>
      <w:divBdr>
        <w:top w:val="none" w:sz="0" w:space="0" w:color="auto"/>
        <w:left w:val="none" w:sz="0" w:space="0" w:color="auto"/>
        <w:bottom w:val="none" w:sz="0" w:space="0" w:color="auto"/>
        <w:right w:val="none" w:sz="0" w:space="0" w:color="auto"/>
      </w:divBdr>
    </w:div>
    <w:div w:id="1785077364">
      <w:bodyDiv w:val="1"/>
      <w:marLeft w:val="0"/>
      <w:marRight w:val="0"/>
      <w:marTop w:val="0"/>
      <w:marBottom w:val="0"/>
      <w:divBdr>
        <w:top w:val="none" w:sz="0" w:space="0" w:color="auto"/>
        <w:left w:val="none" w:sz="0" w:space="0" w:color="auto"/>
        <w:bottom w:val="none" w:sz="0" w:space="0" w:color="auto"/>
        <w:right w:val="none" w:sz="0" w:space="0" w:color="auto"/>
      </w:divBdr>
    </w:div>
    <w:div w:id="1787769509">
      <w:bodyDiv w:val="1"/>
      <w:marLeft w:val="0"/>
      <w:marRight w:val="0"/>
      <w:marTop w:val="0"/>
      <w:marBottom w:val="0"/>
      <w:divBdr>
        <w:top w:val="none" w:sz="0" w:space="0" w:color="auto"/>
        <w:left w:val="none" w:sz="0" w:space="0" w:color="auto"/>
        <w:bottom w:val="none" w:sz="0" w:space="0" w:color="auto"/>
        <w:right w:val="none" w:sz="0" w:space="0" w:color="auto"/>
      </w:divBdr>
    </w:div>
    <w:div w:id="1798261305">
      <w:bodyDiv w:val="1"/>
      <w:marLeft w:val="0"/>
      <w:marRight w:val="0"/>
      <w:marTop w:val="0"/>
      <w:marBottom w:val="0"/>
      <w:divBdr>
        <w:top w:val="none" w:sz="0" w:space="0" w:color="auto"/>
        <w:left w:val="none" w:sz="0" w:space="0" w:color="auto"/>
        <w:bottom w:val="none" w:sz="0" w:space="0" w:color="auto"/>
        <w:right w:val="none" w:sz="0" w:space="0" w:color="auto"/>
      </w:divBdr>
    </w:div>
    <w:div w:id="1807432207">
      <w:bodyDiv w:val="1"/>
      <w:marLeft w:val="0"/>
      <w:marRight w:val="0"/>
      <w:marTop w:val="0"/>
      <w:marBottom w:val="0"/>
      <w:divBdr>
        <w:top w:val="none" w:sz="0" w:space="0" w:color="auto"/>
        <w:left w:val="none" w:sz="0" w:space="0" w:color="auto"/>
        <w:bottom w:val="none" w:sz="0" w:space="0" w:color="auto"/>
        <w:right w:val="none" w:sz="0" w:space="0" w:color="auto"/>
      </w:divBdr>
    </w:div>
    <w:div w:id="1814130322">
      <w:bodyDiv w:val="1"/>
      <w:marLeft w:val="0"/>
      <w:marRight w:val="0"/>
      <w:marTop w:val="0"/>
      <w:marBottom w:val="0"/>
      <w:divBdr>
        <w:top w:val="none" w:sz="0" w:space="0" w:color="auto"/>
        <w:left w:val="none" w:sz="0" w:space="0" w:color="auto"/>
        <w:bottom w:val="none" w:sz="0" w:space="0" w:color="auto"/>
        <w:right w:val="none" w:sz="0" w:space="0" w:color="auto"/>
      </w:divBdr>
    </w:div>
    <w:div w:id="1816990377">
      <w:bodyDiv w:val="1"/>
      <w:marLeft w:val="0"/>
      <w:marRight w:val="0"/>
      <w:marTop w:val="0"/>
      <w:marBottom w:val="0"/>
      <w:divBdr>
        <w:top w:val="none" w:sz="0" w:space="0" w:color="auto"/>
        <w:left w:val="none" w:sz="0" w:space="0" w:color="auto"/>
        <w:bottom w:val="none" w:sz="0" w:space="0" w:color="auto"/>
        <w:right w:val="none" w:sz="0" w:space="0" w:color="auto"/>
      </w:divBdr>
    </w:div>
    <w:div w:id="1817532465">
      <w:bodyDiv w:val="1"/>
      <w:marLeft w:val="0"/>
      <w:marRight w:val="0"/>
      <w:marTop w:val="0"/>
      <w:marBottom w:val="0"/>
      <w:divBdr>
        <w:top w:val="none" w:sz="0" w:space="0" w:color="auto"/>
        <w:left w:val="none" w:sz="0" w:space="0" w:color="auto"/>
        <w:bottom w:val="none" w:sz="0" w:space="0" w:color="auto"/>
        <w:right w:val="none" w:sz="0" w:space="0" w:color="auto"/>
      </w:divBdr>
    </w:div>
    <w:div w:id="1817911919">
      <w:bodyDiv w:val="1"/>
      <w:marLeft w:val="0"/>
      <w:marRight w:val="0"/>
      <w:marTop w:val="0"/>
      <w:marBottom w:val="0"/>
      <w:divBdr>
        <w:top w:val="none" w:sz="0" w:space="0" w:color="auto"/>
        <w:left w:val="none" w:sz="0" w:space="0" w:color="auto"/>
        <w:bottom w:val="none" w:sz="0" w:space="0" w:color="auto"/>
        <w:right w:val="none" w:sz="0" w:space="0" w:color="auto"/>
      </w:divBdr>
    </w:div>
    <w:div w:id="1819102688">
      <w:bodyDiv w:val="1"/>
      <w:marLeft w:val="0"/>
      <w:marRight w:val="0"/>
      <w:marTop w:val="0"/>
      <w:marBottom w:val="0"/>
      <w:divBdr>
        <w:top w:val="none" w:sz="0" w:space="0" w:color="auto"/>
        <w:left w:val="none" w:sz="0" w:space="0" w:color="auto"/>
        <w:bottom w:val="none" w:sz="0" w:space="0" w:color="auto"/>
        <w:right w:val="none" w:sz="0" w:space="0" w:color="auto"/>
      </w:divBdr>
    </w:div>
    <w:div w:id="1819494573">
      <w:bodyDiv w:val="1"/>
      <w:marLeft w:val="0"/>
      <w:marRight w:val="0"/>
      <w:marTop w:val="0"/>
      <w:marBottom w:val="0"/>
      <w:divBdr>
        <w:top w:val="none" w:sz="0" w:space="0" w:color="auto"/>
        <w:left w:val="none" w:sz="0" w:space="0" w:color="auto"/>
        <w:bottom w:val="none" w:sz="0" w:space="0" w:color="auto"/>
        <w:right w:val="none" w:sz="0" w:space="0" w:color="auto"/>
      </w:divBdr>
    </w:div>
    <w:div w:id="1827166139">
      <w:bodyDiv w:val="1"/>
      <w:marLeft w:val="0"/>
      <w:marRight w:val="0"/>
      <w:marTop w:val="0"/>
      <w:marBottom w:val="0"/>
      <w:divBdr>
        <w:top w:val="none" w:sz="0" w:space="0" w:color="auto"/>
        <w:left w:val="none" w:sz="0" w:space="0" w:color="auto"/>
        <w:bottom w:val="none" w:sz="0" w:space="0" w:color="auto"/>
        <w:right w:val="none" w:sz="0" w:space="0" w:color="auto"/>
      </w:divBdr>
    </w:div>
    <w:div w:id="1829710710">
      <w:bodyDiv w:val="1"/>
      <w:marLeft w:val="0"/>
      <w:marRight w:val="0"/>
      <w:marTop w:val="0"/>
      <w:marBottom w:val="0"/>
      <w:divBdr>
        <w:top w:val="none" w:sz="0" w:space="0" w:color="auto"/>
        <w:left w:val="none" w:sz="0" w:space="0" w:color="auto"/>
        <w:bottom w:val="none" w:sz="0" w:space="0" w:color="auto"/>
        <w:right w:val="none" w:sz="0" w:space="0" w:color="auto"/>
      </w:divBdr>
    </w:div>
    <w:div w:id="1834373288">
      <w:bodyDiv w:val="1"/>
      <w:marLeft w:val="0"/>
      <w:marRight w:val="0"/>
      <w:marTop w:val="0"/>
      <w:marBottom w:val="0"/>
      <w:divBdr>
        <w:top w:val="none" w:sz="0" w:space="0" w:color="auto"/>
        <w:left w:val="none" w:sz="0" w:space="0" w:color="auto"/>
        <w:bottom w:val="none" w:sz="0" w:space="0" w:color="auto"/>
        <w:right w:val="none" w:sz="0" w:space="0" w:color="auto"/>
      </w:divBdr>
    </w:div>
    <w:div w:id="1835879997">
      <w:bodyDiv w:val="1"/>
      <w:marLeft w:val="0"/>
      <w:marRight w:val="0"/>
      <w:marTop w:val="0"/>
      <w:marBottom w:val="0"/>
      <w:divBdr>
        <w:top w:val="none" w:sz="0" w:space="0" w:color="auto"/>
        <w:left w:val="none" w:sz="0" w:space="0" w:color="auto"/>
        <w:bottom w:val="none" w:sz="0" w:space="0" w:color="auto"/>
        <w:right w:val="none" w:sz="0" w:space="0" w:color="auto"/>
      </w:divBdr>
    </w:div>
    <w:div w:id="1836333161">
      <w:bodyDiv w:val="1"/>
      <w:marLeft w:val="0"/>
      <w:marRight w:val="0"/>
      <w:marTop w:val="0"/>
      <w:marBottom w:val="0"/>
      <w:divBdr>
        <w:top w:val="none" w:sz="0" w:space="0" w:color="auto"/>
        <w:left w:val="none" w:sz="0" w:space="0" w:color="auto"/>
        <w:bottom w:val="none" w:sz="0" w:space="0" w:color="auto"/>
        <w:right w:val="none" w:sz="0" w:space="0" w:color="auto"/>
      </w:divBdr>
    </w:div>
    <w:div w:id="1836408901">
      <w:bodyDiv w:val="1"/>
      <w:marLeft w:val="0"/>
      <w:marRight w:val="0"/>
      <w:marTop w:val="0"/>
      <w:marBottom w:val="0"/>
      <w:divBdr>
        <w:top w:val="none" w:sz="0" w:space="0" w:color="auto"/>
        <w:left w:val="none" w:sz="0" w:space="0" w:color="auto"/>
        <w:bottom w:val="none" w:sz="0" w:space="0" w:color="auto"/>
        <w:right w:val="none" w:sz="0" w:space="0" w:color="auto"/>
      </w:divBdr>
    </w:div>
    <w:div w:id="1841851139">
      <w:bodyDiv w:val="1"/>
      <w:marLeft w:val="0"/>
      <w:marRight w:val="0"/>
      <w:marTop w:val="0"/>
      <w:marBottom w:val="0"/>
      <w:divBdr>
        <w:top w:val="none" w:sz="0" w:space="0" w:color="auto"/>
        <w:left w:val="none" w:sz="0" w:space="0" w:color="auto"/>
        <w:bottom w:val="none" w:sz="0" w:space="0" w:color="auto"/>
        <w:right w:val="none" w:sz="0" w:space="0" w:color="auto"/>
      </w:divBdr>
    </w:div>
    <w:div w:id="1853033879">
      <w:bodyDiv w:val="1"/>
      <w:marLeft w:val="0"/>
      <w:marRight w:val="0"/>
      <w:marTop w:val="0"/>
      <w:marBottom w:val="0"/>
      <w:divBdr>
        <w:top w:val="none" w:sz="0" w:space="0" w:color="auto"/>
        <w:left w:val="none" w:sz="0" w:space="0" w:color="auto"/>
        <w:bottom w:val="none" w:sz="0" w:space="0" w:color="auto"/>
        <w:right w:val="none" w:sz="0" w:space="0" w:color="auto"/>
      </w:divBdr>
    </w:div>
    <w:div w:id="1866406635">
      <w:bodyDiv w:val="1"/>
      <w:marLeft w:val="0"/>
      <w:marRight w:val="0"/>
      <w:marTop w:val="0"/>
      <w:marBottom w:val="0"/>
      <w:divBdr>
        <w:top w:val="none" w:sz="0" w:space="0" w:color="auto"/>
        <w:left w:val="none" w:sz="0" w:space="0" w:color="auto"/>
        <w:bottom w:val="none" w:sz="0" w:space="0" w:color="auto"/>
        <w:right w:val="none" w:sz="0" w:space="0" w:color="auto"/>
      </w:divBdr>
    </w:div>
    <w:div w:id="1868366932">
      <w:bodyDiv w:val="1"/>
      <w:marLeft w:val="0"/>
      <w:marRight w:val="0"/>
      <w:marTop w:val="0"/>
      <w:marBottom w:val="0"/>
      <w:divBdr>
        <w:top w:val="none" w:sz="0" w:space="0" w:color="auto"/>
        <w:left w:val="none" w:sz="0" w:space="0" w:color="auto"/>
        <w:bottom w:val="none" w:sz="0" w:space="0" w:color="auto"/>
        <w:right w:val="none" w:sz="0" w:space="0" w:color="auto"/>
      </w:divBdr>
    </w:div>
    <w:div w:id="1878811855">
      <w:bodyDiv w:val="1"/>
      <w:marLeft w:val="0"/>
      <w:marRight w:val="0"/>
      <w:marTop w:val="0"/>
      <w:marBottom w:val="0"/>
      <w:divBdr>
        <w:top w:val="none" w:sz="0" w:space="0" w:color="auto"/>
        <w:left w:val="none" w:sz="0" w:space="0" w:color="auto"/>
        <w:bottom w:val="none" w:sz="0" w:space="0" w:color="auto"/>
        <w:right w:val="none" w:sz="0" w:space="0" w:color="auto"/>
      </w:divBdr>
    </w:div>
    <w:div w:id="1882936865">
      <w:bodyDiv w:val="1"/>
      <w:marLeft w:val="0"/>
      <w:marRight w:val="0"/>
      <w:marTop w:val="0"/>
      <w:marBottom w:val="0"/>
      <w:divBdr>
        <w:top w:val="none" w:sz="0" w:space="0" w:color="auto"/>
        <w:left w:val="none" w:sz="0" w:space="0" w:color="auto"/>
        <w:bottom w:val="none" w:sz="0" w:space="0" w:color="auto"/>
        <w:right w:val="none" w:sz="0" w:space="0" w:color="auto"/>
      </w:divBdr>
    </w:div>
    <w:div w:id="1883057656">
      <w:bodyDiv w:val="1"/>
      <w:marLeft w:val="0"/>
      <w:marRight w:val="0"/>
      <w:marTop w:val="0"/>
      <w:marBottom w:val="0"/>
      <w:divBdr>
        <w:top w:val="none" w:sz="0" w:space="0" w:color="auto"/>
        <w:left w:val="none" w:sz="0" w:space="0" w:color="auto"/>
        <w:bottom w:val="none" w:sz="0" w:space="0" w:color="auto"/>
        <w:right w:val="none" w:sz="0" w:space="0" w:color="auto"/>
      </w:divBdr>
    </w:div>
    <w:div w:id="1887721516">
      <w:bodyDiv w:val="1"/>
      <w:marLeft w:val="0"/>
      <w:marRight w:val="0"/>
      <w:marTop w:val="0"/>
      <w:marBottom w:val="0"/>
      <w:divBdr>
        <w:top w:val="none" w:sz="0" w:space="0" w:color="auto"/>
        <w:left w:val="none" w:sz="0" w:space="0" w:color="auto"/>
        <w:bottom w:val="none" w:sz="0" w:space="0" w:color="auto"/>
        <w:right w:val="none" w:sz="0" w:space="0" w:color="auto"/>
      </w:divBdr>
    </w:div>
    <w:div w:id="1891915922">
      <w:bodyDiv w:val="1"/>
      <w:marLeft w:val="0"/>
      <w:marRight w:val="0"/>
      <w:marTop w:val="0"/>
      <w:marBottom w:val="0"/>
      <w:divBdr>
        <w:top w:val="none" w:sz="0" w:space="0" w:color="auto"/>
        <w:left w:val="none" w:sz="0" w:space="0" w:color="auto"/>
        <w:bottom w:val="none" w:sz="0" w:space="0" w:color="auto"/>
        <w:right w:val="none" w:sz="0" w:space="0" w:color="auto"/>
      </w:divBdr>
    </w:div>
    <w:div w:id="1893423870">
      <w:bodyDiv w:val="1"/>
      <w:marLeft w:val="0"/>
      <w:marRight w:val="0"/>
      <w:marTop w:val="0"/>
      <w:marBottom w:val="0"/>
      <w:divBdr>
        <w:top w:val="none" w:sz="0" w:space="0" w:color="auto"/>
        <w:left w:val="none" w:sz="0" w:space="0" w:color="auto"/>
        <w:bottom w:val="none" w:sz="0" w:space="0" w:color="auto"/>
        <w:right w:val="none" w:sz="0" w:space="0" w:color="auto"/>
      </w:divBdr>
    </w:div>
    <w:div w:id="1895583368">
      <w:bodyDiv w:val="1"/>
      <w:marLeft w:val="0"/>
      <w:marRight w:val="0"/>
      <w:marTop w:val="0"/>
      <w:marBottom w:val="0"/>
      <w:divBdr>
        <w:top w:val="none" w:sz="0" w:space="0" w:color="auto"/>
        <w:left w:val="none" w:sz="0" w:space="0" w:color="auto"/>
        <w:bottom w:val="none" w:sz="0" w:space="0" w:color="auto"/>
        <w:right w:val="none" w:sz="0" w:space="0" w:color="auto"/>
      </w:divBdr>
    </w:div>
    <w:div w:id="1900750893">
      <w:bodyDiv w:val="1"/>
      <w:marLeft w:val="0"/>
      <w:marRight w:val="0"/>
      <w:marTop w:val="0"/>
      <w:marBottom w:val="0"/>
      <w:divBdr>
        <w:top w:val="none" w:sz="0" w:space="0" w:color="auto"/>
        <w:left w:val="none" w:sz="0" w:space="0" w:color="auto"/>
        <w:bottom w:val="none" w:sz="0" w:space="0" w:color="auto"/>
        <w:right w:val="none" w:sz="0" w:space="0" w:color="auto"/>
      </w:divBdr>
    </w:div>
    <w:div w:id="1907110611">
      <w:bodyDiv w:val="1"/>
      <w:marLeft w:val="0"/>
      <w:marRight w:val="0"/>
      <w:marTop w:val="0"/>
      <w:marBottom w:val="0"/>
      <w:divBdr>
        <w:top w:val="none" w:sz="0" w:space="0" w:color="auto"/>
        <w:left w:val="none" w:sz="0" w:space="0" w:color="auto"/>
        <w:bottom w:val="none" w:sz="0" w:space="0" w:color="auto"/>
        <w:right w:val="none" w:sz="0" w:space="0" w:color="auto"/>
      </w:divBdr>
    </w:div>
    <w:div w:id="1910536822">
      <w:bodyDiv w:val="1"/>
      <w:marLeft w:val="0"/>
      <w:marRight w:val="0"/>
      <w:marTop w:val="0"/>
      <w:marBottom w:val="0"/>
      <w:divBdr>
        <w:top w:val="none" w:sz="0" w:space="0" w:color="auto"/>
        <w:left w:val="none" w:sz="0" w:space="0" w:color="auto"/>
        <w:bottom w:val="none" w:sz="0" w:space="0" w:color="auto"/>
        <w:right w:val="none" w:sz="0" w:space="0" w:color="auto"/>
      </w:divBdr>
    </w:div>
    <w:div w:id="1918056616">
      <w:bodyDiv w:val="1"/>
      <w:marLeft w:val="0"/>
      <w:marRight w:val="0"/>
      <w:marTop w:val="0"/>
      <w:marBottom w:val="0"/>
      <w:divBdr>
        <w:top w:val="none" w:sz="0" w:space="0" w:color="auto"/>
        <w:left w:val="none" w:sz="0" w:space="0" w:color="auto"/>
        <w:bottom w:val="none" w:sz="0" w:space="0" w:color="auto"/>
        <w:right w:val="none" w:sz="0" w:space="0" w:color="auto"/>
      </w:divBdr>
    </w:div>
    <w:div w:id="1939172697">
      <w:bodyDiv w:val="1"/>
      <w:marLeft w:val="0"/>
      <w:marRight w:val="0"/>
      <w:marTop w:val="0"/>
      <w:marBottom w:val="0"/>
      <w:divBdr>
        <w:top w:val="none" w:sz="0" w:space="0" w:color="auto"/>
        <w:left w:val="none" w:sz="0" w:space="0" w:color="auto"/>
        <w:bottom w:val="none" w:sz="0" w:space="0" w:color="auto"/>
        <w:right w:val="none" w:sz="0" w:space="0" w:color="auto"/>
      </w:divBdr>
    </w:div>
    <w:div w:id="1948998033">
      <w:bodyDiv w:val="1"/>
      <w:marLeft w:val="0"/>
      <w:marRight w:val="0"/>
      <w:marTop w:val="0"/>
      <w:marBottom w:val="0"/>
      <w:divBdr>
        <w:top w:val="none" w:sz="0" w:space="0" w:color="auto"/>
        <w:left w:val="none" w:sz="0" w:space="0" w:color="auto"/>
        <w:bottom w:val="none" w:sz="0" w:space="0" w:color="auto"/>
        <w:right w:val="none" w:sz="0" w:space="0" w:color="auto"/>
      </w:divBdr>
    </w:div>
    <w:div w:id="1965379880">
      <w:bodyDiv w:val="1"/>
      <w:marLeft w:val="0"/>
      <w:marRight w:val="0"/>
      <w:marTop w:val="0"/>
      <w:marBottom w:val="0"/>
      <w:divBdr>
        <w:top w:val="none" w:sz="0" w:space="0" w:color="auto"/>
        <w:left w:val="none" w:sz="0" w:space="0" w:color="auto"/>
        <w:bottom w:val="none" w:sz="0" w:space="0" w:color="auto"/>
        <w:right w:val="none" w:sz="0" w:space="0" w:color="auto"/>
      </w:divBdr>
    </w:div>
    <w:div w:id="1965965597">
      <w:bodyDiv w:val="1"/>
      <w:marLeft w:val="0"/>
      <w:marRight w:val="0"/>
      <w:marTop w:val="0"/>
      <w:marBottom w:val="0"/>
      <w:divBdr>
        <w:top w:val="none" w:sz="0" w:space="0" w:color="auto"/>
        <w:left w:val="none" w:sz="0" w:space="0" w:color="auto"/>
        <w:bottom w:val="none" w:sz="0" w:space="0" w:color="auto"/>
        <w:right w:val="none" w:sz="0" w:space="0" w:color="auto"/>
      </w:divBdr>
    </w:div>
    <w:div w:id="1967394284">
      <w:bodyDiv w:val="1"/>
      <w:marLeft w:val="0"/>
      <w:marRight w:val="0"/>
      <w:marTop w:val="0"/>
      <w:marBottom w:val="0"/>
      <w:divBdr>
        <w:top w:val="none" w:sz="0" w:space="0" w:color="auto"/>
        <w:left w:val="none" w:sz="0" w:space="0" w:color="auto"/>
        <w:bottom w:val="none" w:sz="0" w:space="0" w:color="auto"/>
        <w:right w:val="none" w:sz="0" w:space="0" w:color="auto"/>
      </w:divBdr>
    </w:div>
    <w:div w:id="1973166673">
      <w:bodyDiv w:val="1"/>
      <w:marLeft w:val="0"/>
      <w:marRight w:val="0"/>
      <w:marTop w:val="0"/>
      <w:marBottom w:val="0"/>
      <w:divBdr>
        <w:top w:val="none" w:sz="0" w:space="0" w:color="auto"/>
        <w:left w:val="none" w:sz="0" w:space="0" w:color="auto"/>
        <w:bottom w:val="none" w:sz="0" w:space="0" w:color="auto"/>
        <w:right w:val="none" w:sz="0" w:space="0" w:color="auto"/>
      </w:divBdr>
    </w:div>
    <w:div w:id="1974434897">
      <w:bodyDiv w:val="1"/>
      <w:marLeft w:val="0"/>
      <w:marRight w:val="0"/>
      <w:marTop w:val="0"/>
      <w:marBottom w:val="0"/>
      <w:divBdr>
        <w:top w:val="none" w:sz="0" w:space="0" w:color="auto"/>
        <w:left w:val="none" w:sz="0" w:space="0" w:color="auto"/>
        <w:bottom w:val="none" w:sz="0" w:space="0" w:color="auto"/>
        <w:right w:val="none" w:sz="0" w:space="0" w:color="auto"/>
      </w:divBdr>
    </w:div>
    <w:div w:id="1982615519">
      <w:bodyDiv w:val="1"/>
      <w:marLeft w:val="0"/>
      <w:marRight w:val="0"/>
      <w:marTop w:val="0"/>
      <w:marBottom w:val="0"/>
      <w:divBdr>
        <w:top w:val="none" w:sz="0" w:space="0" w:color="auto"/>
        <w:left w:val="none" w:sz="0" w:space="0" w:color="auto"/>
        <w:bottom w:val="none" w:sz="0" w:space="0" w:color="auto"/>
        <w:right w:val="none" w:sz="0" w:space="0" w:color="auto"/>
      </w:divBdr>
    </w:div>
    <w:div w:id="1984577220">
      <w:bodyDiv w:val="1"/>
      <w:marLeft w:val="0"/>
      <w:marRight w:val="0"/>
      <w:marTop w:val="0"/>
      <w:marBottom w:val="0"/>
      <w:divBdr>
        <w:top w:val="none" w:sz="0" w:space="0" w:color="auto"/>
        <w:left w:val="none" w:sz="0" w:space="0" w:color="auto"/>
        <w:bottom w:val="none" w:sz="0" w:space="0" w:color="auto"/>
        <w:right w:val="none" w:sz="0" w:space="0" w:color="auto"/>
      </w:divBdr>
    </w:div>
    <w:div w:id="1991784350">
      <w:bodyDiv w:val="1"/>
      <w:marLeft w:val="0"/>
      <w:marRight w:val="0"/>
      <w:marTop w:val="0"/>
      <w:marBottom w:val="0"/>
      <w:divBdr>
        <w:top w:val="none" w:sz="0" w:space="0" w:color="auto"/>
        <w:left w:val="none" w:sz="0" w:space="0" w:color="auto"/>
        <w:bottom w:val="none" w:sz="0" w:space="0" w:color="auto"/>
        <w:right w:val="none" w:sz="0" w:space="0" w:color="auto"/>
      </w:divBdr>
    </w:div>
    <w:div w:id="1994022104">
      <w:bodyDiv w:val="1"/>
      <w:marLeft w:val="0"/>
      <w:marRight w:val="0"/>
      <w:marTop w:val="0"/>
      <w:marBottom w:val="0"/>
      <w:divBdr>
        <w:top w:val="none" w:sz="0" w:space="0" w:color="auto"/>
        <w:left w:val="none" w:sz="0" w:space="0" w:color="auto"/>
        <w:bottom w:val="none" w:sz="0" w:space="0" w:color="auto"/>
        <w:right w:val="none" w:sz="0" w:space="0" w:color="auto"/>
      </w:divBdr>
    </w:div>
    <w:div w:id="1995645581">
      <w:bodyDiv w:val="1"/>
      <w:marLeft w:val="0"/>
      <w:marRight w:val="0"/>
      <w:marTop w:val="0"/>
      <w:marBottom w:val="0"/>
      <w:divBdr>
        <w:top w:val="none" w:sz="0" w:space="0" w:color="auto"/>
        <w:left w:val="none" w:sz="0" w:space="0" w:color="auto"/>
        <w:bottom w:val="none" w:sz="0" w:space="0" w:color="auto"/>
        <w:right w:val="none" w:sz="0" w:space="0" w:color="auto"/>
      </w:divBdr>
    </w:div>
    <w:div w:id="2000184410">
      <w:bodyDiv w:val="1"/>
      <w:marLeft w:val="0"/>
      <w:marRight w:val="0"/>
      <w:marTop w:val="0"/>
      <w:marBottom w:val="0"/>
      <w:divBdr>
        <w:top w:val="none" w:sz="0" w:space="0" w:color="auto"/>
        <w:left w:val="none" w:sz="0" w:space="0" w:color="auto"/>
        <w:bottom w:val="none" w:sz="0" w:space="0" w:color="auto"/>
        <w:right w:val="none" w:sz="0" w:space="0" w:color="auto"/>
      </w:divBdr>
    </w:div>
    <w:div w:id="2006980580">
      <w:bodyDiv w:val="1"/>
      <w:marLeft w:val="0"/>
      <w:marRight w:val="0"/>
      <w:marTop w:val="0"/>
      <w:marBottom w:val="0"/>
      <w:divBdr>
        <w:top w:val="none" w:sz="0" w:space="0" w:color="auto"/>
        <w:left w:val="none" w:sz="0" w:space="0" w:color="auto"/>
        <w:bottom w:val="none" w:sz="0" w:space="0" w:color="auto"/>
        <w:right w:val="none" w:sz="0" w:space="0" w:color="auto"/>
      </w:divBdr>
    </w:div>
    <w:div w:id="2007786125">
      <w:bodyDiv w:val="1"/>
      <w:marLeft w:val="0"/>
      <w:marRight w:val="0"/>
      <w:marTop w:val="0"/>
      <w:marBottom w:val="0"/>
      <w:divBdr>
        <w:top w:val="none" w:sz="0" w:space="0" w:color="auto"/>
        <w:left w:val="none" w:sz="0" w:space="0" w:color="auto"/>
        <w:bottom w:val="none" w:sz="0" w:space="0" w:color="auto"/>
        <w:right w:val="none" w:sz="0" w:space="0" w:color="auto"/>
      </w:divBdr>
    </w:div>
    <w:div w:id="2017415532">
      <w:bodyDiv w:val="1"/>
      <w:marLeft w:val="0"/>
      <w:marRight w:val="0"/>
      <w:marTop w:val="0"/>
      <w:marBottom w:val="0"/>
      <w:divBdr>
        <w:top w:val="none" w:sz="0" w:space="0" w:color="auto"/>
        <w:left w:val="none" w:sz="0" w:space="0" w:color="auto"/>
        <w:bottom w:val="none" w:sz="0" w:space="0" w:color="auto"/>
        <w:right w:val="none" w:sz="0" w:space="0" w:color="auto"/>
      </w:divBdr>
    </w:div>
    <w:div w:id="2024241439">
      <w:bodyDiv w:val="1"/>
      <w:marLeft w:val="0"/>
      <w:marRight w:val="0"/>
      <w:marTop w:val="0"/>
      <w:marBottom w:val="0"/>
      <w:divBdr>
        <w:top w:val="none" w:sz="0" w:space="0" w:color="auto"/>
        <w:left w:val="none" w:sz="0" w:space="0" w:color="auto"/>
        <w:bottom w:val="none" w:sz="0" w:space="0" w:color="auto"/>
        <w:right w:val="none" w:sz="0" w:space="0" w:color="auto"/>
      </w:divBdr>
    </w:div>
    <w:div w:id="2030526953">
      <w:bodyDiv w:val="1"/>
      <w:marLeft w:val="0"/>
      <w:marRight w:val="0"/>
      <w:marTop w:val="0"/>
      <w:marBottom w:val="0"/>
      <w:divBdr>
        <w:top w:val="none" w:sz="0" w:space="0" w:color="auto"/>
        <w:left w:val="none" w:sz="0" w:space="0" w:color="auto"/>
        <w:bottom w:val="none" w:sz="0" w:space="0" w:color="auto"/>
        <w:right w:val="none" w:sz="0" w:space="0" w:color="auto"/>
      </w:divBdr>
    </w:div>
    <w:div w:id="2031486090">
      <w:bodyDiv w:val="1"/>
      <w:marLeft w:val="0"/>
      <w:marRight w:val="0"/>
      <w:marTop w:val="0"/>
      <w:marBottom w:val="0"/>
      <w:divBdr>
        <w:top w:val="none" w:sz="0" w:space="0" w:color="auto"/>
        <w:left w:val="none" w:sz="0" w:space="0" w:color="auto"/>
        <w:bottom w:val="none" w:sz="0" w:space="0" w:color="auto"/>
        <w:right w:val="none" w:sz="0" w:space="0" w:color="auto"/>
      </w:divBdr>
    </w:div>
    <w:div w:id="2035187499">
      <w:bodyDiv w:val="1"/>
      <w:marLeft w:val="0"/>
      <w:marRight w:val="0"/>
      <w:marTop w:val="0"/>
      <w:marBottom w:val="0"/>
      <w:divBdr>
        <w:top w:val="none" w:sz="0" w:space="0" w:color="auto"/>
        <w:left w:val="none" w:sz="0" w:space="0" w:color="auto"/>
        <w:bottom w:val="none" w:sz="0" w:space="0" w:color="auto"/>
        <w:right w:val="none" w:sz="0" w:space="0" w:color="auto"/>
      </w:divBdr>
    </w:div>
    <w:div w:id="2040817900">
      <w:bodyDiv w:val="1"/>
      <w:marLeft w:val="0"/>
      <w:marRight w:val="0"/>
      <w:marTop w:val="0"/>
      <w:marBottom w:val="0"/>
      <w:divBdr>
        <w:top w:val="none" w:sz="0" w:space="0" w:color="auto"/>
        <w:left w:val="none" w:sz="0" w:space="0" w:color="auto"/>
        <w:bottom w:val="none" w:sz="0" w:space="0" w:color="auto"/>
        <w:right w:val="none" w:sz="0" w:space="0" w:color="auto"/>
      </w:divBdr>
    </w:div>
    <w:div w:id="2044862933">
      <w:bodyDiv w:val="1"/>
      <w:marLeft w:val="0"/>
      <w:marRight w:val="0"/>
      <w:marTop w:val="0"/>
      <w:marBottom w:val="0"/>
      <w:divBdr>
        <w:top w:val="none" w:sz="0" w:space="0" w:color="auto"/>
        <w:left w:val="none" w:sz="0" w:space="0" w:color="auto"/>
        <w:bottom w:val="none" w:sz="0" w:space="0" w:color="auto"/>
        <w:right w:val="none" w:sz="0" w:space="0" w:color="auto"/>
      </w:divBdr>
    </w:div>
    <w:div w:id="2045015936">
      <w:bodyDiv w:val="1"/>
      <w:marLeft w:val="0"/>
      <w:marRight w:val="0"/>
      <w:marTop w:val="0"/>
      <w:marBottom w:val="0"/>
      <w:divBdr>
        <w:top w:val="none" w:sz="0" w:space="0" w:color="auto"/>
        <w:left w:val="none" w:sz="0" w:space="0" w:color="auto"/>
        <w:bottom w:val="none" w:sz="0" w:space="0" w:color="auto"/>
        <w:right w:val="none" w:sz="0" w:space="0" w:color="auto"/>
      </w:divBdr>
    </w:div>
    <w:div w:id="2050060384">
      <w:bodyDiv w:val="1"/>
      <w:marLeft w:val="0"/>
      <w:marRight w:val="0"/>
      <w:marTop w:val="0"/>
      <w:marBottom w:val="0"/>
      <w:divBdr>
        <w:top w:val="none" w:sz="0" w:space="0" w:color="auto"/>
        <w:left w:val="none" w:sz="0" w:space="0" w:color="auto"/>
        <w:bottom w:val="none" w:sz="0" w:space="0" w:color="auto"/>
        <w:right w:val="none" w:sz="0" w:space="0" w:color="auto"/>
      </w:divBdr>
    </w:div>
    <w:div w:id="2050178038">
      <w:bodyDiv w:val="1"/>
      <w:marLeft w:val="0"/>
      <w:marRight w:val="0"/>
      <w:marTop w:val="0"/>
      <w:marBottom w:val="0"/>
      <w:divBdr>
        <w:top w:val="none" w:sz="0" w:space="0" w:color="auto"/>
        <w:left w:val="none" w:sz="0" w:space="0" w:color="auto"/>
        <w:bottom w:val="none" w:sz="0" w:space="0" w:color="auto"/>
        <w:right w:val="none" w:sz="0" w:space="0" w:color="auto"/>
      </w:divBdr>
    </w:div>
    <w:div w:id="2052606740">
      <w:bodyDiv w:val="1"/>
      <w:marLeft w:val="0"/>
      <w:marRight w:val="0"/>
      <w:marTop w:val="0"/>
      <w:marBottom w:val="0"/>
      <w:divBdr>
        <w:top w:val="none" w:sz="0" w:space="0" w:color="auto"/>
        <w:left w:val="none" w:sz="0" w:space="0" w:color="auto"/>
        <w:bottom w:val="none" w:sz="0" w:space="0" w:color="auto"/>
        <w:right w:val="none" w:sz="0" w:space="0" w:color="auto"/>
      </w:divBdr>
    </w:div>
    <w:div w:id="2053261080">
      <w:bodyDiv w:val="1"/>
      <w:marLeft w:val="0"/>
      <w:marRight w:val="0"/>
      <w:marTop w:val="0"/>
      <w:marBottom w:val="0"/>
      <w:divBdr>
        <w:top w:val="none" w:sz="0" w:space="0" w:color="auto"/>
        <w:left w:val="none" w:sz="0" w:space="0" w:color="auto"/>
        <w:bottom w:val="none" w:sz="0" w:space="0" w:color="auto"/>
        <w:right w:val="none" w:sz="0" w:space="0" w:color="auto"/>
      </w:divBdr>
    </w:div>
    <w:div w:id="2053725603">
      <w:bodyDiv w:val="1"/>
      <w:marLeft w:val="0"/>
      <w:marRight w:val="0"/>
      <w:marTop w:val="0"/>
      <w:marBottom w:val="0"/>
      <w:divBdr>
        <w:top w:val="none" w:sz="0" w:space="0" w:color="auto"/>
        <w:left w:val="none" w:sz="0" w:space="0" w:color="auto"/>
        <w:bottom w:val="none" w:sz="0" w:space="0" w:color="auto"/>
        <w:right w:val="none" w:sz="0" w:space="0" w:color="auto"/>
      </w:divBdr>
    </w:div>
    <w:div w:id="2055419425">
      <w:bodyDiv w:val="1"/>
      <w:marLeft w:val="0"/>
      <w:marRight w:val="0"/>
      <w:marTop w:val="0"/>
      <w:marBottom w:val="0"/>
      <w:divBdr>
        <w:top w:val="none" w:sz="0" w:space="0" w:color="auto"/>
        <w:left w:val="none" w:sz="0" w:space="0" w:color="auto"/>
        <w:bottom w:val="none" w:sz="0" w:space="0" w:color="auto"/>
        <w:right w:val="none" w:sz="0" w:space="0" w:color="auto"/>
      </w:divBdr>
    </w:div>
    <w:div w:id="2056000475">
      <w:bodyDiv w:val="1"/>
      <w:marLeft w:val="0"/>
      <w:marRight w:val="0"/>
      <w:marTop w:val="0"/>
      <w:marBottom w:val="0"/>
      <w:divBdr>
        <w:top w:val="none" w:sz="0" w:space="0" w:color="auto"/>
        <w:left w:val="none" w:sz="0" w:space="0" w:color="auto"/>
        <w:bottom w:val="none" w:sz="0" w:space="0" w:color="auto"/>
        <w:right w:val="none" w:sz="0" w:space="0" w:color="auto"/>
      </w:divBdr>
    </w:div>
    <w:div w:id="2057502750">
      <w:bodyDiv w:val="1"/>
      <w:marLeft w:val="0"/>
      <w:marRight w:val="0"/>
      <w:marTop w:val="0"/>
      <w:marBottom w:val="0"/>
      <w:divBdr>
        <w:top w:val="none" w:sz="0" w:space="0" w:color="auto"/>
        <w:left w:val="none" w:sz="0" w:space="0" w:color="auto"/>
        <w:bottom w:val="none" w:sz="0" w:space="0" w:color="auto"/>
        <w:right w:val="none" w:sz="0" w:space="0" w:color="auto"/>
      </w:divBdr>
    </w:div>
    <w:div w:id="2062442913">
      <w:bodyDiv w:val="1"/>
      <w:marLeft w:val="0"/>
      <w:marRight w:val="0"/>
      <w:marTop w:val="0"/>
      <w:marBottom w:val="0"/>
      <w:divBdr>
        <w:top w:val="none" w:sz="0" w:space="0" w:color="auto"/>
        <w:left w:val="none" w:sz="0" w:space="0" w:color="auto"/>
        <w:bottom w:val="none" w:sz="0" w:space="0" w:color="auto"/>
        <w:right w:val="none" w:sz="0" w:space="0" w:color="auto"/>
      </w:divBdr>
    </w:div>
    <w:div w:id="2065987249">
      <w:bodyDiv w:val="1"/>
      <w:marLeft w:val="0"/>
      <w:marRight w:val="0"/>
      <w:marTop w:val="0"/>
      <w:marBottom w:val="0"/>
      <w:divBdr>
        <w:top w:val="none" w:sz="0" w:space="0" w:color="auto"/>
        <w:left w:val="none" w:sz="0" w:space="0" w:color="auto"/>
        <w:bottom w:val="none" w:sz="0" w:space="0" w:color="auto"/>
        <w:right w:val="none" w:sz="0" w:space="0" w:color="auto"/>
      </w:divBdr>
    </w:div>
    <w:div w:id="2069916973">
      <w:bodyDiv w:val="1"/>
      <w:marLeft w:val="0"/>
      <w:marRight w:val="0"/>
      <w:marTop w:val="0"/>
      <w:marBottom w:val="0"/>
      <w:divBdr>
        <w:top w:val="none" w:sz="0" w:space="0" w:color="auto"/>
        <w:left w:val="none" w:sz="0" w:space="0" w:color="auto"/>
        <w:bottom w:val="none" w:sz="0" w:space="0" w:color="auto"/>
        <w:right w:val="none" w:sz="0" w:space="0" w:color="auto"/>
      </w:divBdr>
    </w:div>
    <w:div w:id="2076930469">
      <w:bodyDiv w:val="1"/>
      <w:marLeft w:val="0"/>
      <w:marRight w:val="0"/>
      <w:marTop w:val="0"/>
      <w:marBottom w:val="0"/>
      <w:divBdr>
        <w:top w:val="none" w:sz="0" w:space="0" w:color="auto"/>
        <w:left w:val="none" w:sz="0" w:space="0" w:color="auto"/>
        <w:bottom w:val="none" w:sz="0" w:space="0" w:color="auto"/>
        <w:right w:val="none" w:sz="0" w:space="0" w:color="auto"/>
      </w:divBdr>
    </w:div>
    <w:div w:id="2077390898">
      <w:bodyDiv w:val="1"/>
      <w:marLeft w:val="0"/>
      <w:marRight w:val="0"/>
      <w:marTop w:val="0"/>
      <w:marBottom w:val="0"/>
      <w:divBdr>
        <w:top w:val="none" w:sz="0" w:space="0" w:color="auto"/>
        <w:left w:val="none" w:sz="0" w:space="0" w:color="auto"/>
        <w:bottom w:val="none" w:sz="0" w:space="0" w:color="auto"/>
        <w:right w:val="none" w:sz="0" w:space="0" w:color="auto"/>
      </w:divBdr>
    </w:div>
    <w:div w:id="2084375506">
      <w:bodyDiv w:val="1"/>
      <w:marLeft w:val="0"/>
      <w:marRight w:val="0"/>
      <w:marTop w:val="0"/>
      <w:marBottom w:val="0"/>
      <w:divBdr>
        <w:top w:val="none" w:sz="0" w:space="0" w:color="auto"/>
        <w:left w:val="none" w:sz="0" w:space="0" w:color="auto"/>
        <w:bottom w:val="none" w:sz="0" w:space="0" w:color="auto"/>
        <w:right w:val="none" w:sz="0" w:space="0" w:color="auto"/>
      </w:divBdr>
    </w:div>
    <w:div w:id="2093506308">
      <w:bodyDiv w:val="1"/>
      <w:marLeft w:val="0"/>
      <w:marRight w:val="0"/>
      <w:marTop w:val="0"/>
      <w:marBottom w:val="0"/>
      <w:divBdr>
        <w:top w:val="none" w:sz="0" w:space="0" w:color="auto"/>
        <w:left w:val="none" w:sz="0" w:space="0" w:color="auto"/>
        <w:bottom w:val="none" w:sz="0" w:space="0" w:color="auto"/>
        <w:right w:val="none" w:sz="0" w:space="0" w:color="auto"/>
      </w:divBdr>
    </w:div>
    <w:div w:id="2095783467">
      <w:bodyDiv w:val="1"/>
      <w:marLeft w:val="0"/>
      <w:marRight w:val="0"/>
      <w:marTop w:val="0"/>
      <w:marBottom w:val="0"/>
      <w:divBdr>
        <w:top w:val="none" w:sz="0" w:space="0" w:color="auto"/>
        <w:left w:val="none" w:sz="0" w:space="0" w:color="auto"/>
        <w:bottom w:val="none" w:sz="0" w:space="0" w:color="auto"/>
        <w:right w:val="none" w:sz="0" w:space="0" w:color="auto"/>
      </w:divBdr>
    </w:div>
    <w:div w:id="2102216839">
      <w:bodyDiv w:val="1"/>
      <w:marLeft w:val="0"/>
      <w:marRight w:val="0"/>
      <w:marTop w:val="0"/>
      <w:marBottom w:val="0"/>
      <w:divBdr>
        <w:top w:val="none" w:sz="0" w:space="0" w:color="auto"/>
        <w:left w:val="none" w:sz="0" w:space="0" w:color="auto"/>
        <w:bottom w:val="none" w:sz="0" w:space="0" w:color="auto"/>
        <w:right w:val="none" w:sz="0" w:space="0" w:color="auto"/>
      </w:divBdr>
    </w:div>
    <w:div w:id="2102602997">
      <w:bodyDiv w:val="1"/>
      <w:marLeft w:val="0"/>
      <w:marRight w:val="0"/>
      <w:marTop w:val="0"/>
      <w:marBottom w:val="0"/>
      <w:divBdr>
        <w:top w:val="none" w:sz="0" w:space="0" w:color="auto"/>
        <w:left w:val="none" w:sz="0" w:space="0" w:color="auto"/>
        <w:bottom w:val="none" w:sz="0" w:space="0" w:color="auto"/>
        <w:right w:val="none" w:sz="0" w:space="0" w:color="auto"/>
      </w:divBdr>
    </w:div>
    <w:div w:id="2113549698">
      <w:bodyDiv w:val="1"/>
      <w:marLeft w:val="0"/>
      <w:marRight w:val="0"/>
      <w:marTop w:val="0"/>
      <w:marBottom w:val="0"/>
      <w:divBdr>
        <w:top w:val="none" w:sz="0" w:space="0" w:color="auto"/>
        <w:left w:val="none" w:sz="0" w:space="0" w:color="auto"/>
        <w:bottom w:val="none" w:sz="0" w:space="0" w:color="auto"/>
        <w:right w:val="none" w:sz="0" w:space="0" w:color="auto"/>
      </w:divBdr>
    </w:div>
    <w:div w:id="2116317110">
      <w:bodyDiv w:val="1"/>
      <w:marLeft w:val="0"/>
      <w:marRight w:val="0"/>
      <w:marTop w:val="0"/>
      <w:marBottom w:val="0"/>
      <w:divBdr>
        <w:top w:val="none" w:sz="0" w:space="0" w:color="auto"/>
        <w:left w:val="none" w:sz="0" w:space="0" w:color="auto"/>
        <w:bottom w:val="none" w:sz="0" w:space="0" w:color="auto"/>
        <w:right w:val="none" w:sz="0" w:space="0" w:color="auto"/>
      </w:divBdr>
    </w:div>
    <w:div w:id="2118789359">
      <w:bodyDiv w:val="1"/>
      <w:marLeft w:val="0"/>
      <w:marRight w:val="0"/>
      <w:marTop w:val="0"/>
      <w:marBottom w:val="0"/>
      <w:divBdr>
        <w:top w:val="none" w:sz="0" w:space="0" w:color="auto"/>
        <w:left w:val="none" w:sz="0" w:space="0" w:color="auto"/>
        <w:bottom w:val="none" w:sz="0" w:space="0" w:color="auto"/>
        <w:right w:val="none" w:sz="0" w:space="0" w:color="auto"/>
      </w:divBdr>
    </w:div>
    <w:div w:id="2123379665">
      <w:bodyDiv w:val="1"/>
      <w:marLeft w:val="0"/>
      <w:marRight w:val="0"/>
      <w:marTop w:val="0"/>
      <w:marBottom w:val="0"/>
      <w:divBdr>
        <w:top w:val="none" w:sz="0" w:space="0" w:color="auto"/>
        <w:left w:val="none" w:sz="0" w:space="0" w:color="auto"/>
        <w:bottom w:val="none" w:sz="0" w:space="0" w:color="auto"/>
        <w:right w:val="none" w:sz="0" w:space="0" w:color="auto"/>
      </w:divBdr>
    </w:div>
    <w:div w:id="2124298144">
      <w:bodyDiv w:val="1"/>
      <w:marLeft w:val="0"/>
      <w:marRight w:val="0"/>
      <w:marTop w:val="0"/>
      <w:marBottom w:val="0"/>
      <w:divBdr>
        <w:top w:val="none" w:sz="0" w:space="0" w:color="auto"/>
        <w:left w:val="none" w:sz="0" w:space="0" w:color="auto"/>
        <w:bottom w:val="none" w:sz="0" w:space="0" w:color="auto"/>
        <w:right w:val="none" w:sz="0" w:space="0" w:color="auto"/>
      </w:divBdr>
    </w:div>
    <w:div w:id="2144735967">
      <w:bodyDiv w:val="1"/>
      <w:marLeft w:val="0"/>
      <w:marRight w:val="0"/>
      <w:marTop w:val="0"/>
      <w:marBottom w:val="0"/>
      <w:divBdr>
        <w:top w:val="none" w:sz="0" w:space="0" w:color="auto"/>
        <w:left w:val="none" w:sz="0" w:space="0" w:color="auto"/>
        <w:bottom w:val="none" w:sz="0" w:space="0" w:color="auto"/>
        <w:right w:val="none" w:sz="0" w:space="0" w:color="auto"/>
      </w:divBdr>
    </w:div>
    <w:div w:id="2145271668">
      <w:bodyDiv w:val="1"/>
      <w:marLeft w:val="0"/>
      <w:marRight w:val="0"/>
      <w:marTop w:val="0"/>
      <w:marBottom w:val="0"/>
      <w:divBdr>
        <w:top w:val="none" w:sz="0" w:space="0" w:color="auto"/>
        <w:left w:val="none" w:sz="0" w:space="0" w:color="auto"/>
        <w:bottom w:val="none" w:sz="0" w:space="0" w:color="auto"/>
        <w:right w:val="none" w:sz="0" w:space="0" w:color="auto"/>
      </w:divBdr>
    </w:div>
    <w:div w:id="2145660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6.xml"/><Relationship Id="rId42" Type="http://schemas.openxmlformats.org/officeDocument/2006/relationships/image" Target="media/image18.png"/><Relationship Id="rId47" Type="http://schemas.openxmlformats.org/officeDocument/2006/relationships/header" Target="header15.xml"/><Relationship Id="rId63" Type="http://schemas.openxmlformats.org/officeDocument/2006/relationships/image" Target="media/image23.jpeg"/><Relationship Id="rId68" Type="http://schemas.openxmlformats.org/officeDocument/2006/relationships/image" Target="media/image28.jpeg"/><Relationship Id="rId84" Type="http://schemas.openxmlformats.org/officeDocument/2006/relationships/image" Target="media/image44.jpeg"/><Relationship Id="rId89" Type="http://schemas.openxmlformats.org/officeDocument/2006/relationships/customXml" Target="../customXml/item3.xml"/><Relationship Id="rId16" Type="http://schemas.openxmlformats.org/officeDocument/2006/relationships/footer" Target="footer2.xml"/><Relationship Id="rId11" Type="http://schemas.openxmlformats.org/officeDocument/2006/relationships/image" Target="media/image3.jpeg"/><Relationship Id="rId32" Type="http://schemas.openxmlformats.org/officeDocument/2006/relationships/header" Target="header9.xml"/><Relationship Id="rId37" Type="http://schemas.openxmlformats.org/officeDocument/2006/relationships/image" Target="media/image13.png"/><Relationship Id="rId53" Type="http://schemas.openxmlformats.org/officeDocument/2006/relationships/header" Target="header19.xml"/><Relationship Id="rId58" Type="http://schemas.openxmlformats.org/officeDocument/2006/relationships/header" Target="header23.xml"/><Relationship Id="rId74" Type="http://schemas.openxmlformats.org/officeDocument/2006/relationships/image" Target="media/image34.jpeg"/><Relationship Id="rId79" Type="http://schemas.openxmlformats.org/officeDocument/2006/relationships/image" Target="media/image39.jpeg"/><Relationship Id="rId5" Type="http://schemas.openxmlformats.org/officeDocument/2006/relationships/settings" Target="settings.xml"/><Relationship Id="rId90" Type="http://schemas.openxmlformats.org/officeDocument/2006/relationships/customXml" Target="../customXml/item4.xml"/><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eader" Target="header8.xml"/><Relationship Id="rId35" Type="http://schemas.openxmlformats.org/officeDocument/2006/relationships/footer" Target="footer5.xml"/><Relationship Id="rId43" Type="http://schemas.openxmlformats.org/officeDocument/2006/relationships/image" Target="media/image19.png"/><Relationship Id="rId48" Type="http://schemas.openxmlformats.org/officeDocument/2006/relationships/header" Target="header16.xml"/><Relationship Id="rId56" Type="http://schemas.openxmlformats.org/officeDocument/2006/relationships/header" Target="header21.xml"/><Relationship Id="rId64" Type="http://schemas.openxmlformats.org/officeDocument/2006/relationships/image" Target="media/image24.jpeg"/><Relationship Id="rId69" Type="http://schemas.openxmlformats.org/officeDocument/2006/relationships/image" Target="media/image29.jpeg"/><Relationship Id="rId77" Type="http://schemas.openxmlformats.org/officeDocument/2006/relationships/image" Target="media/image37.jpeg"/><Relationship Id="rId8" Type="http://schemas.openxmlformats.org/officeDocument/2006/relationships/endnotes" Target="endnotes.xml"/><Relationship Id="rId51" Type="http://schemas.openxmlformats.org/officeDocument/2006/relationships/header" Target="header18.xml"/><Relationship Id="rId72" Type="http://schemas.openxmlformats.org/officeDocument/2006/relationships/image" Target="media/image32.jpeg"/><Relationship Id="rId80" Type="http://schemas.openxmlformats.org/officeDocument/2006/relationships/image" Target="media/image40.jpeg"/><Relationship Id="rId85" Type="http://schemas.microsoft.com/office/2007/relationships/hdphoto" Target="media/hdphoto1.wdp"/><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header" Target="header10.xml"/><Relationship Id="rId38" Type="http://schemas.openxmlformats.org/officeDocument/2006/relationships/image" Target="media/image14.png"/><Relationship Id="rId46" Type="http://schemas.openxmlformats.org/officeDocument/2006/relationships/footer" Target="footer6.xml"/><Relationship Id="rId59" Type="http://schemas.openxmlformats.org/officeDocument/2006/relationships/footer" Target="footer9.xml"/><Relationship Id="rId67" Type="http://schemas.openxmlformats.org/officeDocument/2006/relationships/image" Target="media/image27.jpeg"/><Relationship Id="rId20" Type="http://schemas.openxmlformats.org/officeDocument/2006/relationships/footer" Target="footer3.xml"/><Relationship Id="rId41" Type="http://schemas.openxmlformats.org/officeDocument/2006/relationships/image" Target="media/image17.png"/><Relationship Id="rId54" Type="http://schemas.openxmlformats.org/officeDocument/2006/relationships/header" Target="header20.xml"/><Relationship Id="rId62" Type="http://schemas.openxmlformats.org/officeDocument/2006/relationships/image" Target="media/image22.jpeg"/><Relationship Id="rId70" Type="http://schemas.openxmlformats.org/officeDocument/2006/relationships/image" Target="media/image30.jpeg"/><Relationship Id="rId75" Type="http://schemas.openxmlformats.org/officeDocument/2006/relationships/image" Target="media/image35.jpeg"/><Relationship Id="rId83" Type="http://schemas.openxmlformats.org/officeDocument/2006/relationships/image" Target="media/image43.jpeg"/><Relationship Id="rId88"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eader" Target="header12.xml"/><Relationship Id="rId49" Type="http://schemas.openxmlformats.org/officeDocument/2006/relationships/header" Target="header17.xml"/><Relationship Id="rId57" Type="http://schemas.openxmlformats.org/officeDocument/2006/relationships/header" Target="header22.xml"/><Relationship Id="rId10" Type="http://schemas.openxmlformats.org/officeDocument/2006/relationships/image" Target="media/image2.jpeg"/><Relationship Id="rId31" Type="http://schemas.openxmlformats.org/officeDocument/2006/relationships/footer" Target="footer4.xml"/><Relationship Id="rId44" Type="http://schemas.openxmlformats.org/officeDocument/2006/relationships/header" Target="header13.xml"/><Relationship Id="rId52" Type="http://schemas.openxmlformats.org/officeDocument/2006/relationships/image" Target="media/image20.png"/><Relationship Id="rId60" Type="http://schemas.openxmlformats.org/officeDocument/2006/relationships/header" Target="header24.xml"/><Relationship Id="rId65" Type="http://schemas.openxmlformats.org/officeDocument/2006/relationships/image" Target="media/image25.jpeg"/><Relationship Id="rId73" Type="http://schemas.openxmlformats.org/officeDocument/2006/relationships/image" Target="media/image33.jpeg"/><Relationship Id="rId78" Type="http://schemas.openxmlformats.org/officeDocument/2006/relationships/image" Target="media/image38.jpeg"/><Relationship Id="rId81" Type="http://schemas.openxmlformats.org/officeDocument/2006/relationships/image" Target="media/image41.jpeg"/><Relationship Id="rId86"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15.png"/><Relationship Id="rId34" Type="http://schemas.openxmlformats.org/officeDocument/2006/relationships/header" Target="header11.xml"/><Relationship Id="rId50" Type="http://schemas.openxmlformats.org/officeDocument/2006/relationships/footer" Target="footer7.xml"/><Relationship Id="rId55" Type="http://schemas.openxmlformats.org/officeDocument/2006/relationships/footer" Target="footer8.xml"/><Relationship Id="rId76" Type="http://schemas.openxmlformats.org/officeDocument/2006/relationships/image" Target="media/image36.jpeg"/><Relationship Id="rId7" Type="http://schemas.openxmlformats.org/officeDocument/2006/relationships/footnotes" Target="footnotes.xml"/><Relationship Id="rId71" Type="http://schemas.openxmlformats.org/officeDocument/2006/relationships/image" Target="media/image31.jpeg"/><Relationship Id="rId2" Type="http://schemas.openxmlformats.org/officeDocument/2006/relationships/numbering" Target="numbering.xml"/><Relationship Id="rId29" Type="http://schemas.openxmlformats.org/officeDocument/2006/relationships/header" Target="header7.xml"/><Relationship Id="rId24" Type="http://schemas.openxmlformats.org/officeDocument/2006/relationships/image" Target="media/image8.png"/><Relationship Id="rId40" Type="http://schemas.openxmlformats.org/officeDocument/2006/relationships/image" Target="media/image16.png"/><Relationship Id="rId45" Type="http://schemas.openxmlformats.org/officeDocument/2006/relationships/header" Target="header14.xml"/><Relationship Id="rId66" Type="http://schemas.openxmlformats.org/officeDocument/2006/relationships/image" Target="media/image26.jpeg"/><Relationship Id="rId87" Type="http://schemas.openxmlformats.org/officeDocument/2006/relationships/theme" Target="theme/theme1.xml"/><Relationship Id="rId61" Type="http://schemas.openxmlformats.org/officeDocument/2006/relationships/image" Target="media/image21.jpeg"/><Relationship Id="rId82" Type="http://schemas.openxmlformats.org/officeDocument/2006/relationships/image" Target="media/image42.jpeg"/><Relationship Id="rId19" Type="http://schemas.openxmlformats.org/officeDocument/2006/relationships/header" Target="header5.xml"/></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1" Type="http://schemas.openxmlformats.org/officeDocument/2006/relationships/image" Target="media/image5.png"/></Relationships>
</file>

<file path=word/_rels/footer7.xml.rels><?xml version="1.0" encoding="UTF-8" standalone="yes"?>
<Relationships xmlns="http://schemas.openxmlformats.org/package/2006/relationships"><Relationship Id="rId1" Type="http://schemas.openxmlformats.org/officeDocument/2006/relationships/image" Target="media/image5.png"/></Relationships>
</file>

<file path=word/_rels/footer8.xml.rels><?xml version="1.0" encoding="UTF-8" standalone="yes"?>
<Relationships xmlns="http://schemas.openxmlformats.org/package/2006/relationships"><Relationship Id="rId1" Type="http://schemas.openxmlformats.org/officeDocument/2006/relationships/image" Target="media/image5.png"/></Relationships>
</file>

<file path=word/_rels/footer9.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09905A07AD6C7A4CB49A7CDCCAAB0CA8" ma:contentTypeVersion="15" ma:contentTypeDescription="Create a new document." ma:contentTypeScope="" ma:versionID="54f7f314d8447ab5a81c0075ceaed909">
  <xsd:schema xmlns:xsd="http://www.w3.org/2001/XMLSchema" xmlns:xs="http://www.w3.org/2001/XMLSchema" xmlns:p="http://schemas.microsoft.com/office/2006/metadata/properties" xmlns:ns2="75972fe6-f1ac-46c6-8756-057ed8cbebfe" xmlns:ns3="http://schemas.microsoft.com/sharepoint/v3/fields" xmlns:ns4="1b8a4403-f126-4af7-b640-1c43d103beb7" targetNamespace="http://schemas.microsoft.com/office/2006/metadata/properties" ma:root="true" ma:fieldsID="68c463cb3c633ab59a190de980792145" ns2:_="" ns3:_="" ns4:_="">
    <xsd:import namespace="75972fe6-f1ac-46c6-8756-057ed8cbebfe"/>
    <xsd:import namespace="http://schemas.microsoft.com/sharepoint/v3/fields"/>
    <xsd:import namespace="1b8a4403-f126-4af7-b640-1c43d103beb7"/>
    <xsd:element name="properties">
      <xsd:complexType>
        <xsd:sequence>
          <xsd:element name="documentManagement">
            <xsd:complexType>
              <xsd:all>
                <xsd:element ref="ns2:Tag" minOccurs="0"/>
                <xsd:element ref="ns3:_Version" minOccurs="0"/>
                <xsd:element ref="ns2:MediaServiceMetadata" minOccurs="0"/>
                <xsd:element ref="ns2:MediaServiceFastMetadata" minOccurs="0"/>
                <xsd:element ref="ns2:MediaServiceDateTaken" minOccurs="0"/>
                <xsd:element ref="ns2:MediaServiceAutoTags" minOccurs="0"/>
                <xsd:element ref="ns4:SharedWithUsers" minOccurs="0"/>
                <xsd:element ref="ns4:SharedWithDetails" minOccurs="0"/>
                <xsd:element ref="ns2:MediaServiceOCR" minOccurs="0"/>
                <xsd:element ref="ns2:MediaServiceGenerationTime" minOccurs="0"/>
                <xsd:element ref="ns2:MediaServiceEventHashCode" minOccurs="0"/>
                <xsd:element ref="ns2:MediaServiceLocation"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972fe6-f1ac-46c6-8756-057ed8cbebfe" elementFormDefault="qualified">
    <xsd:import namespace="http://schemas.microsoft.com/office/2006/documentManagement/types"/>
    <xsd:import namespace="http://schemas.microsoft.com/office/infopath/2007/PartnerControls"/>
    <xsd:element name="Tag" ma:index="8" nillable="true" ma:displayName="Tag" ma:internalName="Tag">
      <xsd:complexType>
        <xsd:complexContent>
          <xsd:extension base="dms:MultiChoiceFillIn">
            <xsd:sequence>
              <xsd:element name="Value" maxOccurs="unbounded" minOccurs="0" nillable="true">
                <xsd:simpleType>
                  <xsd:union memberTypes="dms:Text">
                    <xsd:simpleType>
                      <xsd:restriction base="dms:Choice">
                        <xsd:enumeration value="Project"/>
                      </xsd:restriction>
                    </xsd:simpleType>
                  </xsd:union>
                </xsd:simpleType>
              </xsd:element>
            </xsd:sequence>
          </xsd:extension>
        </xsd:complexContent>
      </xsd:complexType>
    </xsd:element>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MediaServiceAutoTags" ma:internalName="MediaServiceAutoTags"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MediaLengthInSeconds" ma:index="22"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Version" ma:index="9" nillable="true" ma:displayName="Version" ma:internalName="_Vers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b8a4403-f126-4af7-b640-1c43d103beb7"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g xmlns="75972fe6-f1ac-46c6-8756-057ed8cbebfe"/>
    <_Version xmlns="http://schemas.microsoft.com/sharepoint/v3/fields" xsi:nil="true"/>
  </documentManagement>
</p:properties>
</file>

<file path=customXml/itemProps1.xml><?xml version="1.0" encoding="utf-8"?>
<ds:datastoreItem xmlns:ds="http://schemas.openxmlformats.org/officeDocument/2006/customXml" ds:itemID="{241FEA94-C2A9-4F9D-85B1-FA5D17A9C12E}">
  <ds:schemaRefs>
    <ds:schemaRef ds:uri="http://schemas.openxmlformats.org/officeDocument/2006/bibliography"/>
  </ds:schemaRefs>
</ds:datastoreItem>
</file>

<file path=customXml/itemProps2.xml><?xml version="1.0" encoding="utf-8"?>
<ds:datastoreItem xmlns:ds="http://schemas.openxmlformats.org/officeDocument/2006/customXml" ds:itemID="{E282350C-DA95-4CB2-8C8E-DF6C738F275D}"/>
</file>

<file path=customXml/itemProps3.xml><?xml version="1.0" encoding="utf-8"?>
<ds:datastoreItem xmlns:ds="http://schemas.openxmlformats.org/officeDocument/2006/customXml" ds:itemID="{BB8C9B10-DD25-4274-BF90-8AA7EF554656}"/>
</file>

<file path=customXml/itemProps4.xml><?xml version="1.0" encoding="utf-8"?>
<ds:datastoreItem xmlns:ds="http://schemas.openxmlformats.org/officeDocument/2006/customXml" ds:itemID="{59A7D1C4-A11B-423D-A27B-735CE09DA18D}"/>
</file>

<file path=docProps/app.xml><?xml version="1.0" encoding="utf-8"?>
<Properties xmlns="http://schemas.openxmlformats.org/officeDocument/2006/extended-properties" xmlns:vt="http://schemas.openxmlformats.org/officeDocument/2006/docPropsVTypes">
  <Template>Normal.dotm</Template>
  <TotalTime>0</TotalTime>
  <Pages>42</Pages>
  <Words>7226</Words>
  <Characters>44646</Characters>
  <Application>Microsoft Office Word</Application>
  <DocSecurity>4</DocSecurity>
  <Lines>372</Lines>
  <Paragraphs>103</Paragraphs>
  <ScaleCrop>false</ScaleCrop>
  <HeadingPairs>
    <vt:vector size="2" baseType="variant">
      <vt:variant>
        <vt:lpstr>Title</vt:lpstr>
      </vt:variant>
      <vt:variant>
        <vt:i4>1</vt:i4>
      </vt:variant>
    </vt:vector>
  </HeadingPairs>
  <TitlesOfParts>
    <vt:vector size="1" baseType="lpstr">
      <vt:lpstr>Alex 2003 Quarterly Audit Summary Report</vt:lpstr>
    </vt:vector>
  </TitlesOfParts>
  <Company>HDR, Inc.</Company>
  <LinksUpToDate>false</LinksUpToDate>
  <CharactersWithSpaces>51769</CharactersWithSpaces>
  <SharedDoc>false</SharedDoc>
  <HLinks>
    <vt:vector size="420" baseType="variant">
      <vt:variant>
        <vt:i4>1441847</vt:i4>
      </vt:variant>
      <vt:variant>
        <vt:i4>428</vt:i4>
      </vt:variant>
      <vt:variant>
        <vt:i4>0</vt:i4>
      </vt:variant>
      <vt:variant>
        <vt:i4>5</vt:i4>
      </vt:variant>
      <vt:variant>
        <vt:lpwstr/>
      </vt:variant>
      <vt:variant>
        <vt:lpwstr>_Toc268245907</vt:lpwstr>
      </vt:variant>
      <vt:variant>
        <vt:i4>1441847</vt:i4>
      </vt:variant>
      <vt:variant>
        <vt:i4>422</vt:i4>
      </vt:variant>
      <vt:variant>
        <vt:i4>0</vt:i4>
      </vt:variant>
      <vt:variant>
        <vt:i4>5</vt:i4>
      </vt:variant>
      <vt:variant>
        <vt:lpwstr/>
      </vt:variant>
      <vt:variant>
        <vt:lpwstr>_Toc268245906</vt:lpwstr>
      </vt:variant>
      <vt:variant>
        <vt:i4>1441847</vt:i4>
      </vt:variant>
      <vt:variant>
        <vt:i4>416</vt:i4>
      </vt:variant>
      <vt:variant>
        <vt:i4>0</vt:i4>
      </vt:variant>
      <vt:variant>
        <vt:i4>5</vt:i4>
      </vt:variant>
      <vt:variant>
        <vt:lpwstr/>
      </vt:variant>
      <vt:variant>
        <vt:lpwstr>_Toc268245905</vt:lpwstr>
      </vt:variant>
      <vt:variant>
        <vt:i4>1441847</vt:i4>
      </vt:variant>
      <vt:variant>
        <vt:i4>410</vt:i4>
      </vt:variant>
      <vt:variant>
        <vt:i4>0</vt:i4>
      </vt:variant>
      <vt:variant>
        <vt:i4>5</vt:i4>
      </vt:variant>
      <vt:variant>
        <vt:lpwstr/>
      </vt:variant>
      <vt:variant>
        <vt:lpwstr>_Toc268245904</vt:lpwstr>
      </vt:variant>
      <vt:variant>
        <vt:i4>1441847</vt:i4>
      </vt:variant>
      <vt:variant>
        <vt:i4>404</vt:i4>
      </vt:variant>
      <vt:variant>
        <vt:i4>0</vt:i4>
      </vt:variant>
      <vt:variant>
        <vt:i4>5</vt:i4>
      </vt:variant>
      <vt:variant>
        <vt:lpwstr/>
      </vt:variant>
      <vt:variant>
        <vt:lpwstr>_Toc268245903</vt:lpwstr>
      </vt:variant>
      <vt:variant>
        <vt:i4>1441847</vt:i4>
      </vt:variant>
      <vt:variant>
        <vt:i4>398</vt:i4>
      </vt:variant>
      <vt:variant>
        <vt:i4>0</vt:i4>
      </vt:variant>
      <vt:variant>
        <vt:i4>5</vt:i4>
      </vt:variant>
      <vt:variant>
        <vt:lpwstr/>
      </vt:variant>
      <vt:variant>
        <vt:lpwstr>_Toc268245902</vt:lpwstr>
      </vt:variant>
      <vt:variant>
        <vt:i4>1441847</vt:i4>
      </vt:variant>
      <vt:variant>
        <vt:i4>392</vt:i4>
      </vt:variant>
      <vt:variant>
        <vt:i4>0</vt:i4>
      </vt:variant>
      <vt:variant>
        <vt:i4>5</vt:i4>
      </vt:variant>
      <vt:variant>
        <vt:lpwstr/>
      </vt:variant>
      <vt:variant>
        <vt:lpwstr>_Toc268245901</vt:lpwstr>
      </vt:variant>
      <vt:variant>
        <vt:i4>1441847</vt:i4>
      </vt:variant>
      <vt:variant>
        <vt:i4>386</vt:i4>
      </vt:variant>
      <vt:variant>
        <vt:i4>0</vt:i4>
      </vt:variant>
      <vt:variant>
        <vt:i4>5</vt:i4>
      </vt:variant>
      <vt:variant>
        <vt:lpwstr/>
      </vt:variant>
      <vt:variant>
        <vt:lpwstr>_Toc268245900</vt:lpwstr>
      </vt:variant>
      <vt:variant>
        <vt:i4>2031670</vt:i4>
      </vt:variant>
      <vt:variant>
        <vt:i4>380</vt:i4>
      </vt:variant>
      <vt:variant>
        <vt:i4>0</vt:i4>
      </vt:variant>
      <vt:variant>
        <vt:i4>5</vt:i4>
      </vt:variant>
      <vt:variant>
        <vt:lpwstr/>
      </vt:variant>
      <vt:variant>
        <vt:lpwstr>_Toc268245899</vt:lpwstr>
      </vt:variant>
      <vt:variant>
        <vt:i4>2031670</vt:i4>
      </vt:variant>
      <vt:variant>
        <vt:i4>374</vt:i4>
      </vt:variant>
      <vt:variant>
        <vt:i4>0</vt:i4>
      </vt:variant>
      <vt:variant>
        <vt:i4>5</vt:i4>
      </vt:variant>
      <vt:variant>
        <vt:lpwstr/>
      </vt:variant>
      <vt:variant>
        <vt:lpwstr>_Toc268245898</vt:lpwstr>
      </vt:variant>
      <vt:variant>
        <vt:i4>2031670</vt:i4>
      </vt:variant>
      <vt:variant>
        <vt:i4>368</vt:i4>
      </vt:variant>
      <vt:variant>
        <vt:i4>0</vt:i4>
      </vt:variant>
      <vt:variant>
        <vt:i4>5</vt:i4>
      </vt:variant>
      <vt:variant>
        <vt:lpwstr/>
      </vt:variant>
      <vt:variant>
        <vt:lpwstr>_Toc268245897</vt:lpwstr>
      </vt:variant>
      <vt:variant>
        <vt:i4>2031670</vt:i4>
      </vt:variant>
      <vt:variant>
        <vt:i4>362</vt:i4>
      </vt:variant>
      <vt:variant>
        <vt:i4>0</vt:i4>
      </vt:variant>
      <vt:variant>
        <vt:i4>5</vt:i4>
      </vt:variant>
      <vt:variant>
        <vt:lpwstr/>
      </vt:variant>
      <vt:variant>
        <vt:lpwstr>_Toc268245896</vt:lpwstr>
      </vt:variant>
      <vt:variant>
        <vt:i4>2031670</vt:i4>
      </vt:variant>
      <vt:variant>
        <vt:i4>356</vt:i4>
      </vt:variant>
      <vt:variant>
        <vt:i4>0</vt:i4>
      </vt:variant>
      <vt:variant>
        <vt:i4>5</vt:i4>
      </vt:variant>
      <vt:variant>
        <vt:lpwstr/>
      </vt:variant>
      <vt:variant>
        <vt:lpwstr>_Toc268245895</vt:lpwstr>
      </vt:variant>
      <vt:variant>
        <vt:i4>2031670</vt:i4>
      </vt:variant>
      <vt:variant>
        <vt:i4>350</vt:i4>
      </vt:variant>
      <vt:variant>
        <vt:i4>0</vt:i4>
      </vt:variant>
      <vt:variant>
        <vt:i4>5</vt:i4>
      </vt:variant>
      <vt:variant>
        <vt:lpwstr/>
      </vt:variant>
      <vt:variant>
        <vt:lpwstr>_Toc268245894</vt:lpwstr>
      </vt:variant>
      <vt:variant>
        <vt:i4>2031670</vt:i4>
      </vt:variant>
      <vt:variant>
        <vt:i4>344</vt:i4>
      </vt:variant>
      <vt:variant>
        <vt:i4>0</vt:i4>
      </vt:variant>
      <vt:variant>
        <vt:i4>5</vt:i4>
      </vt:variant>
      <vt:variant>
        <vt:lpwstr/>
      </vt:variant>
      <vt:variant>
        <vt:lpwstr>_Toc268245893</vt:lpwstr>
      </vt:variant>
      <vt:variant>
        <vt:i4>2031670</vt:i4>
      </vt:variant>
      <vt:variant>
        <vt:i4>338</vt:i4>
      </vt:variant>
      <vt:variant>
        <vt:i4>0</vt:i4>
      </vt:variant>
      <vt:variant>
        <vt:i4>5</vt:i4>
      </vt:variant>
      <vt:variant>
        <vt:lpwstr/>
      </vt:variant>
      <vt:variant>
        <vt:lpwstr>_Toc268245892</vt:lpwstr>
      </vt:variant>
      <vt:variant>
        <vt:i4>2031670</vt:i4>
      </vt:variant>
      <vt:variant>
        <vt:i4>332</vt:i4>
      </vt:variant>
      <vt:variant>
        <vt:i4>0</vt:i4>
      </vt:variant>
      <vt:variant>
        <vt:i4>5</vt:i4>
      </vt:variant>
      <vt:variant>
        <vt:lpwstr/>
      </vt:variant>
      <vt:variant>
        <vt:lpwstr>_Toc268245891</vt:lpwstr>
      </vt:variant>
      <vt:variant>
        <vt:i4>2031670</vt:i4>
      </vt:variant>
      <vt:variant>
        <vt:i4>326</vt:i4>
      </vt:variant>
      <vt:variant>
        <vt:i4>0</vt:i4>
      </vt:variant>
      <vt:variant>
        <vt:i4>5</vt:i4>
      </vt:variant>
      <vt:variant>
        <vt:lpwstr/>
      </vt:variant>
      <vt:variant>
        <vt:lpwstr>_Toc268245890</vt:lpwstr>
      </vt:variant>
      <vt:variant>
        <vt:i4>1966134</vt:i4>
      </vt:variant>
      <vt:variant>
        <vt:i4>317</vt:i4>
      </vt:variant>
      <vt:variant>
        <vt:i4>0</vt:i4>
      </vt:variant>
      <vt:variant>
        <vt:i4>5</vt:i4>
      </vt:variant>
      <vt:variant>
        <vt:lpwstr/>
      </vt:variant>
      <vt:variant>
        <vt:lpwstr>_Toc268245889</vt:lpwstr>
      </vt:variant>
      <vt:variant>
        <vt:i4>1966134</vt:i4>
      </vt:variant>
      <vt:variant>
        <vt:i4>311</vt:i4>
      </vt:variant>
      <vt:variant>
        <vt:i4>0</vt:i4>
      </vt:variant>
      <vt:variant>
        <vt:i4>5</vt:i4>
      </vt:variant>
      <vt:variant>
        <vt:lpwstr/>
      </vt:variant>
      <vt:variant>
        <vt:lpwstr>_Toc268245888</vt:lpwstr>
      </vt:variant>
      <vt:variant>
        <vt:i4>1966134</vt:i4>
      </vt:variant>
      <vt:variant>
        <vt:i4>305</vt:i4>
      </vt:variant>
      <vt:variant>
        <vt:i4>0</vt:i4>
      </vt:variant>
      <vt:variant>
        <vt:i4>5</vt:i4>
      </vt:variant>
      <vt:variant>
        <vt:lpwstr/>
      </vt:variant>
      <vt:variant>
        <vt:lpwstr>_Toc268245887</vt:lpwstr>
      </vt:variant>
      <vt:variant>
        <vt:i4>1966134</vt:i4>
      </vt:variant>
      <vt:variant>
        <vt:i4>299</vt:i4>
      </vt:variant>
      <vt:variant>
        <vt:i4>0</vt:i4>
      </vt:variant>
      <vt:variant>
        <vt:i4>5</vt:i4>
      </vt:variant>
      <vt:variant>
        <vt:lpwstr/>
      </vt:variant>
      <vt:variant>
        <vt:lpwstr>_Toc268245886</vt:lpwstr>
      </vt:variant>
      <vt:variant>
        <vt:i4>1966134</vt:i4>
      </vt:variant>
      <vt:variant>
        <vt:i4>293</vt:i4>
      </vt:variant>
      <vt:variant>
        <vt:i4>0</vt:i4>
      </vt:variant>
      <vt:variant>
        <vt:i4>5</vt:i4>
      </vt:variant>
      <vt:variant>
        <vt:lpwstr/>
      </vt:variant>
      <vt:variant>
        <vt:lpwstr>_Toc268245885</vt:lpwstr>
      </vt:variant>
      <vt:variant>
        <vt:i4>1966134</vt:i4>
      </vt:variant>
      <vt:variant>
        <vt:i4>287</vt:i4>
      </vt:variant>
      <vt:variant>
        <vt:i4>0</vt:i4>
      </vt:variant>
      <vt:variant>
        <vt:i4>5</vt:i4>
      </vt:variant>
      <vt:variant>
        <vt:lpwstr/>
      </vt:variant>
      <vt:variant>
        <vt:lpwstr>_Toc268245884</vt:lpwstr>
      </vt:variant>
      <vt:variant>
        <vt:i4>1966134</vt:i4>
      </vt:variant>
      <vt:variant>
        <vt:i4>281</vt:i4>
      </vt:variant>
      <vt:variant>
        <vt:i4>0</vt:i4>
      </vt:variant>
      <vt:variant>
        <vt:i4>5</vt:i4>
      </vt:variant>
      <vt:variant>
        <vt:lpwstr/>
      </vt:variant>
      <vt:variant>
        <vt:lpwstr>_Toc268245883</vt:lpwstr>
      </vt:variant>
      <vt:variant>
        <vt:i4>1966134</vt:i4>
      </vt:variant>
      <vt:variant>
        <vt:i4>275</vt:i4>
      </vt:variant>
      <vt:variant>
        <vt:i4>0</vt:i4>
      </vt:variant>
      <vt:variant>
        <vt:i4>5</vt:i4>
      </vt:variant>
      <vt:variant>
        <vt:lpwstr/>
      </vt:variant>
      <vt:variant>
        <vt:lpwstr>_Toc268245882</vt:lpwstr>
      </vt:variant>
      <vt:variant>
        <vt:i4>1966134</vt:i4>
      </vt:variant>
      <vt:variant>
        <vt:i4>269</vt:i4>
      </vt:variant>
      <vt:variant>
        <vt:i4>0</vt:i4>
      </vt:variant>
      <vt:variant>
        <vt:i4>5</vt:i4>
      </vt:variant>
      <vt:variant>
        <vt:lpwstr/>
      </vt:variant>
      <vt:variant>
        <vt:lpwstr>_Toc268245881</vt:lpwstr>
      </vt:variant>
      <vt:variant>
        <vt:i4>1966134</vt:i4>
      </vt:variant>
      <vt:variant>
        <vt:i4>263</vt:i4>
      </vt:variant>
      <vt:variant>
        <vt:i4>0</vt:i4>
      </vt:variant>
      <vt:variant>
        <vt:i4>5</vt:i4>
      </vt:variant>
      <vt:variant>
        <vt:lpwstr/>
      </vt:variant>
      <vt:variant>
        <vt:lpwstr>_Toc268245880</vt:lpwstr>
      </vt:variant>
      <vt:variant>
        <vt:i4>1114166</vt:i4>
      </vt:variant>
      <vt:variant>
        <vt:i4>257</vt:i4>
      </vt:variant>
      <vt:variant>
        <vt:i4>0</vt:i4>
      </vt:variant>
      <vt:variant>
        <vt:i4>5</vt:i4>
      </vt:variant>
      <vt:variant>
        <vt:lpwstr/>
      </vt:variant>
      <vt:variant>
        <vt:lpwstr>_Toc268245879</vt:lpwstr>
      </vt:variant>
      <vt:variant>
        <vt:i4>1114166</vt:i4>
      </vt:variant>
      <vt:variant>
        <vt:i4>251</vt:i4>
      </vt:variant>
      <vt:variant>
        <vt:i4>0</vt:i4>
      </vt:variant>
      <vt:variant>
        <vt:i4>5</vt:i4>
      </vt:variant>
      <vt:variant>
        <vt:lpwstr/>
      </vt:variant>
      <vt:variant>
        <vt:lpwstr>_Toc268245878</vt:lpwstr>
      </vt:variant>
      <vt:variant>
        <vt:i4>1114166</vt:i4>
      </vt:variant>
      <vt:variant>
        <vt:i4>245</vt:i4>
      </vt:variant>
      <vt:variant>
        <vt:i4>0</vt:i4>
      </vt:variant>
      <vt:variant>
        <vt:i4>5</vt:i4>
      </vt:variant>
      <vt:variant>
        <vt:lpwstr/>
      </vt:variant>
      <vt:variant>
        <vt:lpwstr>_Toc268245877</vt:lpwstr>
      </vt:variant>
      <vt:variant>
        <vt:i4>1114166</vt:i4>
      </vt:variant>
      <vt:variant>
        <vt:i4>239</vt:i4>
      </vt:variant>
      <vt:variant>
        <vt:i4>0</vt:i4>
      </vt:variant>
      <vt:variant>
        <vt:i4>5</vt:i4>
      </vt:variant>
      <vt:variant>
        <vt:lpwstr/>
      </vt:variant>
      <vt:variant>
        <vt:lpwstr>_Toc268245876</vt:lpwstr>
      </vt:variant>
      <vt:variant>
        <vt:i4>1114166</vt:i4>
      </vt:variant>
      <vt:variant>
        <vt:i4>233</vt:i4>
      </vt:variant>
      <vt:variant>
        <vt:i4>0</vt:i4>
      </vt:variant>
      <vt:variant>
        <vt:i4>5</vt:i4>
      </vt:variant>
      <vt:variant>
        <vt:lpwstr/>
      </vt:variant>
      <vt:variant>
        <vt:lpwstr>_Toc268245875</vt:lpwstr>
      </vt:variant>
      <vt:variant>
        <vt:i4>1114166</vt:i4>
      </vt:variant>
      <vt:variant>
        <vt:i4>227</vt:i4>
      </vt:variant>
      <vt:variant>
        <vt:i4>0</vt:i4>
      </vt:variant>
      <vt:variant>
        <vt:i4>5</vt:i4>
      </vt:variant>
      <vt:variant>
        <vt:lpwstr/>
      </vt:variant>
      <vt:variant>
        <vt:lpwstr>_Toc268245874</vt:lpwstr>
      </vt:variant>
      <vt:variant>
        <vt:i4>1114166</vt:i4>
      </vt:variant>
      <vt:variant>
        <vt:i4>221</vt:i4>
      </vt:variant>
      <vt:variant>
        <vt:i4>0</vt:i4>
      </vt:variant>
      <vt:variant>
        <vt:i4>5</vt:i4>
      </vt:variant>
      <vt:variant>
        <vt:lpwstr/>
      </vt:variant>
      <vt:variant>
        <vt:lpwstr>_Toc268245873</vt:lpwstr>
      </vt:variant>
      <vt:variant>
        <vt:i4>1114166</vt:i4>
      </vt:variant>
      <vt:variant>
        <vt:i4>215</vt:i4>
      </vt:variant>
      <vt:variant>
        <vt:i4>0</vt:i4>
      </vt:variant>
      <vt:variant>
        <vt:i4>5</vt:i4>
      </vt:variant>
      <vt:variant>
        <vt:lpwstr/>
      </vt:variant>
      <vt:variant>
        <vt:lpwstr>_Toc268245872</vt:lpwstr>
      </vt:variant>
      <vt:variant>
        <vt:i4>1114166</vt:i4>
      </vt:variant>
      <vt:variant>
        <vt:i4>206</vt:i4>
      </vt:variant>
      <vt:variant>
        <vt:i4>0</vt:i4>
      </vt:variant>
      <vt:variant>
        <vt:i4>5</vt:i4>
      </vt:variant>
      <vt:variant>
        <vt:lpwstr/>
      </vt:variant>
      <vt:variant>
        <vt:lpwstr>_Toc268245871</vt:lpwstr>
      </vt:variant>
      <vt:variant>
        <vt:i4>1114166</vt:i4>
      </vt:variant>
      <vt:variant>
        <vt:i4>200</vt:i4>
      </vt:variant>
      <vt:variant>
        <vt:i4>0</vt:i4>
      </vt:variant>
      <vt:variant>
        <vt:i4>5</vt:i4>
      </vt:variant>
      <vt:variant>
        <vt:lpwstr/>
      </vt:variant>
      <vt:variant>
        <vt:lpwstr>_Toc268245870</vt:lpwstr>
      </vt:variant>
      <vt:variant>
        <vt:i4>1048630</vt:i4>
      </vt:variant>
      <vt:variant>
        <vt:i4>194</vt:i4>
      </vt:variant>
      <vt:variant>
        <vt:i4>0</vt:i4>
      </vt:variant>
      <vt:variant>
        <vt:i4>5</vt:i4>
      </vt:variant>
      <vt:variant>
        <vt:lpwstr/>
      </vt:variant>
      <vt:variant>
        <vt:lpwstr>_Toc268245869</vt:lpwstr>
      </vt:variant>
      <vt:variant>
        <vt:i4>1048630</vt:i4>
      </vt:variant>
      <vt:variant>
        <vt:i4>188</vt:i4>
      </vt:variant>
      <vt:variant>
        <vt:i4>0</vt:i4>
      </vt:variant>
      <vt:variant>
        <vt:i4>5</vt:i4>
      </vt:variant>
      <vt:variant>
        <vt:lpwstr/>
      </vt:variant>
      <vt:variant>
        <vt:lpwstr>_Toc268245868</vt:lpwstr>
      </vt:variant>
      <vt:variant>
        <vt:i4>1048630</vt:i4>
      </vt:variant>
      <vt:variant>
        <vt:i4>182</vt:i4>
      </vt:variant>
      <vt:variant>
        <vt:i4>0</vt:i4>
      </vt:variant>
      <vt:variant>
        <vt:i4>5</vt:i4>
      </vt:variant>
      <vt:variant>
        <vt:lpwstr/>
      </vt:variant>
      <vt:variant>
        <vt:lpwstr>_Toc268245867</vt:lpwstr>
      </vt:variant>
      <vt:variant>
        <vt:i4>1048630</vt:i4>
      </vt:variant>
      <vt:variant>
        <vt:i4>176</vt:i4>
      </vt:variant>
      <vt:variant>
        <vt:i4>0</vt:i4>
      </vt:variant>
      <vt:variant>
        <vt:i4>5</vt:i4>
      </vt:variant>
      <vt:variant>
        <vt:lpwstr/>
      </vt:variant>
      <vt:variant>
        <vt:lpwstr>_Toc268245866</vt:lpwstr>
      </vt:variant>
      <vt:variant>
        <vt:i4>1048630</vt:i4>
      </vt:variant>
      <vt:variant>
        <vt:i4>170</vt:i4>
      </vt:variant>
      <vt:variant>
        <vt:i4>0</vt:i4>
      </vt:variant>
      <vt:variant>
        <vt:i4>5</vt:i4>
      </vt:variant>
      <vt:variant>
        <vt:lpwstr/>
      </vt:variant>
      <vt:variant>
        <vt:lpwstr>_Toc268245865</vt:lpwstr>
      </vt:variant>
      <vt:variant>
        <vt:i4>1048630</vt:i4>
      </vt:variant>
      <vt:variant>
        <vt:i4>164</vt:i4>
      </vt:variant>
      <vt:variant>
        <vt:i4>0</vt:i4>
      </vt:variant>
      <vt:variant>
        <vt:i4>5</vt:i4>
      </vt:variant>
      <vt:variant>
        <vt:lpwstr/>
      </vt:variant>
      <vt:variant>
        <vt:lpwstr>_Toc268245864</vt:lpwstr>
      </vt:variant>
      <vt:variant>
        <vt:i4>1048630</vt:i4>
      </vt:variant>
      <vt:variant>
        <vt:i4>158</vt:i4>
      </vt:variant>
      <vt:variant>
        <vt:i4>0</vt:i4>
      </vt:variant>
      <vt:variant>
        <vt:i4>5</vt:i4>
      </vt:variant>
      <vt:variant>
        <vt:lpwstr/>
      </vt:variant>
      <vt:variant>
        <vt:lpwstr>_Toc268245863</vt:lpwstr>
      </vt:variant>
      <vt:variant>
        <vt:i4>1048630</vt:i4>
      </vt:variant>
      <vt:variant>
        <vt:i4>152</vt:i4>
      </vt:variant>
      <vt:variant>
        <vt:i4>0</vt:i4>
      </vt:variant>
      <vt:variant>
        <vt:i4>5</vt:i4>
      </vt:variant>
      <vt:variant>
        <vt:lpwstr/>
      </vt:variant>
      <vt:variant>
        <vt:lpwstr>_Toc268245862</vt:lpwstr>
      </vt:variant>
      <vt:variant>
        <vt:i4>1048630</vt:i4>
      </vt:variant>
      <vt:variant>
        <vt:i4>146</vt:i4>
      </vt:variant>
      <vt:variant>
        <vt:i4>0</vt:i4>
      </vt:variant>
      <vt:variant>
        <vt:i4>5</vt:i4>
      </vt:variant>
      <vt:variant>
        <vt:lpwstr/>
      </vt:variant>
      <vt:variant>
        <vt:lpwstr>_Toc268245861</vt:lpwstr>
      </vt:variant>
      <vt:variant>
        <vt:i4>1048630</vt:i4>
      </vt:variant>
      <vt:variant>
        <vt:i4>140</vt:i4>
      </vt:variant>
      <vt:variant>
        <vt:i4>0</vt:i4>
      </vt:variant>
      <vt:variant>
        <vt:i4>5</vt:i4>
      </vt:variant>
      <vt:variant>
        <vt:lpwstr/>
      </vt:variant>
      <vt:variant>
        <vt:lpwstr>_Toc268245860</vt:lpwstr>
      </vt:variant>
      <vt:variant>
        <vt:i4>1245238</vt:i4>
      </vt:variant>
      <vt:variant>
        <vt:i4>131</vt:i4>
      </vt:variant>
      <vt:variant>
        <vt:i4>0</vt:i4>
      </vt:variant>
      <vt:variant>
        <vt:i4>5</vt:i4>
      </vt:variant>
      <vt:variant>
        <vt:lpwstr/>
      </vt:variant>
      <vt:variant>
        <vt:lpwstr>_Toc268245859</vt:lpwstr>
      </vt:variant>
      <vt:variant>
        <vt:i4>1245238</vt:i4>
      </vt:variant>
      <vt:variant>
        <vt:i4>125</vt:i4>
      </vt:variant>
      <vt:variant>
        <vt:i4>0</vt:i4>
      </vt:variant>
      <vt:variant>
        <vt:i4>5</vt:i4>
      </vt:variant>
      <vt:variant>
        <vt:lpwstr/>
      </vt:variant>
      <vt:variant>
        <vt:lpwstr>_Toc268245858</vt:lpwstr>
      </vt:variant>
      <vt:variant>
        <vt:i4>1245238</vt:i4>
      </vt:variant>
      <vt:variant>
        <vt:i4>116</vt:i4>
      </vt:variant>
      <vt:variant>
        <vt:i4>0</vt:i4>
      </vt:variant>
      <vt:variant>
        <vt:i4>5</vt:i4>
      </vt:variant>
      <vt:variant>
        <vt:lpwstr/>
      </vt:variant>
      <vt:variant>
        <vt:lpwstr>_Toc268245857</vt:lpwstr>
      </vt:variant>
      <vt:variant>
        <vt:i4>1245238</vt:i4>
      </vt:variant>
      <vt:variant>
        <vt:i4>110</vt:i4>
      </vt:variant>
      <vt:variant>
        <vt:i4>0</vt:i4>
      </vt:variant>
      <vt:variant>
        <vt:i4>5</vt:i4>
      </vt:variant>
      <vt:variant>
        <vt:lpwstr/>
      </vt:variant>
      <vt:variant>
        <vt:lpwstr>_Toc268245856</vt:lpwstr>
      </vt:variant>
      <vt:variant>
        <vt:i4>1245238</vt:i4>
      </vt:variant>
      <vt:variant>
        <vt:i4>104</vt:i4>
      </vt:variant>
      <vt:variant>
        <vt:i4>0</vt:i4>
      </vt:variant>
      <vt:variant>
        <vt:i4>5</vt:i4>
      </vt:variant>
      <vt:variant>
        <vt:lpwstr/>
      </vt:variant>
      <vt:variant>
        <vt:lpwstr>_Toc268245855</vt:lpwstr>
      </vt:variant>
      <vt:variant>
        <vt:i4>1245238</vt:i4>
      </vt:variant>
      <vt:variant>
        <vt:i4>98</vt:i4>
      </vt:variant>
      <vt:variant>
        <vt:i4>0</vt:i4>
      </vt:variant>
      <vt:variant>
        <vt:i4>5</vt:i4>
      </vt:variant>
      <vt:variant>
        <vt:lpwstr/>
      </vt:variant>
      <vt:variant>
        <vt:lpwstr>_Toc268245854</vt:lpwstr>
      </vt:variant>
      <vt:variant>
        <vt:i4>1245238</vt:i4>
      </vt:variant>
      <vt:variant>
        <vt:i4>92</vt:i4>
      </vt:variant>
      <vt:variant>
        <vt:i4>0</vt:i4>
      </vt:variant>
      <vt:variant>
        <vt:i4>5</vt:i4>
      </vt:variant>
      <vt:variant>
        <vt:lpwstr/>
      </vt:variant>
      <vt:variant>
        <vt:lpwstr>_Toc268245853</vt:lpwstr>
      </vt:variant>
      <vt:variant>
        <vt:i4>1245238</vt:i4>
      </vt:variant>
      <vt:variant>
        <vt:i4>86</vt:i4>
      </vt:variant>
      <vt:variant>
        <vt:i4>0</vt:i4>
      </vt:variant>
      <vt:variant>
        <vt:i4>5</vt:i4>
      </vt:variant>
      <vt:variant>
        <vt:lpwstr/>
      </vt:variant>
      <vt:variant>
        <vt:lpwstr>_Toc268245852</vt:lpwstr>
      </vt:variant>
      <vt:variant>
        <vt:i4>1245238</vt:i4>
      </vt:variant>
      <vt:variant>
        <vt:i4>80</vt:i4>
      </vt:variant>
      <vt:variant>
        <vt:i4>0</vt:i4>
      </vt:variant>
      <vt:variant>
        <vt:i4>5</vt:i4>
      </vt:variant>
      <vt:variant>
        <vt:lpwstr/>
      </vt:variant>
      <vt:variant>
        <vt:lpwstr>_Toc268245851</vt:lpwstr>
      </vt:variant>
      <vt:variant>
        <vt:i4>1245238</vt:i4>
      </vt:variant>
      <vt:variant>
        <vt:i4>74</vt:i4>
      </vt:variant>
      <vt:variant>
        <vt:i4>0</vt:i4>
      </vt:variant>
      <vt:variant>
        <vt:i4>5</vt:i4>
      </vt:variant>
      <vt:variant>
        <vt:lpwstr/>
      </vt:variant>
      <vt:variant>
        <vt:lpwstr>_Toc268245850</vt:lpwstr>
      </vt:variant>
      <vt:variant>
        <vt:i4>1179702</vt:i4>
      </vt:variant>
      <vt:variant>
        <vt:i4>68</vt:i4>
      </vt:variant>
      <vt:variant>
        <vt:i4>0</vt:i4>
      </vt:variant>
      <vt:variant>
        <vt:i4>5</vt:i4>
      </vt:variant>
      <vt:variant>
        <vt:lpwstr/>
      </vt:variant>
      <vt:variant>
        <vt:lpwstr>_Toc268245849</vt:lpwstr>
      </vt:variant>
      <vt:variant>
        <vt:i4>1179702</vt:i4>
      </vt:variant>
      <vt:variant>
        <vt:i4>62</vt:i4>
      </vt:variant>
      <vt:variant>
        <vt:i4>0</vt:i4>
      </vt:variant>
      <vt:variant>
        <vt:i4>5</vt:i4>
      </vt:variant>
      <vt:variant>
        <vt:lpwstr/>
      </vt:variant>
      <vt:variant>
        <vt:lpwstr>_Toc268245848</vt:lpwstr>
      </vt:variant>
      <vt:variant>
        <vt:i4>1179702</vt:i4>
      </vt:variant>
      <vt:variant>
        <vt:i4>56</vt:i4>
      </vt:variant>
      <vt:variant>
        <vt:i4>0</vt:i4>
      </vt:variant>
      <vt:variant>
        <vt:i4>5</vt:i4>
      </vt:variant>
      <vt:variant>
        <vt:lpwstr/>
      </vt:variant>
      <vt:variant>
        <vt:lpwstr>_Toc268245847</vt:lpwstr>
      </vt:variant>
      <vt:variant>
        <vt:i4>1179702</vt:i4>
      </vt:variant>
      <vt:variant>
        <vt:i4>50</vt:i4>
      </vt:variant>
      <vt:variant>
        <vt:i4>0</vt:i4>
      </vt:variant>
      <vt:variant>
        <vt:i4>5</vt:i4>
      </vt:variant>
      <vt:variant>
        <vt:lpwstr/>
      </vt:variant>
      <vt:variant>
        <vt:lpwstr>_Toc268245846</vt:lpwstr>
      </vt:variant>
      <vt:variant>
        <vt:i4>1179702</vt:i4>
      </vt:variant>
      <vt:variant>
        <vt:i4>44</vt:i4>
      </vt:variant>
      <vt:variant>
        <vt:i4>0</vt:i4>
      </vt:variant>
      <vt:variant>
        <vt:i4>5</vt:i4>
      </vt:variant>
      <vt:variant>
        <vt:lpwstr/>
      </vt:variant>
      <vt:variant>
        <vt:lpwstr>_Toc268245845</vt:lpwstr>
      </vt:variant>
      <vt:variant>
        <vt:i4>1179702</vt:i4>
      </vt:variant>
      <vt:variant>
        <vt:i4>38</vt:i4>
      </vt:variant>
      <vt:variant>
        <vt:i4>0</vt:i4>
      </vt:variant>
      <vt:variant>
        <vt:i4>5</vt:i4>
      </vt:variant>
      <vt:variant>
        <vt:lpwstr/>
      </vt:variant>
      <vt:variant>
        <vt:lpwstr>_Toc268245844</vt:lpwstr>
      </vt:variant>
      <vt:variant>
        <vt:i4>1179702</vt:i4>
      </vt:variant>
      <vt:variant>
        <vt:i4>32</vt:i4>
      </vt:variant>
      <vt:variant>
        <vt:i4>0</vt:i4>
      </vt:variant>
      <vt:variant>
        <vt:i4>5</vt:i4>
      </vt:variant>
      <vt:variant>
        <vt:lpwstr/>
      </vt:variant>
      <vt:variant>
        <vt:lpwstr>_Toc268245843</vt:lpwstr>
      </vt:variant>
      <vt:variant>
        <vt:i4>1179702</vt:i4>
      </vt:variant>
      <vt:variant>
        <vt:i4>26</vt:i4>
      </vt:variant>
      <vt:variant>
        <vt:i4>0</vt:i4>
      </vt:variant>
      <vt:variant>
        <vt:i4>5</vt:i4>
      </vt:variant>
      <vt:variant>
        <vt:lpwstr/>
      </vt:variant>
      <vt:variant>
        <vt:lpwstr>_Toc268245842</vt:lpwstr>
      </vt:variant>
      <vt:variant>
        <vt:i4>1179702</vt:i4>
      </vt:variant>
      <vt:variant>
        <vt:i4>20</vt:i4>
      </vt:variant>
      <vt:variant>
        <vt:i4>0</vt:i4>
      </vt:variant>
      <vt:variant>
        <vt:i4>5</vt:i4>
      </vt:variant>
      <vt:variant>
        <vt:lpwstr/>
      </vt:variant>
      <vt:variant>
        <vt:lpwstr>_Toc268245841</vt:lpwstr>
      </vt:variant>
      <vt:variant>
        <vt:i4>1179702</vt:i4>
      </vt:variant>
      <vt:variant>
        <vt:i4>14</vt:i4>
      </vt:variant>
      <vt:variant>
        <vt:i4>0</vt:i4>
      </vt:variant>
      <vt:variant>
        <vt:i4>5</vt:i4>
      </vt:variant>
      <vt:variant>
        <vt:lpwstr/>
      </vt:variant>
      <vt:variant>
        <vt:lpwstr>_Toc268245840</vt:lpwstr>
      </vt:variant>
      <vt:variant>
        <vt:i4>1376310</vt:i4>
      </vt:variant>
      <vt:variant>
        <vt:i4>8</vt:i4>
      </vt:variant>
      <vt:variant>
        <vt:i4>0</vt:i4>
      </vt:variant>
      <vt:variant>
        <vt:i4>5</vt:i4>
      </vt:variant>
      <vt:variant>
        <vt:lpwstr/>
      </vt:variant>
      <vt:variant>
        <vt:lpwstr>_Toc268245839</vt:lpwstr>
      </vt:variant>
      <vt:variant>
        <vt:i4>1376310</vt:i4>
      </vt:variant>
      <vt:variant>
        <vt:i4>2</vt:i4>
      </vt:variant>
      <vt:variant>
        <vt:i4>0</vt:i4>
      </vt:variant>
      <vt:variant>
        <vt:i4>5</vt:i4>
      </vt:variant>
      <vt:variant>
        <vt:lpwstr/>
      </vt:variant>
      <vt:variant>
        <vt:lpwstr>_Toc268245838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Alex 2003 Quarterly Audit Summary Report</dc:title>
  <dc:creator>Kyle Perrin</dc:creator>
  <cp:lastModifiedBy>Michael Clem</cp:lastModifiedBy>
  <cp:revision>2</cp:revision>
  <cp:lastPrinted>2016-05-03T15:39:00Z</cp:lastPrinted>
  <dcterms:created xsi:type="dcterms:W3CDTF">2017-05-11T18:04:00Z</dcterms:created>
  <dcterms:modified xsi:type="dcterms:W3CDTF">2017-05-11T18:04:00Z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0x01010009905A07AD6C7A4CB49A7CDCCAAB0CA8</vt:lpwstr>
  </property>
</Properties>
</file>